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F2093" w14:textId="7DBBF253" w:rsidR="00C541D7" w:rsidRDefault="00C541D7" w:rsidP="00B53765">
      <w:pPr>
        <w:rPr>
          <w:rFonts w:ascii="Calibri" w:eastAsia="Cambria" w:hAnsi="Calibri"/>
        </w:rPr>
      </w:pPr>
    </w:p>
    <w:p w14:paraId="2E4C6645" w14:textId="77777777" w:rsidR="00A30186" w:rsidRDefault="00A30186" w:rsidP="00B53765">
      <w:pPr>
        <w:rPr>
          <w:rFonts w:ascii="Calibri" w:eastAsia="Cambria" w:hAnsi="Calibri"/>
        </w:rPr>
      </w:pPr>
    </w:p>
    <w:p w14:paraId="3972D60C" w14:textId="3E218E12" w:rsidR="00B53765" w:rsidRDefault="00B53765" w:rsidP="00B53765">
      <w:pPr>
        <w:rPr>
          <w:rFonts w:ascii="Calibri" w:eastAsia="Cambria" w:hAnsi="Calibri"/>
        </w:rPr>
      </w:pPr>
      <w:r>
        <w:rPr>
          <w:noProof/>
          <w:lang w:eastAsia="en-GB"/>
        </w:rPr>
        <w:drawing>
          <wp:anchor distT="0" distB="0" distL="114300" distR="114300" simplePos="0" relativeHeight="251658240" behindDoc="1" locked="0" layoutInCell="1" allowOverlap="1" wp14:anchorId="1E5953E7" wp14:editId="4E6CC72B">
            <wp:simplePos x="0" y="0"/>
            <wp:positionH relativeFrom="column">
              <wp:posOffset>1473835</wp:posOffset>
            </wp:positionH>
            <wp:positionV relativeFrom="paragraph">
              <wp:posOffset>-304800</wp:posOffset>
            </wp:positionV>
            <wp:extent cx="2938145" cy="308610"/>
            <wp:effectExtent l="0" t="0" r="0" b="0"/>
            <wp:wrapNone/>
            <wp:docPr id="2" name="Picture 2"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63F497DD" wp14:editId="74CFCC35">
            <wp:simplePos x="0" y="0"/>
            <wp:positionH relativeFrom="column">
              <wp:posOffset>2347595</wp:posOffset>
            </wp:positionH>
            <wp:positionV relativeFrom="paragraph">
              <wp:posOffset>247650</wp:posOffset>
            </wp:positionV>
            <wp:extent cx="1101090" cy="138049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2E3B0AD7" w14:textId="09396385" w:rsidR="0878F619" w:rsidRDefault="0878F619" w:rsidP="0878F619">
      <w:pPr>
        <w:rPr>
          <w:rFonts w:ascii="Calibri" w:eastAsia="Cambria" w:hAnsi="Calibri"/>
        </w:rPr>
      </w:pPr>
    </w:p>
    <w:p w14:paraId="058A5F42" w14:textId="77777777" w:rsidR="00B53765" w:rsidRDefault="00B53765" w:rsidP="00B53765">
      <w:pPr>
        <w:rPr>
          <w:rFonts w:ascii="Calibri" w:eastAsia="Arial" w:hAnsi="Calibri" w:cs="Arial"/>
          <w:color w:val="000000"/>
          <w:sz w:val="24"/>
          <w:szCs w:val="24"/>
        </w:rPr>
      </w:pPr>
    </w:p>
    <w:p w14:paraId="287512BD" w14:textId="77777777" w:rsidR="00B53765" w:rsidRDefault="00B53765" w:rsidP="00B53765">
      <w:pPr>
        <w:rPr>
          <w:rFonts w:ascii="Calibri" w:eastAsia="Times New Roman" w:hAnsi="Calibri" w:cs="Times New Roman"/>
        </w:rPr>
      </w:pPr>
    </w:p>
    <w:p w14:paraId="2E5C9322" w14:textId="77777777" w:rsidR="00B53765" w:rsidRDefault="00B53765" w:rsidP="00B53765">
      <w:pPr>
        <w:rPr>
          <w:rFonts w:ascii="Calibri" w:hAnsi="Calibri"/>
          <w:sz w:val="24"/>
        </w:rPr>
      </w:pPr>
    </w:p>
    <w:p w14:paraId="30855B37" w14:textId="77777777" w:rsidR="00B53765" w:rsidRDefault="00B53765" w:rsidP="00B53765">
      <w:pPr>
        <w:rPr>
          <w:rFonts w:ascii="Calibri" w:hAnsi="Calibri"/>
        </w:rPr>
      </w:pPr>
    </w:p>
    <w:p w14:paraId="696691D7" w14:textId="77777777" w:rsidR="00B53765" w:rsidRDefault="00B53765" w:rsidP="004B7C4D">
      <w:pPr>
        <w:rPr>
          <w:rFonts w:ascii="Calibri" w:hAnsi="Calibri"/>
          <w:b/>
          <w:sz w:val="40"/>
        </w:rPr>
      </w:pPr>
    </w:p>
    <w:p w14:paraId="352ECB9B" w14:textId="77777777" w:rsidR="004A350B" w:rsidRDefault="000E20AF" w:rsidP="002C6A59">
      <w:pPr>
        <w:jc w:val="center"/>
        <w:rPr>
          <w:rFonts w:ascii="Calibri" w:hAnsi="Calibri"/>
          <w:b/>
          <w:bCs/>
          <w:sz w:val="40"/>
          <w:szCs w:val="40"/>
        </w:rPr>
      </w:pPr>
      <w:r>
        <w:rPr>
          <w:rFonts w:ascii="Calibri" w:hAnsi="Calibri"/>
          <w:b/>
          <w:bCs/>
          <w:sz w:val="40"/>
          <w:szCs w:val="40"/>
        </w:rPr>
        <w:t xml:space="preserve">9a </w:t>
      </w:r>
    </w:p>
    <w:p w14:paraId="1C8293A4" w14:textId="399742B5" w:rsidR="000E20AF" w:rsidRPr="004A350B" w:rsidRDefault="00A4250C" w:rsidP="004A350B">
      <w:pPr>
        <w:jc w:val="center"/>
        <w:rPr>
          <w:rFonts w:ascii="Calibri" w:hAnsi="Calibri"/>
          <w:b/>
          <w:bCs/>
          <w:sz w:val="40"/>
          <w:szCs w:val="40"/>
        </w:rPr>
      </w:pPr>
      <w:r>
        <w:rPr>
          <w:rFonts w:ascii="Calibri" w:hAnsi="Calibri"/>
          <w:b/>
          <w:bCs/>
          <w:sz w:val="40"/>
          <w:szCs w:val="40"/>
        </w:rPr>
        <w:t xml:space="preserve">Promoting Positive </w:t>
      </w:r>
      <w:r w:rsidRPr="00691660">
        <w:rPr>
          <w:rFonts w:ascii="Calibri" w:hAnsi="Calibri"/>
          <w:b/>
          <w:bCs/>
          <w:iCs/>
          <w:sz w:val="40"/>
          <w:szCs w:val="40"/>
        </w:rPr>
        <w:t>Beh</w:t>
      </w:r>
      <w:r w:rsidR="0090712A">
        <w:rPr>
          <w:rFonts w:ascii="Calibri" w:hAnsi="Calibri"/>
          <w:b/>
          <w:bCs/>
          <w:iCs/>
          <w:sz w:val="40"/>
          <w:szCs w:val="40"/>
        </w:rPr>
        <w:t>a</w:t>
      </w:r>
      <w:r w:rsidRPr="00691660">
        <w:rPr>
          <w:rFonts w:ascii="Calibri" w:hAnsi="Calibri"/>
          <w:b/>
          <w:bCs/>
          <w:iCs/>
          <w:sz w:val="40"/>
          <w:szCs w:val="40"/>
        </w:rPr>
        <w:t>viour</w:t>
      </w: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3260"/>
        <w:gridCol w:w="851"/>
      </w:tblGrid>
      <w:tr w:rsidR="00EE0649" w14:paraId="301D7B69"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73ACAB6D" w14:textId="77777777" w:rsidR="00EE0649" w:rsidRDefault="00EE0649" w:rsidP="003B5808">
            <w:pPr>
              <w:rPr>
                <w:rFonts w:cstheme="minorHAnsi"/>
              </w:rPr>
            </w:pPr>
            <w:r>
              <w:rPr>
                <w:rFonts w:cstheme="minorHAnsi"/>
              </w:rPr>
              <w:t>ISI</w:t>
            </w:r>
          </w:p>
        </w:tc>
        <w:tc>
          <w:tcPr>
            <w:tcW w:w="4111" w:type="dxa"/>
            <w:gridSpan w:val="2"/>
            <w:tcBorders>
              <w:top w:val="single" w:sz="4" w:space="0" w:color="auto"/>
              <w:left w:val="single" w:sz="4" w:space="0" w:color="auto"/>
              <w:bottom w:val="single" w:sz="4" w:space="0" w:color="auto"/>
              <w:right w:val="single" w:sz="4" w:space="0" w:color="auto"/>
            </w:tcBorders>
            <w:hideMark/>
          </w:tcPr>
          <w:p w14:paraId="42396D28" w14:textId="797760DD" w:rsidR="00EE0649" w:rsidRDefault="00925DE2" w:rsidP="003B5808">
            <w:pPr>
              <w:rPr>
                <w:rFonts w:cstheme="minorHAnsi"/>
              </w:rPr>
            </w:pPr>
            <w:r w:rsidRPr="002520BC">
              <w:rPr>
                <w:rFonts w:cstheme="minorHAnsi"/>
              </w:rPr>
              <w:t xml:space="preserve">Part 3. Welfare, </w:t>
            </w:r>
            <w:proofErr w:type="gramStart"/>
            <w:r w:rsidRPr="002520BC">
              <w:rPr>
                <w:rFonts w:cstheme="minorHAnsi"/>
              </w:rPr>
              <w:t>Health</w:t>
            </w:r>
            <w:proofErr w:type="gramEnd"/>
            <w:r w:rsidRPr="002520BC">
              <w:rPr>
                <w:rFonts w:cstheme="minorHAnsi"/>
              </w:rPr>
              <w:t xml:space="preserve"> and Safety of Pupils</w:t>
            </w:r>
          </w:p>
        </w:tc>
      </w:tr>
      <w:tr w:rsidR="00EE0649" w14:paraId="6691A5B3"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761449DA" w14:textId="77777777" w:rsidR="00EE0649" w:rsidRDefault="00EE0649" w:rsidP="003B5808">
            <w:pPr>
              <w:ind w:left="-392" w:firstLine="392"/>
              <w:rPr>
                <w:rFonts w:cstheme="minorHAnsi"/>
              </w:rPr>
            </w:pPr>
            <w:r>
              <w:rPr>
                <w:rFonts w:cstheme="minorHAnsi"/>
              </w:rPr>
              <w:t>NMS (if applicable)</w:t>
            </w:r>
          </w:p>
        </w:tc>
        <w:tc>
          <w:tcPr>
            <w:tcW w:w="4111" w:type="dxa"/>
            <w:gridSpan w:val="2"/>
            <w:tcBorders>
              <w:top w:val="single" w:sz="4" w:space="0" w:color="auto"/>
              <w:left w:val="single" w:sz="4" w:space="0" w:color="auto"/>
              <w:bottom w:val="single" w:sz="4" w:space="0" w:color="auto"/>
              <w:right w:val="single" w:sz="4" w:space="0" w:color="auto"/>
            </w:tcBorders>
            <w:hideMark/>
          </w:tcPr>
          <w:p w14:paraId="036220D1" w14:textId="2E5AAD9E" w:rsidR="00EE0649" w:rsidRDefault="00C72CF4" w:rsidP="003B5808">
            <w:pPr>
              <w:rPr>
                <w:rFonts w:cstheme="minorHAnsi"/>
              </w:rPr>
            </w:pPr>
            <w:r>
              <w:rPr>
                <w:rFonts w:cstheme="minorHAnsi"/>
              </w:rPr>
              <w:t>Standard 4</w:t>
            </w:r>
          </w:p>
        </w:tc>
      </w:tr>
      <w:tr w:rsidR="00EE0649" w14:paraId="55542F7F"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7C8EB192" w14:textId="77777777" w:rsidR="00EE0649" w:rsidRDefault="00EE0649" w:rsidP="003B5808">
            <w:pPr>
              <w:rPr>
                <w:rFonts w:cstheme="minorHAnsi"/>
              </w:rPr>
            </w:pPr>
            <w:r>
              <w:rPr>
                <w:rFonts w:cstheme="minorHAnsi"/>
              </w:rPr>
              <w:t>Policy Owner (SLT)</w:t>
            </w:r>
          </w:p>
        </w:tc>
        <w:tc>
          <w:tcPr>
            <w:tcW w:w="4111" w:type="dxa"/>
            <w:gridSpan w:val="2"/>
            <w:tcBorders>
              <w:top w:val="single" w:sz="4" w:space="0" w:color="auto"/>
              <w:left w:val="single" w:sz="4" w:space="0" w:color="auto"/>
              <w:bottom w:val="single" w:sz="4" w:space="0" w:color="auto"/>
              <w:right w:val="single" w:sz="4" w:space="0" w:color="auto"/>
            </w:tcBorders>
            <w:hideMark/>
          </w:tcPr>
          <w:p w14:paraId="093F1D50" w14:textId="760E26F7" w:rsidR="00EE0649" w:rsidRDefault="25D70829" w:rsidP="3DF5E0E1">
            <w:r w:rsidRPr="3DF5E0E1">
              <w:t>LJRL</w:t>
            </w:r>
          </w:p>
        </w:tc>
      </w:tr>
      <w:tr w:rsidR="00EE0649" w14:paraId="7892301F"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19AF0623" w14:textId="77777777" w:rsidR="00EE0649" w:rsidRPr="00405025" w:rsidRDefault="00EE0649" w:rsidP="003B5808">
            <w:pPr>
              <w:rPr>
                <w:rFonts w:cstheme="minorHAnsi"/>
              </w:rPr>
            </w:pPr>
            <w:r w:rsidRPr="00405025">
              <w:rPr>
                <w:rFonts w:cstheme="minorHAnsi"/>
              </w:rPr>
              <w:t>Governor Responsible</w:t>
            </w:r>
          </w:p>
        </w:tc>
        <w:tc>
          <w:tcPr>
            <w:tcW w:w="4111" w:type="dxa"/>
            <w:gridSpan w:val="2"/>
            <w:tcBorders>
              <w:top w:val="single" w:sz="4" w:space="0" w:color="auto"/>
              <w:left w:val="single" w:sz="4" w:space="0" w:color="auto"/>
              <w:bottom w:val="single" w:sz="4" w:space="0" w:color="auto"/>
              <w:right w:val="single" w:sz="4" w:space="0" w:color="auto"/>
            </w:tcBorders>
            <w:hideMark/>
          </w:tcPr>
          <w:p w14:paraId="6A8B2EE0" w14:textId="329BE232" w:rsidR="00EE0649" w:rsidRPr="00405025" w:rsidRDefault="00354A62" w:rsidP="003B5808">
            <w:pPr>
              <w:rPr>
                <w:rFonts w:cstheme="minorHAnsi"/>
              </w:rPr>
            </w:pPr>
            <w:r w:rsidRPr="00405025">
              <w:rPr>
                <w:rFonts w:cstheme="minorHAnsi"/>
              </w:rPr>
              <w:t>N/A</w:t>
            </w:r>
          </w:p>
        </w:tc>
      </w:tr>
      <w:tr w:rsidR="00354A62" w14:paraId="2E6271F0"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22356B82" w14:textId="77777777" w:rsidR="00354A62" w:rsidRPr="00405025" w:rsidRDefault="00354A62" w:rsidP="003B5808">
            <w:pPr>
              <w:rPr>
                <w:rFonts w:cstheme="minorHAnsi"/>
              </w:rPr>
            </w:pPr>
            <w:r w:rsidRPr="00405025">
              <w:rPr>
                <w:rFonts w:cstheme="minorHAnsi"/>
              </w:rPr>
              <w:t>Next Gov Annual Review Date</w:t>
            </w:r>
          </w:p>
        </w:tc>
        <w:tc>
          <w:tcPr>
            <w:tcW w:w="4111" w:type="dxa"/>
            <w:gridSpan w:val="2"/>
            <w:tcBorders>
              <w:top w:val="single" w:sz="4" w:space="0" w:color="auto"/>
              <w:left w:val="single" w:sz="4" w:space="0" w:color="auto"/>
              <w:bottom w:val="single" w:sz="4" w:space="0" w:color="auto"/>
              <w:right w:val="single" w:sz="4" w:space="0" w:color="auto"/>
            </w:tcBorders>
            <w:hideMark/>
          </w:tcPr>
          <w:p w14:paraId="62428E85" w14:textId="39E845B6" w:rsidR="00354A62" w:rsidRPr="00405025" w:rsidRDefault="00354A62" w:rsidP="003B5808">
            <w:r w:rsidRPr="00405025">
              <w:t>N/A</w:t>
            </w:r>
          </w:p>
        </w:tc>
      </w:tr>
      <w:tr w:rsidR="00EE0649" w14:paraId="01635EC6"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11B9D410" w14:textId="77777777" w:rsidR="00EE0649" w:rsidRDefault="00EE0649" w:rsidP="003B5808">
            <w:pPr>
              <w:rPr>
                <w:rFonts w:cstheme="minorHAnsi"/>
              </w:rPr>
            </w:pPr>
            <w:r>
              <w:rPr>
                <w:rFonts w:cstheme="minorHAnsi"/>
              </w:rPr>
              <w:t>Policy Last Updated</w:t>
            </w:r>
          </w:p>
        </w:tc>
        <w:tc>
          <w:tcPr>
            <w:tcW w:w="3260" w:type="dxa"/>
            <w:tcBorders>
              <w:top w:val="single" w:sz="4" w:space="0" w:color="auto"/>
              <w:left w:val="single" w:sz="4" w:space="0" w:color="auto"/>
              <w:bottom w:val="single" w:sz="4" w:space="0" w:color="auto"/>
              <w:right w:val="single" w:sz="4" w:space="0" w:color="auto"/>
            </w:tcBorders>
            <w:hideMark/>
          </w:tcPr>
          <w:p w14:paraId="2109356B" w14:textId="7796F37A" w:rsidR="00EE0649" w:rsidRDefault="00A55488" w:rsidP="003B5808">
            <w:r>
              <w:t>1</w:t>
            </w:r>
            <w:r w:rsidR="0544E13A">
              <w:t>7</w:t>
            </w:r>
            <w:r>
              <w:t>.0</w:t>
            </w:r>
            <w:r w:rsidR="6DEFF59D">
              <w:t>6</w:t>
            </w:r>
            <w:r>
              <w:t>.2023</w:t>
            </w:r>
          </w:p>
        </w:tc>
        <w:tc>
          <w:tcPr>
            <w:tcW w:w="851" w:type="dxa"/>
            <w:tcBorders>
              <w:top w:val="single" w:sz="4" w:space="0" w:color="auto"/>
              <w:left w:val="single" w:sz="4" w:space="0" w:color="auto"/>
              <w:bottom w:val="single" w:sz="4" w:space="0" w:color="auto"/>
              <w:right w:val="single" w:sz="4" w:space="0" w:color="auto"/>
            </w:tcBorders>
            <w:hideMark/>
          </w:tcPr>
          <w:p w14:paraId="795307E9" w14:textId="6C82A738" w:rsidR="00EE0649" w:rsidRDefault="008B7A11" w:rsidP="003B5808">
            <w:r>
              <w:t>MGP</w:t>
            </w:r>
          </w:p>
        </w:tc>
      </w:tr>
      <w:tr w:rsidR="00EE0649" w14:paraId="558107BD" w14:textId="77777777" w:rsidTr="3DF5E0E1">
        <w:trPr>
          <w:trHeight w:val="279"/>
        </w:trPr>
        <w:tc>
          <w:tcPr>
            <w:tcW w:w="3114" w:type="dxa"/>
            <w:tcBorders>
              <w:top w:val="single" w:sz="4" w:space="0" w:color="auto"/>
              <w:left w:val="single" w:sz="4" w:space="0" w:color="auto"/>
              <w:bottom w:val="single" w:sz="4" w:space="0" w:color="auto"/>
              <w:right w:val="single" w:sz="4" w:space="0" w:color="auto"/>
            </w:tcBorders>
            <w:hideMark/>
          </w:tcPr>
          <w:p w14:paraId="5C377F69" w14:textId="77777777" w:rsidR="00EE0649" w:rsidRDefault="00EE0649" w:rsidP="003B5808">
            <w:pPr>
              <w:rPr>
                <w:rFonts w:cstheme="minorHAnsi"/>
              </w:rPr>
            </w:pPr>
            <w:r>
              <w:rPr>
                <w:rFonts w:cstheme="minorHAnsi"/>
              </w:rPr>
              <w:t>On the Website</w:t>
            </w:r>
          </w:p>
        </w:tc>
        <w:tc>
          <w:tcPr>
            <w:tcW w:w="4111" w:type="dxa"/>
            <w:gridSpan w:val="2"/>
            <w:tcBorders>
              <w:top w:val="single" w:sz="4" w:space="0" w:color="auto"/>
              <w:left w:val="single" w:sz="4" w:space="0" w:color="auto"/>
              <w:bottom w:val="single" w:sz="4" w:space="0" w:color="auto"/>
              <w:right w:val="single" w:sz="4" w:space="0" w:color="auto"/>
            </w:tcBorders>
            <w:hideMark/>
          </w:tcPr>
          <w:p w14:paraId="581FC2CD" w14:textId="276BA932" w:rsidR="00EE0649" w:rsidRDefault="00E457E0" w:rsidP="003B5808">
            <w:r>
              <w:t>Yes</w:t>
            </w:r>
          </w:p>
        </w:tc>
      </w:tr>
    </w:tbl>
    <w:p w14:paraId="5212D29F" w14:textId="77777777" w:rsidR="00EE0649" w:rsidRDefault="00EE0649" w:rsidP="00EE0649">
      <w:pPr>
        <w:rPr>
          <w:sz w:val="32"/>
          <w:szCs w:val="32"/>
        </w:rPr>
      </w:pPr>
    </w:p>
    <w:p w14:paraId="37270C5B" w14:textId="77777777" w:rsidR="00EE0649" w:rsidRDefault="00EE0649" w:rsidP="00EE0649">
      <w:pPr>
        <w:rPr>
          <w:sz w:val="28"/>
          <w:szCs w:val="28"/>
        </w:rPr>
      </w:pPr>
    </w:p>
    <w:p w14:paraId="7011DCCB" w14:textId="77777777" w:rsidR="00EE0649" w:rsidRDefault="00EE0649" w:rsidP="00EE0649">
      <w:pPr>
        <w:rPr>
          <w:sz w:val="28"/>
          <w:szCs w:val="28"/>
        </w:rPr>
      </w:pPr>
    </w:p>
    <w:p w14:paraId="78503A80" w14:textId="77777777" w:rsidR="00EE0649" w:rsidRDefault="00EE0649" w:rsidP="00EE0649">
      <w:pPr>
        <w:jc w:val="center"/>
        <w:rPr>
          <w:rFonts w:ascii="Arial" w:eastAsia="Arial" w:hAnsi="Arial" w:cs="Arial"/>
          <w:sz w:val="40"/>
          <w:szCs w:val="40"/>
        </w:rPr>
      </w:pPr>
    </w:p>
    <w:p w14:paraId="34F9AEC5" w14:textId="788C9FA2" w:rsidR="00A148C2" w:rsidRDefault="00A148C2" w:rsidP="270AD9A8">
      <w:pPr>
        <w:pStyle w:val="Heading1"/>
        <w:rPr>
          <w:rFonts w:ascii="Calibri" w:hAnsi="Calibri"/>
          <w:b w:val="0"/>
          <w:sz w:val="32"/>
          <w:szCs w:val="32"/>
        </w:rPr>
      </w:pPr>
    </w:p>
    <w:p w14:paraId="45D508B5" w14:textId="18BBCF2A" w:rsidR="003365DF" w:rsidRDefault="003365DF" w:rsidP="003365DF"/>
    <w:p w14:paraId="780735B4" w14:textId="77777777" w:rsidR="003365DF" w:rsidRPr="003365DF" w:rsidRDefault="003365DF" w:rsidP="003365DF"/>
    <w:p w14:paraId="7A0ED43C" w14:textId="507BB5C9" w:rsidR="42007C6E" w:rsidRDefault="270AD9A8" w:rsidP="270AD9A8">
      <w:pPr>
        <w:pStyle w:val="Heading1"/>
        <w:rPr>
          <w:rFonts w:ascii="Calibri" w:hAnsi="Calibri"/>
          <w:sz w:val="32"/>
          <w:szCs w:val="32"/>
        </w:rPr>
      </w:pPr>
      <w:r w:rsidRPr="002C6A59">
        <w:rPr>
          <w:rFonts w:ascii="Calibri" w:hAnsi="Calibri"/>
          <w:b w:val="0"/>
          <w:sz w:val="32"/>
          <w:szCs w:val="32"/>
        </w:rPr>
        <w:t>Please read in conjunction with</w:t>
      </w:r>
      <w:r w:rsidRPr="270AD9A8">
        <w:rPr>
          <w:rFonts w:ascii="Calibri" w:hAnsi="Calibri"/>
          <w:sz w:val="32"/>
          <w:szCs w:val="32"/>
        </w:rPr>
        <w:t>:</w:t>
      </w:r>
    </w:p>
    <w:p w14:paraId="629877DE" w14:textId="77777777" w:rsidR="00B53765" w:rsidRDefault="0878F619" w:rsidP="00B53765">
      <w:pPr>
        <w:pStyle w:val="NoSpacing"/>
        <w:numPr>
          <w:ilvl w:val="0"/>
          <w:numId w:val="12"/>
        </w:numPr>
      </w:pPr>
      <w:r>
        <w:t>Staff Code of Conduct</w:t>
      </w:r>
    </w:p>
    <w:p w14:paraId="0E3B5B5D" w14:textId="501F69F8" w:rsidR="00B53765" w:rsidRDefault="6E731B74" w:rsidP="00B53765">
      <w:pPr>
        <w:pStyle w:val="NoSpacing"/>
        <w:numPr>
          <w:ilvl w:val="0"/>
          <w:numId w:val="12"/>
        </w:numPr>
      </w:pPr>
      <w:r>
        <w:t>Safeguarding Policy</w:t>
      </w:r>
    </w:p>
    <w:p w14:paraId="614FB071" w14:textId="0E608642" w:rsidR="6E731B74" w:rsidRDefault="6E731B74" w:rsidP="6E731B74">
      <w:pPr>
        <w:pStyle w:val="NoSpacing"/>
        <w:numPr>
          <w:ilvl w:val="0"/>
          <w:numId w:val="12"/>
        </w:numPr>
      </w:pPr>
      <w:r>
        <w:t>School Regulations</w:t>
      </w:r>
    </w:p>
    <w:p w14:paraId="162CBEDA" w14:textId="77777777" w:rsidR="00B53765" w:rsidRDefault="0878F619" w:rsidP="00B53765">
      <w:pPr>
        <w:pStyle w:val="NoSpacing"/>
        <w:numPr>
          <w:ilvl w:val="0"/>
          <w:numId w:val="12"/>
        </w:numPr>
      </w:pPr>
      <w:r>
        <w:t>SEN Policy</w:t>
      </w:r>
    </w:p>
    <w:p w14:paraId="4DA27049" w14:textId="77777777" w:rsidR="00B53765" w:rsidRDefault="0878F619" w:rsidP="00B53765">
      <w:pPr>
        <w:pStyle w:val="NoSpacing"/>
        <w:numPr>
          <w:ilvl w:val="0"/>
          <w:numId w:val="12"/>
        </w:numPr>
      </w:pPr>
      <w:r>
        <w:t>Equality and Diversity Policy</w:t>
      </w:r>
    </w:p>
    <w:p w14:paraId="6BBA781C" w14:textId="77777777" w:rsidR="00B53765" w:rsidRDefault="270AD9A8" w:rsidP="00B53765">
      <w:pPr>
        <w:pStyle w:val="NoSpacing"/>
        <w:numPr>
          <w:ilvl w:val="0"/>
          <w:numId w:val="12"/>
        </w:numPr>
      </w:pPr>
      <w:r>
        <w:t>Anti-bullying Policy</w:t>
      </w:r>
    </w:p>
    <w:p w14:paraId="3C8064D9" w14:textId="0E1C5EE5" w:rsidR="270AD9A8" w:rsidRDefault="270AD9A8" w:rsidP="270AD9A8">
      <w:pPr>
        <w:pStyle w:val="NoSpacing"/>
        <w:numPr>
          <w:ilvl w:val="0"/>
          <w:numId w:val="12"/>
        </w:numPr>
      </w:pPr>
      <w:r>
        <w:t>Sex and Relationships Education Policy</w:t>
      </w:r>
    </w:p>
    <w:p w14:paraId="6B9EB0F9" w14:textId="77777777" w:rsidR="00B53765" w:rsidRDefault="0878F619" w:rsidP="00B53765">
      <w:pPr>
        <w:pStyle w:val="NoSpacing"/>
        <w:numPr>
          <w:ilvl w:val="0"/>
          <w:numId w:val="12"/>
        </w:numPr>
      </w:pPr>
      <w:r>
        <w:t>Drugs Policy</w:t>
      </w:r>
    </w:p>
    <w:p w14:paraId="41F82263" w14:textId="77777777" w:rsidR="00B53765" w:rsidRDefault="0878F619" w:rsidP="00B53765">
      <w:pPr>
        <w:pStyle w:val="NoSpacing"/>
        <w:numPr>
          <w:ilvl w:val="0"/>
          <w:numId w:val="12"/>
        </w:numPr>
      </w:pPr>
      <w:r>
        <w:t>Alcohol Policy</w:t>
      </w:r>
    </w:p>
    <w:p w14:paraId="674C1963" w14:textId="77777777" w:rsidR="00B53765" w:rsidRDefault="6E731B74" w:rsidP="00B53765">
      <w:pPr>
        <w:pStyle w:val="NoSpacing"/>
        <w:numPr>
          <w:ilvl w:val="0"/>
          <w:numId w:val="12"/>
        </w:numPr>
      </w:pPr>
      <w:r>
        <w:t>Smoking Policy</w:t>
      </w:r>
    </w:p>
    <w:p w14:paraId="4DC0E3A0" w14:textId="33536A00" w:rsidR="6E731B74" w:rsidRDefault="6E731B74" w:rsidP="6E731B74">
      <w:pPr>
        <w:pStyle w:val="NoSpacing"/>
        <w:numPr>
          <w:ilvl w:val="0"/>
          <w:numId w:val="12"/>
        </w:numPr>
      </w:pPr>
      <w:r>
        <w:t>Search Policy</w:t>
      </w:r>
    </w:p>
    <w:p w14:paraId="658FF3A6" w14:textId="112564CB" w:rsidR="00B53765" w:rsidRDefault="00B53765">
      <w:pPr>
        <w:rPr>
          <w:b/>
        </w:rPr>
      </w:pPr>
    </w:p>
    <w:p w14:paraId="352E3FC1" w14:textId="2FC28231" w:rsidR="270AD9A8" w:rsidRDefault="270AD9A8" w:rsidP="270AD9A8">
      <w:pPr>
        <w:rPr>
          <w:b/>
        </w:rPr>
      </w:pPr>
    </w:p>
    <w:p w14:paraId="049F9ACF" w14:textId="77777777" w:rsidR="00CD15ED" w:rsidRDefault="00CD15ED" w:rsidP="270AD9A8">
      <w:pPr>
        <w:rPr>
          <w:b/>
        </w:rPr>
      </w:pPr>
    </w:p>
    <w:p w14:paraId="7931895E" w14:textId="77777777" w:rsidR="00CD15ED" w:rsidRDefault="00CD15ED" w:rsidP="00CD15ED">
      <w:pPr>
        <w:rPr>
          <w:rFonts w:eastAsia="Times New Roman" w:cstheme="minorHAnsi"/>
          <w:b/>
          <w:bCs/>
          <w:u w:val="single"/>
          <w:lang w:eastAsia="en-GB"/>
        </w:rPr>
      </w:pPr>
      <w:r w:rsidRPr="007E00A3">
        <w:rPr>
          <w:rFonts w:eastAsia="Times New Roman" w:cstheme="minorHAnsi"/>
          <w:b/>
          <w:bCs/>
          <w:u w:val="single"/>
          <w:lang w:eastAsia="en-GB"/>
        </w:rPr>
        <w:lastRenderedPageBreak/>
        <w:t>INTRODUCTIO</w:t>
      </w:r>
      <w:r>
        <w:rPr>
          <w:rFonts w:eastAsia="Times New Roman" w:cstheme="minorHAnsi"/>
          <w:b/>
          <w:bCs/>
          <w:u w:val="single"/>
          <w:lang w:eastAsia="en-GB"/>
        </w:rPr>
        <w:t xml:space="preserve">N </w:t>
      </w:r>
    </w:p>
    <w:p w14:paraId="7C6FD940" w14:textId="77777777" w:rsidR="00CD15ED" w:rsidRPr="007E00A3" w:rsidRDefault="00CD15ED" w:rsidP="00CD15ED">
      <w:pPr>
        <w:rPr>
          <w:rFonts w:cstheme="minorHAnsi"/>
        </w:rPr>
      </w:pPr>
      <w:r w:rsidRPr="007E00A3">
        <w:rPr>
          <w:rFonts w:eastAsia="Times New Roman" w:cstheme="minorHAnsi"/>
          <w:lang w:eastAsia="en-GB"/>
        </w:rPr>
        <w:t xml:space="preserve">Bloxham aims to encourage students to adopt the highest standards of behaviour, </w:t>
      </w:r>
      <w:proofErr w:type="gramStart"/>
      <w:r w:rsidRPr="007E00A3">
        <w:rPr>
          <w:rFonts w:eastAsia="Times New Roman" w:cstheme="minorHAnsi"/>
          <w:lang w:eastAsia="en-GB"/>
        </w:rPr>
        <w:t>principles</w:t>
      </w:r>
      <w:proofErr w:type="gramEnd"/>
      <w:r w:rsidRPr="007E00A3">
        <w:rPr>
          <w:rFonts w:eastAsia="Times New Roman" w:cstheme="minorHAnsi"/>
          <w:lang w:eastAsia="en-GB"/>
        </w:rPr>
        <w:t xml:space="preserve"> and moral standards and to treat all members of the school community with dignity, kindness and respect, and to uphold the ethos of the school. </w:t>
      </w:r>
      <w:r>
        <w:rPr>
          <w:rFonts w:eastAsia="Times New Roman" w:cstheme="minorHAnsi"/>
          <w:lang w:eastAsia="en-GB"/>
        </w:rPr>
        <w:t xml:space="preserve">The 5 strands of a Bloxham education all seek to establish and uphold this ethos. </w:t>
      </w:r>
      <w:r w:rsidRPr="007E00A3">
        <w:rPr>
          <w:rFonts w:eastAsia="Times New Roman" w:cstheme="minorHAnsi"/>
          <w:lang w:eastAsia="en-GB"/>
        </w:rPr>
        <w:t xml:space="preserve">The school aims to create a safe environment and believes that promoting the emotional well-being of </w:t>
      </w:r>
      <w:proofErr w:type="gramStart"/>
      <w:r w:rsidRPr="007E00A3">
        <w:rPr>
          <w:rFonts w:eastAsia="Times New Roman" w:cstheme="minorHAnsi"/>
          <w:lang w:eastAsia="en-GB"/>
        </w:rPr>
        <w:t>all of</w:t>
      </w:r>
      <w:proofErr w:type="gramEnd"/>
      <w:r w:rsidRPr="007E00A3">
        <w:rPr>
          <w:rFonts w:eastAsia="Times New Roman" w:cstheme="minorHAnsi"/>
          <w:lang w:eastAsia="en-GB"/>
        </w:rPr>
        <w:t xml:space="preserve"> our students is key to their development.  The school aims to teach trust and mutual respect for everyone. It believes that good relations, good </w:t>
      </w:r>
      <w:proofErr w:type="gramStart"/>
      <w:r w:rsidRPr="007E00A3">
        <w:rPr>
          <w:rFonts w:eastAsia="Times New Roman" w:cstheme="minorHAnsi"/>
          <w:lang w:eastAsia="en-GB"/>
        </w:rPr>
        <w:t>manners</w:t>
      </w:r>
      <w:proofErr w:type="gramEnd"/>
      <w:r w:rsidRPr="007E00A3">
        <w:rPr>
          <w:rFonts w:eastAsia="Times New Roman" w:cstheme="minorHAnsi"/>
          <w:lang w:eastAsia="en-GB"/>
        </w:rPr>
        <w:t xml:space="preserve"> and a secure learning environment play a crucial part in the development of intellectually curious students, who are motivated to become life-long learners. The school develops qualities of </w:t>
      </w:r>
      <w:proofErr w:type="gramStart"/>
      <w:r w:rsidRPr="007E00A3">
        <w:rPr>
          <w:rFonts w:eastAsia="Times New Roman" w:cstheme="minorHAnsi"/>
          <w:lang w:eastAsia="en-GB"/>
        </w:rPr>
        <w:t>team-work</w:t>
      </w:r>
      <w:proofErr w:type="gramEnd"/>
      <w:r w:rsidRPr="007E00A3">
        <w:rPr>
          <w:rFonts w:eastAsia="Times New Roman" w:cstheme="minorHAnsi"/>
          <w:lang w:eastAsia="en-GB"/>
        </w:rPr>
        <w:t xml:space="preserve"> and leadership through its extensive programme of </w:t>
      </w:r>
      <w:r>
        <w:rPr>
          <w:rFonts w:eastAsia="Times New Roman" w:cstheme="minorHAnsi"/>
          <w:lang w:eastAsia="en-GB"/>
        </w:rPr>
        <w:t xml:space="preserve">broader </w:t>
      </w:r>
      <w:r w:rsidRPr="007E00A3">
        <w:rPr>
          <w:rFonts w:eastAsia="Times New Roman" w:cstheme="minorHAnsi"/>
          <w:lang w:eastAsia="en-GB"/>
        </w:rPr>
        <w:t>curricular activities.  </w:t>
      </w:r>
      <w:r w:rsidRPr="007E00A3">
        <w:rPr>
          <w:rFonts w:eastAsia="Times New Roman" w:cstheme="minorHAnsi"/>
          <w:lang w:eastAsia="en-GB"/>
        </w:rPr>
        <w:br/>
        <w:t> </w:t>
      </w:r>
      <w:r w:rsidRPr="007E00A3">
        <w:rPr>
          <w:rFonts w:eastAsia="Times New Roman" w:cstheme="minorHAnsi"/>
          <w:lang w:eastAsia="en-GB"/>
        </w:rPr>
        <w:br/>
        <w:t>Bloxham is an inclusive community.  We welcome students from a variety of ethnic and social backgrounds and faiths.  We treat everyone as an individual and aim to develop the whole person equipped to take his/her place in the modern world. </w:t>
      </w:r>
      <w:r w:rsidRPr="007E00A3">
        <w:rPr>
          <w:rFonts w:eastAsia="Times New Roman" w:cstheme="minorHAnsi"/>
          <w:lang w:eastAsia="en-GB"/>
        </w:rPr>
        <w:br/>
        <w:t> </w:t>
      </w:r>
      <w:r w:rsidRPr="007E00A3">
        <w:rPr>
          <w:rFonts w:eastAsia="Times New Roman" w:cstheme="minorHAnsi"/>
          <w:lang w:eastAsia="en-GB"/>
        </w:rPr>
        <w:br/>
        <w:t xml:space="preserve">Bloxham's community of governors, staff, </w:t>
      </w:r>
      <w:proofErr w:type="gramStart"/>
      <w:r w:rsidRPr="007E00A3">
        <w:rPr>
          <w:rFonts w:eastAsia="Times New Roman" w:cstheme="minorHAnsi"/>
          <w:lang w:eastAsia="en-GB"/>
        </w:rPr>
        <w:t>parents</w:t>
      </w:r>
      <w:proofErr w:type="gramEnd"/>
      <w:r w:rsidRPr="007E00A3">
        <w:rPr>
          <w:rFonts w:eastAsia="Times New Roman" w:cstheme="minorHAnsi"/>
          <w:lang w:eastAsia="en-GB"/>
        </w:rPr>
        <w:t xml:space="preserve"> and students adhere to an established routine and code of conduct. Bloxham sees education as a partnership.  Our staff are committed to excellence, aiming to achieve a spirit of trust and co-operation and all staff have a role in maintaining consistent behaviour expectations, role modelling those behaviours.  The school expects the highest values and standards of behaviour inside and outside the classroom, as well as outside the school and in any written or electronic communication. </w:t>
      </w:r>
    </w:p>
    <w:p w14:paraId="69EE6110" w14:textId="77777777" w:rsidR="00CD15ED" w:rsidRPr="00985C3C" w:rsidRDefault="00CD15ED" w:rsidP="00D72248">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Bloxham School is a community built upon mutual respect and care of one another, where we try to </w:t>
      </w:r>
      <w:r>
        <w:rPr>
          <w:rFonts w:eastAsia="Times New Roman" w:cstheme="minorHAnsi"/>
          <w:lang w:eastAsia="en-GB"/>
        </w:rPr>
        <w:t>promote positive behaviour</w:t>
      </w:r>
      <w:r w:rsidRPr="00985C3C">
        <w:rPr>
          <w:rFonts w:eastAsia="Times New Roman" w:cstheme="minorHAnsi"/>
          <w:lang w:eastAsia="en-GB"/>
        </w:rPr>
        <w:t xml:space="preserve">. This is the atmosphere in which young people can best develop their academic, social, </w:t>
      </w:r>
      <w:proofErr w:type="gramStart"/>
      <w:r w:rsidRPr="00985C3C">
        <w:rPr>
          <w:rFonts w:eastAsia="Times New Roman" w:cstheme="minorHAnsi"/>
          <w:lang w:eastAsia="en-GB"/>
        </w:rPr>
        <w:t>moral</w:t>
      </w:r>
      <w:proofErr w:type="gramEnd"/>
      <w:r w:rsidRPr="00985C3C">
        <w:rPr>
          <w:rFonts w:eastAsia="Times New Roman" w:cstheme="minorHAnsi"/>
          <w:lang w:eastAsia="en-GB"/>
        </w:rPr>
        <w:t xml:space="preserve"> and physical abilities. </w:t>
      </w:r>
    </w:p>
    <w:p w14:paraId="790E838B"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3CD95871" w14:textId="77777777" w:rsidR="00CD15ED" w:rsidRDefault="00CD15ED" w:rsidP="00D72248">
      <w:pPr>
        <w:spacing w:after="0" w:line="240" w:lineRule="auto"/>
        <w:textAlignment w:val="baseline"/>
        <w:rPr>
          <w:rFonts w:eastAsia="Times New Roman" w:cstheme="minorHAnsi"/>
          <w:b/>
          <w:bCs/>
          <w:lang w:eastAsia="en-GB"/>
        </w:rPr>
      </w:pPr>
      <w:r w:rsidRPr="00985C3C">
        <w:rPr>
          <w:rFonts w:eastAsia="Times New Roman" w:cstheme="minorHAnsi"/>
          <w:b/>
          <w:bCs/>
          <w:lang w:eastAsia="en-GB"/>
        </w:rPr>
        <w:t>Everyone has a right to feel secure and to be treated with respect at Bloxham, particularly the vulnerable.  Harassment and bullying will not be tolerat</w:t>
      </w:r>
      <w:r w:rsidRPr="00985C3C">
        <w:rPr>
          <w:rFonts w:eastAsia="Times New Roman" w:cstheme="minorHAnsi"/>
          <w:lang w:eastAsia="en-GB"/>
        </w:rPr>
        <w:t xml:space="preserve">ed.  Our anti-bullying policy is on our website in the parents’ area and on the Parent Portal.  The school is strongly committed to promoting equal opportunities for all, regardless of race, gender, pregnancy or maternity, religion and belief, cultural background, linguistic background, sexual orientation, gender reassignment, </w:t>
      </w:r>
      <w:proofErr w:type="gramStart"/>
      <w:r w:rsidRPr="00985C3C">
        <w:rPr>
          <w:rFonts w:eastAsia="Times New Roman" w:cstheme="minorHAnsi"/>
          <w:lang w:eastAsia="en-GB"/>
        </w:rPr>
        <w:t>SEN</w:t>
      </w:r>
      <w:proofErr w:type="gramEnd"/>
      <w:r w:rsidRPr="00985C3C">
        <w:rPr>
          <w:rFonts w:eastAsia="Times New Roman" w:cstheme="minorHAnsi"/>
          <w:lang w:eastAsia="en-GB"/>
        </w:rPr>
        <w:t xml:space="preserve"> and disability. </w:t>
      </w:r>
      <w:r w:rsidRPr="00985C3C">
        <w:rPr>
          <w:rFonts w:eastAsia="Times New Roman" w:cstheme="minorHAnsi"/>
          <w:lang w:eastAsia="en-GB"/>
        </w:rPr>
        <w:br/>
        <w:t> </w:t>
      </w:r>
      <w:r w:rsidRPr="00985C3C">
        <w:rPr>
          <w:rFonts w:eastAsia="Times New Roman" w:cstheme="minorHAnsi"/>
          <w:lang w:eastAsia="en-GB"/>
        </w:rPr>
        <w:br/>
        <w:t xml:space="preserve">We expect students to be ready to learn and to participate in school activities. </w:t>
      </w:r>
      <w:r>
        <w:rPr>
          <w:rFonts w:eastAsia="Times New Roman" w:cstheme="minorHAnsi"/>
          <w:lang w:eastAsia="en-GB"/>
        </w:rPr>
        <w:t xml:space="preserve">This demands punctuality, bringing the right equipment &amp; wearing the right uniform/kit. </w:t>
      </w:r>
      <w:r w:rsidRPr="00985C3C">
        <w:rPr>
          <w:rFonts w:eastAsia="Times New Roman" w:cstheme="minorHAnsi"/>
          <w:lang w:eastAsia="en-GB"/>
        </w:rPr>
        <w:t xml:space="preserve"> They should attend school and lessons punctually and follow the school's attendance policy.  They should care for the buildings, </w:t>
      </w:r>
      <w:proofErr w:type="gramStart"/>
      <w:r w:rsidRPr="00985C3C">
        <w:rPr>
          <w:rFonts w:eastAsia="Times New Roman" w:cstheme="minorHAnsi"/>
          <w:lang w:eastAsia="en-GB"/>
        </w:rPr>
        <w:t>equipment</w:t>
      </w:r>
      <w:proofErr w:type="gramEnd"/>
      <w:r w:rsidRPr="00985C3C">
        <w:rPr>
          <w:rFonts w:eastAsia="Times New Roman" w:cstheme="minorHAnsi"/>
          <w:lang w:eastAsia="en-GB"/>
        </w:rPr>
        <w:t xml:space="preserve"> and furniture.  The school expects students to </w:t>
      </w:r>
      <w:proofErr w:type="gramStart"/>
      <w:r w:rsidRPr="00985C3C">
        <w:rPr>
          <w:rFonts w:eastAsia="Times New Roman" w:cstheme="minorHAnsi"/>
          <w:lang w:eastAsia="en-GB"/>
        </w:rPr>
        <w:t>behave at all times</w:t>
      </w:r>
      <w:proofErr w:type="gramEnd"/>
      <w:r w:rsidRPr="00985C3C">
        <w:rPr>
          <w:rFonts w:eastAsia="Times New Roman" w:cstheme="minorHAnsi"/>
          <w:lang w:eastAsia="en-GB"/>
        </w:rPr>
        <w:t xml:space="preserve"> in a manner that reflects the best interests of the whole community, respecting the right of all to learn. </w:t>
      </w:r>
      <w:r w:rsidRPr="00985C3C">
        <w:rPr>
          <w:rFonts w:eastAsia="Times New Roman" w:cstheme="minorHAnsi"/>
          <w:lang w:eastAsia="en-GB"/>
        </w:rPr>
        <w:br/>
        <w:t> </w:t>
      </w:r>
      <w:r w:rsidRPr="00985C3C">
        <w:rPr>
          <w:rFonts w:eastAsia="Times New Roman" w:cstheme="minorHAnsi"/>
          <w:lang w:eastAsia="en-GB"/>
        </w:rPr>
        <w:br/>
      </w:r>
    </w:p>
    <w:p w14:paraId="7922C515"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b/>
          <w:bCs/>
          <w:lang w:eastAsia="en-GB"/>
        </w:rPr>
        <w:t xml:space="preserve">1.2 </w:t>
      </w:r>
      <w:r w:rsidRPr="00985C3C">
        <w:rPr>
          <w:rFonts w:eastAsia="Times New Roman" w:cstheme="minorHAnsi"/>
          <w:b/>
          <w:bCs/>
          <w:lang w:eastAsia="en-GB"/>
        </w:rPr>
        <w:t>INVOLVEMENT OF PARENTS AND GUARDIANS</w:t>
      </w:r>
      <w:r w:rsidRPr="00985C3C">
        <w:rPr>
          <w:rFonts w:eastAsia="Times New Roman" w:cstheme="minorHAnsi"/>
          <w:lang w:eastAsia="en-GB"/>
        </w:rPr>
        <w:t> </w:t>
      </w:r>
      <w:r w:rsidRPr="00985C3C">
        <w:rPr>
          <w:rFonts w:eastAsia="Times New Roman" w:cstheme="minorHAnsi"/>
          <w:lang w:eastAsia="en-GB"/>
        </w:rPr>
        <w:br/>
        <w:t xml:space="preserve">Parents and guardians who accept a place for their child at Bloxham undertake to uphold the school's policies and regulations, including this policy when they accept a place and thereby accept the Terms and Conditions of Bloxham School.  They will support the school's values in matters such as attendance and punctuality, behaviour, uniform/dress and appearance, standards of academic work, </w:t>
      </w:r>
      <w:r>
        <w:rPr>
          <w:rFonts w:eastAsia="Times New Roman" w:cstheme="minorHAnsi"/>
          <w:lang w:eastAsia="en-GB"/>
        </w:rPr>
        <w:t xml:space="preserve">broader </w:t>
      </w:r>
      <w:r w:rsidRPr="00985C3C">
        <w:rPr>
          <w:rFonts w:eastAsia="Times New Roman" w:cstheme="minorHAnsi"/>
          <w:lang w:eastAsia="en-GB"/>
        </w:rPr>
        <w:t xml:space="preserve">curricular </w:t>
      </w:r>
      <w:proofErr w:type="gramStart"/>
      <w:r w:rsidRPr="00985C3C">
        <w:rPr>
          <w:rFonts w:eastAsia="Times New Roman" w:cstheme="minorHAnsi"/>
          <w:lang w:eastAsia="en-GB"/>
        </w:rPr>
        <w:t>activities</w:t>
      </w:r>
      <w:proofErr w:type="gramEnd"/>
      <w:r w:rsidRPr="00985C3C">
        <w:rPr>
          <w:rFonts w:eastAsia="Times New Roman" w:cstheme="minorHAnsi"/>
          <w:lang w:eastAsia="en-GB"/>
        </w:rPr>
        <w:t xml:space="preserve"> and homework/private study. Teachers, </w:t>
      </w:r>
      <w:proofErr w:type="gramStart"/>
      <w:r w:rsidRPr="00985C3C">
        <w:rPr>
          <w:rFonts w:eastAsia="Times New Roman" w:cstheme="minorHAnsi"/>
          <w:lang w:eastAsia="en-GB"/>
        </w:rPr>
        <w:t>parents</w:t>
      </w:r>
      <w:proofErr w:type="gramEnd"/>
      <w:r w:rsidRPr="00985C3C">
        <w:rPr>
          <w:rFonts w:eastAsia="Times New Roman" w:cstheme="minorHAnsi"/>
          <w:lang w:eastAsia="en-GB"/>
        </w:rPr>
        <w:t xml:space="preserve"> and guardians are expected to uphold this policy in their own behaviour. </w:t>
      </w:r>
    </w:p>
    <w:p w14:paraId="45EFB542" w14:textId="77777777" w:rsidR="00CD15ED"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       The school is always happy to consider suggestions from parents and hopes that </w:t>
      </w:r>
      <w:r>
        <w:rPr>
          <w:rFonts w:eastAsia="Times New Roman" w:cstheme="minorHAnsi"/>
          <w:lang w:eastAsia="en-GB"/>
        </w:rPr>
        <w:t>they</w:t>
      </w:r>
      <w:r w:rsidRPr="00985C3C">
        <w:rPr>
          <w:rFonts w:eastAsia="Times New Roman" w:cstheme="minorHAnsi"/>
          <w:lang w:eastAsia="en-GB"/>
        </w:rPr>
        <w:t xml:space="preserve"> find the school responsive and open-minded. </w:t>
      </w:r>
      <w:r w:rsidRPr="00985C3C">
        <w:rPr>
          <w:rFonts w:eastAsia="Times New Roman" w:cstheme="minorHAnsi"/>
          <w:lang w:eastAsia="en-GB"/>
        </w:rPr>
        <w:br/>
        <w:t> </w:t>
      </w:r>
      <w:r>
        <w:rPr>
          <w:rFonts w:eastAsia="Times New Roman" w:cstheme="minorHAnsi"/>
          <w:b/>
          <w:bCs/>
          <w:lang w:eastAsia="en-GB"/>
        </w:rPr>
        <w:t>1.3. ATTENDANCE</w:t>
      </w:r>
      <w:r w:rsidRPr="00985C3C">
        <w:rPr>
          <w:rFonts w:eastAsia="Times New Roman" w:cstheme="minorHAnsi"/>
          <w:lang w:eastAsia="en-GB"/>
        </w:rPr>
        <w:t> </w:t>
      </w:r>
      <w:r w:rsidRPr="00985C3C">
        <w:rPr>
          <w:rFonts w:eastAsia="Times New Roman" w:cstheme="minorHAnsi"/>
          <w:lang w:eastAsia="en-GB"/>
        </w:rPr>
        <w:br/>
      </w:r>
      <w:r w:rsidRPr="00985C3C">
        <w:rPr>
          <w:rFonts w:eastAsia="Times New Roman" w:cstheme="minorHAnsi"/>
          <w:lang w:eastAsia="en-GB"/>
        </w:rPr>
        <w:lastRenderedPageBreak/>
        <w:t xml:space="preserve">The school </w:t>
      </w:r>
      <w:r>
        <w:rPr>
          <w:rFonts w:eastAsia="Times New Roman" w:cstheme="minorHAnsi"/>
          <w:lang w:eastAsia="en-GB"/>
        </w:rPr>
        <w:t xml:space="preserve">reception </w:t>
      </w:r>
      <w:r w:rsidRPr="00985C3C">
        <w:rPr>
          <w:rFonts w:eastAsia="Times New Roman" w:cstheme="minorHAnsi"/>
          <w:lang w:eastAsia="en-GB"/>
        </w:rPr>
        <w:t xml:space="preserve">will telephone a day student's home on the first day of an unexplained absence </w:t>
      </w:r>
      <w:proofErr w:type="gramStart"/>
      <w:r w:rsidRPr="00985C3C">
        <w:rPr>
          <w:rFonts w:eastAsia="Times New Roman" w:cstheme="minorHAnsi"/>
          <w:lang w:eastAsia="en-GB"/>
        </w:rPr>
        <w:t>in order to</w:t>
      </w:r>
      <w:proofErr w:type="gramEnd"/>
      <w:r w:rsidRPr="00985C3C">
        <w:rPr>
          <w:rFonts w:eastAsia="Times New Roman" w:cstheme="minorHAnsi"/>
          <w:lang w:eastAsia="en-GB"/>
        </w:rPr>
        <w:t xml:space="preserve"> make sure that your child has not suffered an accident.</w:t>
      </w:r>
      <w:r>
        <w:rPr>
          <w:rFonts w:eastAsia="Times New Roman" w:cstheme="minorHAnsi"/>
          <w:lang w:eastAsia="en-GB"/>
        </w:rPr>
        <w:t xml:space="preserve"> We aspire to maintaining our long term average of over 97% attendance and sub-95% attendance is likely to trigger contact with home</w:t>
      </w:r>
      <w:r w:rsidRPr="00985C3C">
        <w:rPr>
          <w:rFonts w:eastAsia="Times New Roman" w:cstheme="minorHAnsi"/>
          <w:lang w:eastAsia="en-GB"/>
        </w:rPr>
        <w:t> </w:t>
      </w:r>
      <w:r w:rsidRPr="00985C3C">
        <w:rPr>
          <w:rFonts w:eastAsia="Times New Roman" w:cstheme="minorHAnsi"/>
          <w:lang w:eastAsia="en-GB"/>
        </w:rPr>
        <w:br/>
        <w:t> </w:t>
      </w:r>
      <w:r w:rsidRPr="00985C3C">
        <w:rPr>
          <w:rFonts w:eastAsia="Times New Roman" w:cstheme="minorHAnsi"/>
          <w:lang w:eastAsia="en-GB"/>
        </w:rPr>
        <w:br/>
      </w:r>
      <w:r>
        <w:rPr>
          <w:rFonts w:eastAsia="Times New Roman" w:cstheme="minorHAnsi"/>
          <w:b/>
          <w:bCs/>
          <w:lang w:eastAsia="en-GB"/>
        </w:rPr>
        <w:t xml:space="preserve">1.4 </w:t>
      </w:r>
      <w:r w:rsidRPr="00985C3C">
        <w:rPr>
          <w:rFonts w:eastAsia="Times New Roman" w:cstheme="minorHAnsi"/>
          <w:b/>
          <w:bCs/>
          <w:lang w:eastAsia="en-GB"/>
        </w:rPr>
        <w:t>INVOLVEMENT OF STUDENTS</w:t>
      </w:r>
      <w:r w:rsidRPr="00985C3C">
        <w:rPr>
          <w:rFonts w:eastAsia="Times New Roman" w:cstheme="minorHAnsi"/>
          <w:lang w:eastAsia="en-GB"/>
        </w:rPr>
        <w:t> </w:t>
      </w:r>
      <w:r w:rsidRPr="00985C3C">
        <w:rPr>
          <w:rFonts w:eastAsia="Times New Roman" w:cstheme="minorHAnsi"/>
          <w:lang w:eastAsia="en-GB"/>
        </w:rPr>
        <w:br/>
        <w:t>Our experience shows that the ethos of and respect for the school is enhanced by listening to our students</w:t>
      </w:r>
      <w:r>
        <w:rPr>
          <w:rFonts w:eastAsia="Times New Roman" w:cstheme="minorHAnsi"/>
          <w:lang w:eastAsia="en-GB"/>
        </w:rPr>
        <w:t>, compiling student surveys</w:t>
      </w:r>
      <w:r w:rsidRPr="00985C3C">
        <w:rPr>
          <w:rFonts w:eastAsia="Times New Roman" w:cstheme="minorHAnsi"/>
          <w:lang w:eastAsia="en-GB"/>
        </w:rPr>
        <w:t xml:space="preserve"> and by encouraging constructive suggestions from them, in various formats including the House, Year Group and School Councils which meets regularly. </w:t>
      </w:r>
      <w:r w:rsidRPr="00985C3C">
        <w:rPr>
          <w:rFonts w:eastAsia="Times New Roman" w:cstheme="minorHAnsi"/>
          <w:lang w:eastAsia="en-GB"/>
        </w:rPr>
        <w:br/>
        <w:t> </w:t>
      </w:r>
      <w:r w:rsidRPr="00985C3C">
        <w:rPr>
          <w:rFonts w:eastAsia="Times New Roman" w:cstheme="minorHAnsi"/>
          <w:lang w:eastAsia="en-GB"/>
        </w:rPr>
        <w:br/>
      </w:r>
      <w:r>
        <w:rPr>
          <w:rFonts w:eastAsia="Times New Roman" w:cstheme="minorHAnsi"/>
          <w:b/>
          <w:bCs/>
          <w:lang w:eastAsia="en-GB"/>
        </w:rPr>
        <w:t xml:space="preserve">1.5 </w:t>
      </w:r>
      <w:r w:rsidRPr="00985C3C">
        <w:rPr>
          <w:rFonts w:eastAsia="Times New Roman" w:cstheme="minorHAnsi"/>
          <w:b/>
          <w:bCs/>
          <w:lang w:eastAsia="en-GB"/>
        </w:rPr>
        <w:t>SCHOOL RULES AND REGULATIONS</w:t>
      </w:r>
      <w:r w:rsidRPr="00985C3C">
        <w:rPr>
          <w:rFonts w:eastAsia="Times New Roman" w:cstheme="minorHAnsi"/>
          <w:lang w:eastAsia="en-GB"/>
        </w:rPr>
        <w:t> </w:t>
      </w:r>
      <w:r w:rsidRPr="00985C3C">
        <w:rPr>
          <w:rFonts w:eastAsia="Times New Roman" w:cstheme="minorHAnsi"/>
          <w:lang w:eastAsia="en-GB"/>
        </w:rPr>
        <w:br/>
        <w:t xml:space="preserve">The school's rules and regulations are designed to encourage positive behaviour and self-discipline.  Our aim is to reward and encourage good behaviour through our academic and House reward systems. Sanctions help us to set boundaries and to manage challenging behaviour and are outlined in this policy. Copies of these regulations are set out in the Parent Portal and may change from time to time.  Parents and guardians accepting a place at Bloxham School, undertake to support the authority of the </w:t>
      </w:r>
      <w:proofErr w:type="gramStart"/>
      <w:r w:rsidRPr="00985C3C">
        <w:rPr>
          <w:rFonts w:eastAsia="Times New Roman" w:cstheme="minorHAnsi"/>
          <w:lang w:eastAsia="en-GB"/>
        </w:rPr>
        <w:t>Headmaster</w:t>
      </w:r>
      <w:proofErr w:type="gramEnd"/>
      <w:r w:rsidRPr="00985C3C">
        <w:rPr>
          <w:rFonts w:eastAsia="Times New Roman" w:cstheme="minorHAnsi"/>
          <w:lang w:eastAsia="en-GB"/>
        </w:rPr>
        <w:t xml:space="preserve"> in enforcing them in a fair manner that is designed to safeguard the welfare of the community as a whole. </w:t>
      </w:r>
    </w:p>
    <w:p w14:paraId="18097DEB" w14:textId="77777777" w:rsidR="00CD15ED" w:rsidRDefault="00CD15ED" w:rsidP="00CD15ED">
      <w:pPr>
        <w:spacing w:after="0" w:line="240" w:lineRule="auto"/>
        <w:textAlignment w:val="baseline"/>
        <w:rPr>
          <w:rFonts w:eastAsia="Times New Roman" w:cstheme="minorHAnsi"/>
          <w:lang w:eastAsia="en-GB"/>
        </w:rPr>
      </w:pPr>
    </w:p>
    <w:p w14:paraId="3F306B26" w14:textId="77777777" w:rsidR="00CD15ED" w:rsidRDefault="00CD15ED" w:rsidP="00CD15ED">
      <w:pPr>
        <w:spacing w:after="0" w:line="240" w:lineRule="auto"/>
        <w:textAlignment w:val="baseline"/>
        <w:rPr>
          <w:rFonts w:eastAsia="Times New Roman" w:cstheme="minorHAnsi"/>
          <w:b/>
          <w:bCs/>
          <w:lang w:eastAsia="en-GB"/>
        </w:rPr>
      </w:pPr>
      <w:r>
        <w:rPr>
          <w:rFonts w:eastAsia="Times New Roman" w:cstheme="minorHAnsi"/>
          <w:b/>
          <w:bCs/>
          <w:lang w:eastAsia="en-GB"/>
        </w:rPr>
        <w:t>1.6. GROUP BEHAVIOUR</w:t>
      </w:r>
    </w:p>
    <w:p w14:paraId="3F8B7549"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Community living is at the heart of Bloxham school. Therefore, the school places emphasis upon the need for calm, dignified, respectful and considerate behaviour in large groups. Sanctions are therefore given to individuals and to groups if these standards are not upheld in places such as assemblies, Chapel, the Dining Room, </w:t>
      </w:r>
      <w:proofErr w:type="gramStart"/>
      <w:r>
        <w:rPr>
          <w:rFonts w:eastAsia="Times New Roman" w:cstheme="minorHAnsi"/>
          <w:lang w:eastAsia="en-GB"/>
        </w:rPr>
        <w:t>queues</w:t>
      </w:r>
      <w:proofErr w:type="gramEnd"/>
      <w:r>
        <w:rPr>
          <w:rFonts w:eastAsia="Times New Roman" w:cstheme="minorHAnsi"/>
          <w:lang w:eastAsia="en-GB"/>
        </w:rPr>
        <w:t xml:space="preserve"> and other times of large assembly as well as on trips.  </w:t>
      </w:r>
      <w:r w:rsidRPr="00985C3C">
        <w:rPr>
          <w:rFonts w:eastAsia="Times New Roman" w:cstheme="minorHAnsi"/>
          <w:lang w:eastAsia="en-GB"/>
        </w:rPr>
        <w:br/>
        <w:t> </w:t>
      </w:r>
    </w:p>
    <w:p w14:paraId="641F3B3F"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1D30D5E7"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r>
        <w:rPr>
          <w:rStyle w:val="normaltextrun"/>
          <w:rFonts w:cstheme="minorHAnsi"/>
          <w:b/>
          <w:bCs/>
          <w:lang w:val="en-US"/>
        </w:rPr>
        <w:t xml:space="preserve">2.1. </w:t>
      </w:r>
      <w:r w:rsidRPr="006466AA">
        <w:rPr>
          <w:rStyle w:val="normaltextrun"/>
          <w:rFonts w:cstheme="minorHAnsi"/>
          <w:b/>
          <w:bCs/>
          <w:u w:val="single"/>
          <w:lang w:val="en-US"/>
        </w:rPr>
        <w:t>ACADEMIC REWARDS:</w:t>
      </w:r>
      <w:r w:rsidRPr="00985C3C">
        <w:rPr>
          <w:rStyle w:val="normaltextrun"/>
          <w:rFonts w:cstheme="minorHAnsi"/>
          <w:b/>
          <w:bCs/>
          <w:lang w:val="en-US"/>
        </w:rPr>
        <w:t xml:space="preserve"> </w:t>
      </w:r>
    </w:p>
    <w:p w14:paraId="758AB59D"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656638CD"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 xml:space="preserve">A system of rewards called </w:t>
      </w:r>
      <w:r w:rsidRPr="00985C3C">
        <w:rPr>
          <w:rStyle w:val="normaltextrun"/>
          <w:rFonts w:asciiTheme="minorHAnsi" w:hAnsiTheme="minorHAnsi" w:cstheme="minorHAnsi"/>
          <w:b/>
          <w:bCs/>
          <w:u w:val="single"/>
          <w:lang w:val="en-US"/>
        </w:rPr>
        <w:t>‘</w:t>
      </w:r>
      <w:r>
        <w:rPr>
          <w:rStyle w:val="normaltextrun"/>
          <w:rFonts w:asciiTheme="minorHAnsi" w:hAnsiTheme="minorHAnsi" w:cstheme="minorHAnsi"/>
          <w:b/>
          <w:bCs/>
          <w:u w:val="single"/>
          <w:lang w:val="en-US"/>
        </w:rPr>
        <w:t>S</w:t>
      </w:r>
      <w:r w:rsidRPr="00985C3C">
        <w:rPr>
          <w:rStyle w:val="normaltextrun"/>
          <w:rFonts w:asciiTheme="minorHAnsi" w:hAnsiTheme="minorHAnsi" w:cstheme="minorHAnsi"/>
          <w:b/>
          <w:bCs/>
          <w:u w:val="single"/>
          <w:lang w:val="en-US"/>
        </w:rPr>
        <w:t>tars’</w:t>
      </w:r>
      <w:r w:rsidRPr="00985C3C">
        <w:rPr>
          <w:rStyle w:val="normaltextrun"/>
          <w:rFonts w:asciiTheme="minorHAnsi" w:hAnsiTheme="minorHAnsi" w:cstheme="minorHAnsi"/>
          <w:lang w:val="en-US"/>
        </w:rPr>
        <w:t xml:space="preserve"> exists to enable teachers to motivate and encourage good work and effort. Stars can be awarded to any student in the school (1</w:t>
      </w:r>
      <w:r w:rsidRPr="00985C3C">
        <w:rPr>
          <w:rStyle w:val="normaltextrun"/>
          <w:rFonts w:asciiTheme="minorHAnsi" w:hAnsiTheme="minorHAnsi" w:cstheme="minorHAnsi"/>
          <w:vertAlign w:val="superscript"/>
          <w:lang w:val="en-US"/>
        </w:rPr>
        <w:t>st</w:t>
      </w:r>
      <w:r w:rsidRPr="00985C3C">
        <w:rPr>
          <w:rStyle w:val="normaltextrun"/>
          <w:rFonts w:asciiTheme="minorHAnsi" w:hAnsiTheme="minorHAnsi" w:cstheme="minorHAnsi"/>
          <w:lang w:val="en-US"/>
        </w:rPr>
        <w:t xml:space="preserve"> Form – 6</w:t>
      </w:r>
      <w:r w:rsidRPr="00985C3C">
        <w:rPr>
          <w:rStyle w:val="normaltextrun"/>
          <w:rFonts w:asciiTheme="minorHAnsi" w:hAnsiTheme="minorHAnsi" w:cstheme="minorHAnsi"/>
          <w:vertAlign w:val="superscript"/>
          <w:lang w:val="en-US"/>
        </w:rPr>
        <w:t>th</w:t>
      </w:r>
      <w:r w:rsidRPr="00985C3C">
        <w:rPr>
          <w:rStyle w:val="normaltextrun"/>
          <w:rFonts w:asciiTheme="minorHAnsi" w:hAnsiTheme="minorHAnsi" w:cstheme="minorHAnsi"/>
          <w:lang w:val="en-US"/>
        </w:rPr>
        <w:t xml:space="preserve"> Form)</w:t>
      </w:r>
      <w:r w:rsidRPr="00985C3C">
        <w:rPr>
          <w:rStyle w:val="eop"/>
          <w:rFonts w:asciiTheme="minorHAnsi" w:hAnsiTheme="minorHAnsi" w:cstheme="minorHAnsi"/>
        </w:rPr>
        <w:t> </w:t>
      </w:r>
    </w:p>
    <w:p w14:paraId="1D9DF88D"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eop"/>
          <w:rFonts w:asciiTheme="minorHAnsi" w:hAnsiTheme="minorHAnsi" w:cstheme="minorHAnsi"/>
        </w:rPr>
        <w:t> </w:t>
      </w:r>
    </w:p>
    <w:p w14:paraId="5054F829"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 xml:space="preserve">A star can be awarded to students for </w:t>
      </w:r>
      <w:r w:rsidRPr="00985C3C">
        <w:rPr>
          <w:rStyle w:val="normaltextrun"/>
          <w:rFonts w:asciiTheme="minorHAnsi" w:hAnsiTheme="minorHAnsi" w:cstheme="minorHAnsi"/>
          <w:u w:val="single"/>
          <w:lang w:val="en-US"/>
        </w:rPr>
        <w:t>work</w:t>
      </w:r>
      <w:r w:rsidRPr="00985C3C">
        <w:rPr>
          <w:rStyle w:val="normaltextrun"/>
          <w:rFonts w:asciiTheme="minorHAnsi" w:hAnsiTheme="minorHAnsi" w:cstheme="minorHAnsi"/>
          <w:lang w:val="en-US"/>
        </w:rPr>
        <w:t xml:space="preserve"> (prep/class; written/oral; practical/artistic) </w:t>
      </w:r>
      <w:r w:rsidRPr="00985C3C">
        <w:rPr>
          <w:rStyle w:val="normaltextrun"/>
          <w:rFonts w:asciiTheme="minorHAnsi" w:hAnsiTheme="minorHAnsi" w:cstheme="minorHAnsi"/>
          <w:u w:val="single"/>
          <w:lang w:val="en-US"/>
        </w:rPr>
        <w:t>which is of a noticeably good standard for that individual, there is no absolute standard</w:t>
      </w:r>
      <w:r w:rsidRPr="00985C3C">
        <w:rPr>
          <w:rStyle w:val="normaltextrun"/>
          <w:rFonts w:asciiTheme="minorHAnsi" w:hAnsiTheme="minorHAnsi" w:cstheme="minorHAnsi"/>
          <w:lang w:val="en-US"/>
        </w:rPr>
        <w:t xml:space="preserve">. Stars are a means of </w:t>
      </w:r>
      <w:proofErr w:type="spellStart"/>
      <w:r w:rsidRPr="00985C3C">
        <w:rPr>
          <w:rStyle w:val="normaltextrun"/>
          <w:rFonts w:asciiTheme="minorHAnsi" w:hAnsiTheme="minorHAnsi" w:cstheme="minorHAnsi"/>
          <w:lang w:val="en-US"/>
        </w:rPr>
        <w:t>recognising</w:t>
      </w:r>
      <w:proofErr w:type="spellEnd"/>
      <w:r w:rsidRPr="00985C3C">
        <w:rPr>
          <w:rStyle w:val="normaltextrun"/>
          <w:rFonts w:asciiTheme="minorHAnsi" w:hAnsiTheme="minorHAnsi" w:cstheme="minorHAnsi"/>
          <w:lang w:val="en-US"/>
        </w:rPr>
        <w:t xml:space="preserve"> improvement and are earned by having made an extra effort. They might also be awarded for sporting, dramatical, musical performances, charity work or a positive contribution to the Bloxham community. </w:t>
      </w:r>
      <w:r w:rsidRPr="00985C3C">
        <w:rPr>
          <w:rStyle w:val="eop"/>
          <w:rFonts w:asciiTheme="minorHAnsi" w:hAnsiTheme="minorHAnsi" w:cstheme="minorHAnsi"/>
        </w:rPr>
        <w:t> </w:t>
      </w:r>
    </w:p>
    <w:p w14:paraId="66C12CE9"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eop"/>
          <w:rFonts w:asciiTheme="minorHAnsi" w:hAnsiTheme="minorHAnsi" w:cstheme="minorHAnsi"/>
        </w:rPr>
        <w:t> </w:t>
      </w:r>
    </w:p>
    <w:p w14:paraId="1BE4D5B1"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Two stars can be given where the level of improvement or the effort shown by the student is deemed significantly higher but not quite worthy of a Headmaster’s star.</w:t>
      </w:r>
      <w:r w:rsidRPr="00985C3C">
        <w:rPr>
          <w:rStyle w:val="eop"/>
          <w:rFonts w:asciiTheme="minorHAnsi" w:hAnsiTheme="minorHAnsi" w:cstheme="minorHAnsi"/>
        </w:rPr>
        <w:t> </w:t>
      </w:r>
    </w:p>
    <w:p w14:paraId="34E6A21F"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eop"/>
          <w:rFonts w:asciiTheme="minorHAnsi" w:hAnsiTheme="minorHAnsi" w:cstheme="minorHAnsi"/>
        </w:rPr>
        <w:t> </w:t>
      </w:r>
    </w:p>
    <w:p w14:paraId="0EE6494B" w14:textId="77777777" w:rsidR="00CD15ED" w:rsidRPr="00985C3C" w:rsidRDefault="00CD15ED" w:rsidP="00CD15ED">
      <w:pPr>
        <w:pStyle w:val="paragraph"/>
        <w:spacing w:before="0" w:beforeAutospacing="0" w:after="0" w:afterAutospacing="0"/>
        <w:ind w:left="105" w:right="45"/>
        <w:textAlignment w:val="baseline"/>
        <w:rPr>
          <w:rFonts w:asciiTheme="minorHAnsi" w:hAnsiTheme="minorHAnsi" w:cstheme="minorHAnsi"/>
        </w:rPr>
      </w:pPr>
      <w:r w:rsidRPr="00985C3C">
        <w:rPr>
          <w:rStyle w:val="normaltextrun"/>
          <w:rFonts w:asciiTheme="minorHAnsi" w:hAnsiTheme="minorHAnsi" w:cstheme="minorHAnsi"/>
          <w:lang w:val="en-US"/>
        </w:rPr>
        <w:t>A star is awarded by:</w:t>
      </w:r>
      <w:r w:rsidRPr="00985C3C">
        <w:rPr>
          <w:rStyle w:val="eop"/>
          <w:rFonts w:asciiTheme="minorHAnsi" w:hAnsiTheme="minorHAnsi" w:cstheme="minorHAnsi"/>
        </w:rPr>
        <w:t>  </w:t>
      </w:r>
    </w:p>
    <w:p w14:paraId="33968768" w14:textId="77777777" w:rsidR="00CD15ED" w:rsidRPr="00985C3C" w:rsidRDefault="00CD15ED" w:rsidP="00CD15ED">
      <w:pPr>
        <w:pStyle w:val="paragraph"/>
        <w:numPr>
          <w:ilvl w:val="0"/>
          <w:numId w:val="18"/>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The teacher marking a star on the appropriate piece of work. Some teachers use stickers or stamps.</w:t>
      </w:r>
      <w:r w:rsidRPr="00985C3C">
        <w:rPr>
          <w:rStyle w:val="eop"/>
          <w:rFonts w:asciiTheme="minorHAnsi" w:hAnsiTheme="minorHAnsi" w:cstheme="minorHAnsi"/>
        </w:rPr>
        <w:t> </w:t>
      </w:r>
    </w:p>
    <w:p w14:paraId="30D56D5C" w14:textId="77777777" w:rsidR="00CD15ED" w:rsidRPr="00985C3C" w:rsidRDefault="00CD15ED" w:rsidP="00CD15ED">
      <w:pPr>
        <w:pStyle w:val="paragraph"/>
        <w:numPr>
          <w:ilvl w:val="0"/>
          <w:numId w:val="19"/>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Recording the award of a star to a student on </w:t>
      </w:r>
      <w:proofErr w:type="spellStart"/>
      <w:r w:rsidRPr="00985C3C">
        <w:rPr>
          <w:rStyle w:val="normaltextrun"/>
          <w:rFonts w:asciiTheme="minorHAnsi" w:hAnsiTheme="minorHAnsi" w:cstheme="minorHAnsi"/>
          <w:lang w:val="en-US"/>
        </w:rPr>
        <w:t>iSAMS</w:t>
      </w:r>
      <w:proofErr w:type="spellEnd"/>
      <w:r w:rsidRPr="00985C3C">
        <w:rPr>
          <w:rStyle w:val="normaltextrun"/>
          <w:rFonts w:asciiTheme="minorHAnsi" w:hAnsiTheme="minorHAnsi" w:cstheme="minorHAnsi"/>
          <w:lang w:val="en-US"/>
        </w:rPr>
        <w:t xml:space="preserve">. This will automatically send an email to the student,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Tutor and parents to inform them of the award. </w:t>
      </w:r>
      <w:r w:rsidRPr="00985C3C">
        <w:rPr>
          <w:rStyle w:val="eop"/>
          <w:rFonts w:asciiTheme="minorHAnsi" w:hAnsiTheme="minorHAnsi" w:cstheme="minorHAnsi"/>
        </w:rPr>
        <w:t> </w:t>
      </w:r>
    </w:p>
    <w:p w14:paraId="06D12E54" w14:textId="77777777" w:rsidR="00CD15ED" w:rsidRPr="00985C3C" w:rsidRDefault="00CD15ED" w:rsidP="00CD15ED">
      <w:pPr>
        <w:pStyle w:val="paragraph"/>
        <w:numPr>
          <w:ilvl w:val="0"/>
          <w:numId w:val="19"/>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It is likely that the award of the star will be followed up by congratulation from the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and/or Tutor.</w:t>
      </w:r>
      <w:r w:rsidRPr="00985C3C">
        <w:rPr>
          <w:rStyle w:val="eop"/>
          <w:rFonts w:asciiTheme="minorHAnsi" w:hAnsiTheme="minorHAnsi" w:cstheme="minorHAnsi"/>
        </w:rPr>
        <w:t> </w:t>
      </w:r>
    </w:p>
    <w:p w14:paraId="21EB0012" w14:textId="77777777" w:rsidR="00CD15ED" w:rsidRPr="00985C3C" w:rsidRDefault="00CD15ED" w:rsidP="00CD15ED">
      <w:pPr>
        <w:pStyle w:val="paragraph"/>
        <w:spacing w:before="0" w:beforeAutospacing="0" w:after="0" w:afterAutospacing="0"/>
        <w:ind w:right="45"/>
        <w:textAlignment w:val="baseline"/>
        <w:rPr>
          <w:rFonts w:asciiTheme="minorHAnsi" w:hAnsiTheme="minorHAnsi" w:cstheme="minorHAnsi"/>
        </w:rPr>
      </w:pPr>
      <w:r w:rsidRPr="00985C3C">
        <w:rPr>
          <w:rStyle w:val="eop"/>
          <w:rFonts w:asciiTheme="minorHAnsi" w:hAnsiTheme="minorHAnsi" w:cstheme="minorHAnsi"/>
        </w:rPr>
        <w:t> </w:t>
      </w:r>
    </w:p>
    <w:p w14:paraId="4F6E64D1" w14:textId="77777777" w:rsidR="00CD15ED" w:rsidRDefault="00CD15ED" w:rsidP="00CD15ED">
      <w:pPr>
        <w:pStyle w:val="paragraph"/>
        <w:spacing w:before="0" w:beforeAutospacing="0" w:after="0" w:afterAutospacing="0"/>
        <w:textAlignment w:val="baseline"/>
        <w:rPr>
          <w:rFonts w:asciiTheme="minorHAnsi" w:hAnsiTheme="minorHAnsi" w:cstheme="minorHAnsi"/>
        </w:rPr>
      </w:pPr>
    </w:p>
    <w:p w14:paraId="591E7B31" w14:textId="77777777" w:rsidR="00CD15ED" w:rsidRDefault="00CD15ED" w:rsidP="00CD15ED">
      <w:pPr>
        <w:pStyle w:val="paragraph"/>
        <w:spacing w:before="0" w:beforeAutospacing="0" w:after="0" w:afterAutospacing="0"/>
        <w:textAlignment w:val="baseline"/>
        <w:rPr>
          <w:rFonts w:asciiTheme="minorHAnsi" w:hAnsiTheme="minorHAnsi" w:cstheme="minorHAnsi"/>
        </w:rPr>
      </w:pPr>
    </w:p>
    <w:p w14:paraId="69269191" w14:textId="77777777" w:rsidR="00D72248" w:rsidRDefault="00D72248" w:rsidP="00CD15ED">
      <w:pPr>
        <w:pStyle w:val="paragraph"/>
        <w:spacing w:before="0" w:beforeAutospacing="0" w:after="0" w:afterAutospacing="0"/>
        <w:textAlignment w:val="baseline"/>
        <w:rPr>
          <w:rFonts w:asciiTheme="minorHAnsi" w:hAnsiTheme="minorHAnsi" w:cstheme="minorHAnsi"/>
        </w:rPr>
      </w:pPr>
    </w:p>
    <w:p w14:paraId="0168FBC5"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p>
    <w:p w14:paraId="338F566F" w14:textId="77777777" w:rsidR="00CD15ED" w:rsidRPr="00985C3C" w:rsidRDefault="00CD15ED" w:rsidP="00CD15ED">
      <w:pPr>
        <w:pStyle w:val="paragraph"/>
        <w:spacing w:before="0" w:beforeAutospacing="0" w:after="0" w:afterAutospacing="0"/>
        <w:ind w:left="105"/>
        <w:textAlignment w:val="baseline"/>
        <w:rPr>
          <w:rFonts w:asciiTheme="minorHAnsi" w:hAnsiTheme="minorHAnsi" w:cstheme="minorHAnsi"/>
        </w:rPr>
      </w:pPr>
      <w:r>
        <w:rPr>
          <w:rStyle w:val="normaltextrun"/>
          <w:rFonts w:asciiTheme="minorHAnsi" w:hAnsiTheme="minorHAnsi" w:cstheme="minorHAnsi"/>
          <w:b/>
          <w:bCs/>
          <w:lang w:val="en-US"/>
        </w:rPr>
        <w:lastRenderedPageBreak/>
        <w:t xml:space="preserve">2.2 </w:t>
      </w:r>
      <w:r w:rsidRPr="00985C3C">
        <w:rPr>
          <w:rStyle w:val="normaltextrun"/>
          <w:rFonts w:asciiTheme="minorHAnsi" w:hAnsiTheme="minorHAnsi" w:cstheme="minorHAnsi"/>
          <w:b/>
          <w:bCs/>
          <w:lang w:val="en-US"/>
        </w:rPr>
        <w:t>Headmaster’s Stars</w:t>
      </w:r>
      <w:r w:rsidRPr="00985C3C">
        <w:rPr>
          <w:rStyle w:val="eop"/>
          <w:rFonts w:asciiTheme="minorHAnsi" w:hAnsiTheme="minorHAnsi" w:cstheme="minorHAnsi"/>
        </w:rPr>
        <w:t> </w:t>
      </w:r>
    </w:p>
    <w:p w14:paraId="1CF3BE10" w14:textId="77777777" w:rsidR="00CD15ED" w:rsidRPr="00985C3C" w:rsidRDefault="00CD15ED" w:rsidP="00CD15ED">
      <w:pPr>
        <w:pStyle w:val="paragraph"/>
        <w:spacing w:before="0" w:beforeAutospacing="0" w:after="0" w:afterAutospacing="0"/>
        <w:ind w:left="105"/>
        <w:textAlignment w:val="baseline"/>
        <w:rPr>
          <w:rFonts w:asciiTheme="minorHAnsi" w:hAnsiTheme="minorHAnsi" w:cstheme="minorHAnsi"/>
        </w:rPr>
      </w:pPr>
      <w:r w:rsidRPr="00985C3C">
        <w:rPr>
          <w:rStyle w:val="normaltextrun"/>
          <w:rFonts w:asciiTheme="minorHAnsi" w:hAnsiTheme="minorHAnsi" w:cstheme="minorHAnsi"/>
          <w:lang w:val="en-US"/>
        </w:rPr>
        <w:t xml:space="preserve">A Headmaster’s Star is awarded for a piece of work that is </w:t>
      </w:r>
      <w:r w:rsidRPr="00985C3C">
        <w:rPr>
          <w:rStyle w:val="normaltextrun"/>
          <w:rFonts w:asciiTheme="minorHAnsi" w:hAnsiTheme="minorHAnsi" w:cstheme="minorHAnsi"/>
          <w:u w:val="single"/>
          <w:lang w:val="en-US"/>
        </w:rPr>
        <w:t>outstanding for the student producing it;</w:t>
      </w:r>
      <w:r w:rsidRPr="00985C3C">
        <w:rPr>
          <w:rStyle w:val="normaltextrun"/>
          <w:rFonts w:asciiTheme="minorHAnsi" w:hAnsiTheme="minorHAnsi" w:cstheme="minorHAnsi"/>
          <w:lang w:val="en-US"/>
        </w:rPr>
        <w:t xml:space="preserve"> there is no absolute standard.  It is worth 3 normal Stars.  Headmaster’s Stars may also be awarded for a series of outstanding pieces of work in a subject over a relatively short period of time. Outstanding effort in an Assessment Grades period may also be rewarded with a Headmaster’s Star, </w:t>
      </w:r>
      <w:r>
        <w:rPr>
          <w:rStyle w:val="normaltextrun"/>
          <w:rFonts w:asciiTheme="minorHAnsi" w:hAnsiTheme="minorHAnsi" w:cstheme="minorHAnsi"/>
          <w:lang w:val="en-US"/>
        </w:rPr>
        <w:t xml:space="preserve">usually for considerable improvement, </w:t>
      </w:r>
      <w:r w:rsidRPr="00985C3C">
        <w:rPr>
          <w:rStyle w:val="normaltextrun"/>
          <w:rFonts w:asciiTheme="minorHAnsi" w:hAnsiTheme="minorHAnsi" w:cstheme="minorHAnsi"/>
          <w:lang w:val="en-US"/>
        </w:rPr>
        <w:t>at the discretion of the Tutor.</w:t>
      </w:r>
      <w:r w:rsidRPr="00985C3C">
        <w:rPr>
          <w:rStyle w:val="normaltextrun"/>
          <w:rFonts w:asciiTheme="minorHAnsi" w:hAnsiTheme="minorHAnsi" w:cstheme="minorHAnsi"/>
          <w:color w:val="FF0000"/>
          <w:lang w:val="en-US"/>
        </w:rPr>
        <w:t> </w:t>
      </w:r>
      <w:r w:rsidRPr="00985C3C">
        <w:rPr>
          <w:rStyle w:val="eop"/>
          <w:rFonts w:asciiTheme="minorHAnsi" w:hAnsiTheme="minorHAnsi" w:cstheme="minorHAnsi"/>
          <w:color w:val="FF0000"/>
        </w:rPr>
        <w:t> </w:t>
      </w:r>
    </w:p>
    <w:p w14:paraId="4DCF33B5" w14:textId="77777777" w:rsidR="00CD15ED" w:rsidRPr="00985C3C" w:rsidRDefault="00CD15ED" w:rsidP="00CD15ED">
      <w:pPr>
        <w:pStyle w:val="paragraph"/>
        <w:spacing w:before="0" w:beforeAutospacing="0" w:after="0" w:afterAutospacing="0"/>
        <w:ind w:left="105" w:right="90"/>
        <w:textAlignment w:val="baseline"/>
        <w:rPr>
          <w:rFonts w:asciiTheme="minorHAnsi" w:hAnsiTheme="minorHAnsi" w:cstheme="minorHAnsi"/>
        </w:rPr>
      </w:pPr>
      <w:r w:rsidRPr="00985C3C">
        <w:rPr>
          <w:rStyle w:val="eop"/>
          <w:rFonts w:asciiTheme="minorHAnsi" w:hAnsiTheme="minorHAnsi" w:cstheme="minorHAnsi"/>
        </w:rPr>
        <w:t> </w:t>
      </w:r>
    </w:p>
    <w:p w14:paraId="20FF7851" w14:textId="77777777" w:rsidR="00CD15ED" w:rsidRPr="00985C3C" w:rsidRDefault="00CD15ED" w:rsidP="00CD15ED">
      <w:pPr>
        <w:pStyle w:val="paragraph"/>
        <w:spacing w:before="0" w:beforeAutospacing="0" w:after="0" w:afterAutospacing="0"/>
        <w:ind w:left="105" w:right="90"/>
        <w:textAlignment w:val="baseline"/>
        <w:rPr>
          <w:rFonts w:asciiTheme="minorHAnsi" w:hAnsiTheme="minorHAnsi" w:cstheme="minorHAnsi"/>
        </w:rPr>
      </w:pPr>
      <w:r w:rsidRPr="00985C3C">
        <w:rPr>
          <w:rStyle w:val="normaltextrun"/>
          <w:rFonts w:asciiTheme="minorHAnsi" w:hAnsiTheme="minorHAnsi" w:cstheme="minorHAnsi"/>
          <w:lang w:val="en-US"/>
        </w:rPr>
        <w:t>A Headmaster’s star is awarded by:</w:t>
      </w:r>
      <w:r w:rsidRPr="00985C3C">
        <w:rPr>
          <w:rStyle w:val="eop"/>
          <w:rFonts w:asciiTheme="minorHAnsi" w:hAnsiTheme="minorHAnsi" w:cstheme="minorHAnsi"/>
        </w:rPr>
        <w:t> </w:t>
      </w:r>
    </w:p>
    <w:p w14:paraId="03B77739" w14:textId="77777777" w:rsidR="00CD15ED" w:rsidRPr="00985C3C" w:rsidRDefault="00CD15ED" w:rsidP="00CD15ED">
      <w:pPr>
        <w:pStyle w:val="paragraph"/>
        <w:numPr>
          <w:ilvl w:val="0"/>
          <w:numId w:val="20"/>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The teacher marking a Headmaster’s star on the appropriate piece of work. </w:t>
      </w:r>
      <w:r w:rsidRPr="00985C3C">
        <w:rPr>
          <w:rStyle w:val="eop"/>
          <w:rFonts w:asciiTheme="minorHAnsi" w:hAnsiTheme="minorHAnsi" w:cstheme="minorHAnsi"/>
        </w:rPr>
        <w:t> </w:t>
      </w:r>
    </w:p>
    <w:p w14:paraId="3065773C" w14:textId="77777777" w:rsidR="00CD15ED" w:rsidRPr="00985C3C" w:rsidRDefault="00CD15ED" w:rsidP="00CD15ED">
      <w:pPr>
        <w:pStyle w:val="paragraph"/>
        <w:numPr>
          <w:ilvl w:val="0"/>
          <w:numId w:val="20"/>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teacher recording the award of a Headmaster’s star to a student on </w:t>
      </w:r>
      <w:proofErr w:type="spellStart"/>
      <w:r w:rsidRPr="00985C3C">
        <w:rPr>
          <w:rStyle w:val="normaltextrun"/>
          <w:rFonts w:asciiTheme="minorHAnsi" w:hAnsiTheme="minorHAnsi" w:cstheme="minorHAnsi"/>
          <w:lang w:val="en-US"/>
        </w:rPr>
        <w:t>iSAMS</w:t>
      </w:r>
      <w:proofErr w:type="spellEnd"/>
      <w:r w:rsidRPr="00985C3C">
        <w:rPr>
          <w:rStyle w:val="normaltextrun"/>
          <w:rFonts w:asciiTheme="minorHAnsi" w:hAnsiTheme="minorHAnsi" w:cstheme="minorHAnsi"/>
          <w:lang w:val="en-US"/>
        </w:rPr>
        <w:t xml:space="preserve">. This will automatically send an email to the Headmaster, the Deputy Heads, the student,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Tutor and parents to inform them. </w:t>
      </w:r>
      <w:r w:rsidRPr="00985C3C">
        <w:rPr>
          <w:rStyle w:val="eop"/>
          <w:rFonts w:asciiTheme="minorHAnsi" w:hAnsiTheme="minorHAnsi" w:cstheme="minorHAnsi"/>
        </w:rPr>
        <w:t> </w:t>
      </w:r>
    </w:p>
    <w:p w14:paraId="3F9C151C" w14:textId="77777777" w:rsidR="00CD15ED" w:rsidRPr="00985C3C" w:rsidRDefault="00CD15ED" w:rsidP="00CD15ED">
      <w:pPr>
        <w:pStyle w:val="paragraph"/>
        <w:numPr>
          <w:ilvl w:val="0"/>
          <w:numId w:val="20"/>
        </w:numPr>
        <w:spacing w:before="0" w:beforeAutospacing="0" w:after="0" w:afterAutospacing="0"/>
        <w:ind w:left="1185"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student should then take the work to the </w:t>
      </w:r>
      <w:proofErr w:type="gramStart"/>
      <w:r w:rsidRPr="00985C3C">
        <w:rPr>
          <w:rStyle w:val="normaltextrun"/>
          <w:rFonts w:asciiTheme="minorHAnsi" w:hAnsiTheme="minorHAnsi" w:cstheme="minorHAnsi"/>
          <w:lang w:val="en-US"/>
        </w:rPr>
        <w:t>Headmaster</w:t>
      </w:r>
      <w:proofErr w:type="gramEnd"/>
      <w:r w:rsidRPr="00985C3C">
        <w:rPr>
          <w:rStyle w:val="normaltextrun"/>
          <w:rFonts w:asciiTheme="minorHAnsi" w:hAnsiTheme="minorHAnsi" w:cstheme="minorHAnsi"/>
          <w:lang w:val="en-US"/>
        </w:rPr>
        <w:t xml:space="preserve">. This must be done within a fortnight for stamping, countersigning and entry into the end of term draw. The </w:t>
      </w:r>
      <w:proofErr w:type="gramStart"/>
      <w:r w:rsidRPr="00985C3C">
        <w:rPr>
          <w:rStyle w:val="normaltextrun"/>
          <w:rFonts w:asciiTheme="minorHAnsi" w:hAnsiTheme="minorHAnsi" w:cstheme="minorHAnsi"/>
          <w:lang w:val="en-US"/>
        </w:rPr>
        <w:t>Headmaster</w:t>
      </w:r>
      <w:proofErr w:type="gramEnd"/>
      <w:r w:rsidRPr="00985C3C">
        <w:rPr>
          <w:rStyle w:val="normaltextrun"/>
          <w:rFonts w:asciiTheme="minorHAnsi" w:hAnsiTheme="minorHAnsi" w:cstheme="minorHAnsi"/>
          <w:lang w:val="en-US"/>
        </w:rPr>
        <w:t xml:space="preserve"> will normally be available in his study during Monday and Friday breaktimes or between 8.15am and 8.30am on a Wednesday morning.</w:t>
      </w:r>
      <w:r w:rsidRPr="00985C3C">
        <w:rPr>
          <w:rStyle w:val="eop"/>
          <w:rFonts w:asciiTheme="minorHAnsi" w:hAnsiTheme="minorHAnsi" w:cstheme="minorHAnsi"/>
        </w:rPr>
        <w:t> </w:t>
      </w:r>
    </w:p>
    <w:p w14:paraId="61E2A49E" w14:textId="77777777" w:rsidR="00CD15ED" w:rsidRPr="00985C3C" w:rsidRDefault="00CD15ED" w:rsidP="00CD15ED">
      <w:pPr>
        <w:pStyle w:val="paragraph"/>
        <w:spacing w:before="0" w:beforeAutospacing="0" w:after="0" w:afterAutospacing="0"/>
        <w:ind w:right="90"/>
        <w:textAlignment w:val="baseline"/>
        <w:rPr>
          <w:rFonts w:asciiTheme="minorHAnsi" w:hAnsiTheme="minorHAnsi" w:cstheme="minorHAnsi"/>
        </w:rPr>
      </w:pPr>
      <w:r w:rsidRPr="00985C3C">
        <w:rPr>
          <w:rStyle w:val="eop"/>
          <w:rFonts w:asciiTheme="minorHAnsi" w:hAnsiTheme="minorHAnsi" w:cstheme="minorHAnsi"/>
        </w:rPr>
        <w:t> </w:t>
      </w:r>
    </w:p>
    <w:p w14:paraId="4ED22C3F" w14:textId="77777777" w:rsidR="00CD15ED" w:rsidRPr="00985C3C" w:rsidRDefault="00CD15ED" w:rsidP="00CD15ED">
      <w:pPr>
        <w:pStyle w:val="paragraph"/>
        <w:spacing w:before="0" w:beforeAutospacing="0" w:after="0" w:afterAutospacing="0"/>
        <w:ind w:right="90"/>
        <w:textAlignment w:val="baseline"/>
        <w:rPr>
          <w:rFonts w:asciiTheme="minorHAnsi" w:hAnsiTheme="minorHAnsi" w:cstheme="minorHAnsi"/>
        </w:rPr>
      </w:pPr>
      <w:r w:rsidRPr="00985C3C">
        <w:rPr>
          <w:rStyle w:val="eop"/>
          <w:rFonts w:asciiTheme="minorHAnsi" w:hAnsiTheme="minorHAnsi" w:cstheme="minorHAnsi"/>
        </w:rPr>
        <w:t> </w:t>
      </w:r>
      <w:r w:rsidRPr="00985C3C">
        <w:rPr>
          <w:rStyle w:val="normaltextrun"/>
          <w:rFonts w:asciiTheme="minorHAnsi" w:hAnsiTheme="minorHAnsi" w:cstheme="minorHAnsi"/>
          <w:lang w:val="en-US"/>
        </w:rPr>
        <w:t>At the end of term awards assembly any student that has received a validated Headmaster’s star (</w:t>
      </w:r>
      <w:proofErr w:type="gramStart"/>
      <w:r w:rsidRPr="00985C3C">
        <w:rPr>
          <w:rStyle w:val="normaltextrun"/>
          <w:rFonts w:asciiTheme="minorHAnsi" w:hAnsiTheme="minorHAnsi" w:cstheme="minorHAnsi"/>
          <w:lang w:val="en-US"/>
        </w:rPr>
        <w:t>i.e.</w:t>
      </w:r>
      <w:proofErr w:type="gramEnd"/>
      <w:r w:rsidRPr="00985C3C">
        <w:rPr>
          <w:rStyle w:val="normaltextrun"/>
          <w:rFonts w:asciiTheme="minorHAnsi" w:hAnsiTheme="minorHAnsi" w:cstheme="minorHAnsi"/>
          <w:lang w:val="en-US"/>
        </w:rPr>
        <w:t xml:space="preserve"> they have seen the Headmaster) will be entered into a draw to receive a £75 voucher. Three prizes will be available each term; one prize will be available for the Lower School, one for the Middle School and one for the Upper School.</w:t>
      </w:r>
      <w:r w:rsidRPr="00985C3C">
        <w:rPr>
          <w:rStyle w:val="eop"/>
          <w:rFonts w:asciiTheme="minorHAnsi" w:hAnsiTheme="minorHAnsi" w:cstheme="minorHAnsi"/>
        </w:rPr>
        <w:t> </w:t>
      </w:r>
    </w:p>
    <w:p w14:paraId="6FF84779" w14:textId="77777777" w:rsidR="00CD15ED" w:rsidRPr="00985C3C" w:rsidRDefault="00CD15ED" w:rsidP="00CD15ED">
      <w:pPr>
        <w:pStyle w:val="paragraph"/>
        <w:spacing w:before="0" w:beforeAutospacing="0" w:after="0" w:afterAutospacing="0"/>
        <w:ind w:left="105" w:right="180"/>
        <w:textAlignment w:val="baseline"/>
        <w:rPr>
          <w:rFonts w:asciiTheme="minorHAnsi" w:hAnsiTheme="minorHAnsi" w:cstheme="minorHAnsi"/>
        </w:rPr>
      </w:pPr>
      <w:r w:rsidRPr="00985C3C">
        <w:rPr>
          <w:rStyle w:val="eop"/>
          <w:rFonts w:asciiTheme="minorHAnsi" w:hAnsiTheme="minorHAnsi" w:cstheme="minorHAnsi"/>
        </w:rPr>
        <w:t> </w:t>
      </w:r>
    </w:p>
    <w:p w14:paraId="22DADDF3" w14:textId="77777777" w:rsidR="00CD15ED" w:rsidRPr="00985C3C" w:rsidRDefault="00CD15ED" w:rsidP="00CD15ED">
      <w:pPr>
        <w:pStyle w:val="paragraph"/>
        <w:spacing w:before="0" w:beforeAutospacing="0" w:after="0" w:afterAutospacing="0"/>
        <w:ind w:left="105" w:right="180"/>
        <w:textAlignment w:val="baseline"/>
        <w:rPr>
          <w:rFonts w:asciiTheme="minorHAnsi" w:hAnsiTheme="minorHAnsi" w:cstheme="minorHAnsi"/>
        </w:rPr>
      </w:pPr>
    </w:p>
    <w:p w14:paraId="418189D2"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Pr>
          <w:rStyle w:val="normaltextrun"/>
          <w:rFonts w:asciiTheme="minorHAnsi" w:hAnsiTheme="minorHAnsi" w:cstheme="minorHAnsi"/>
          <w:b/>
          <w:bCs/>
          <w:lang w:val="en-US"/>
        </w:rPr>
        <w:t xml:space="preserve">2.3 </w:t>
      </w:r>
      <w:r w:rsidRPr="00985C3C">
        <w:rPr>
          <w:rStyle w:val="normaltextrun"/>
          <w:rFonts w:asciiTheme="minorHAnsi" w:hAnsiTheme="minorHAnsi" w:cstheme="minorHAnsi"/>
          <w:b/>
          <w:bCs/>
          <w:lang w:val="en-US"/>
        </w:rPr>
        <w:t>End of term celebration assembly and the “Stars cup”</w:t>
      </w:r>
      <w:r w:rsidRPr="00985C3C">
        <w:rPr>
          <w:rStyle w:val="eop"/>
          <w:rFonts w:asciiTheme="minorHAnsi" w:hAnsiTheme="minorHAnsi" w:cstheme="minorHAnsi"/>
        </w:rPr>
        <w:t> </w:t>
      </w:r>
    </w:p>
    <w:p w14:paraId="21910F43"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55034C3D"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normaltextrun"/>
          <w:rFonts w:asciiTheme="minorHAnsi" w:hAnsiTheme="minorHAnsi" w:cstheme="minorHAnsi"/>
          <w:lang w:val="en-US"/>
        </w:rPr>
        <w:t>At the end of each term a celebration assembly is held to reward students that have performed particularly well. </w:t>
      </w:r>
      <w:r w:rsidRPr="00985C3C">
        <w:rPr>
          <w:rStyle w:val="eop"/>
          <w:rFonts w:asciiTheme="minorHAnsi" w:hAnsiTheme="minorHAnsi" w:cstheme="minorHAnsi"/>
        </w:rPr>
        <w:t> </w:t>
      </w:r>
    </w:p>
    <w:p w14:paraId="7A90A443"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19FA91F5"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normaltextrun"/>
          <w:rFonts w:asciiTheme="minorHAnsi" w:hAnsiTheme="minorHAnsi" w:cstheme="minorHAnsi"/>
          <w:lang w:val="en-US"/>
        </w:rPr>
        <w:t>An individual score will be calculated for each student (Stars – Minus marks). In each year the student achieving the highest total will receive a book voucher. If two students have the same score the prize will go to the one receiving the fewest minus marks. If it still a tie it will go to the students with the highest number of Headmaster’s stars.</w:t>
      </w:r>
      <w:r w:rsidRPr="00985C3C">
        <w:rPr>
          <w:rStyle w:val="eop"/>
          <w:rFonts w:asciiTheme="minorHAnsi" w:hAnsiTheme="minorHAnsi" w:cstheme="minorHAnsi"/>
        </w:rPr>
        <w:t> </w:t>
      </w:r>
    </w:p>
    <w:p w14:paraId="3CBE21F8"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652A093F" w14:textId="77777777" w:rsidR="00CD15ED" w:rsidRPr="00985C3C" w:rsidRDefault="00CD15ED" w:rsidP="00CD15ED">
      <w:pPr>
        <w:pStyle w:val="paragraph"/>
        <w:spacing w:before="0" w:beforeAutospacing="0" w:after="0" w:afterAutospacing="0"/>
        <w:ind w:right="45"/>
        <w:textAlignment w:val="baseline"/>
        <w:rPr>
          <w:rFonts w:asciiTheme="minorHAnsi" w:hAnsiTheme="minorHAnsi" w:cstheme="minorHAnsi"/>
        </w:rPr>
      </w:pPr>
      <w:r w:rsidRPr="00985C3C">
        <w:rPr>
          <w:rStyle w:val="normaltextrun"/>
          <w:rFonts w:asciiTheme="minorHAnsi" w:hAnsiTheme="minorHAnsi" w:cstheme="minorHAnsi"/>
          <w:lang w:val="en-US"/>
        </w:rPr>
        <w:t>The cumulative total of individual scores will used in the House Star Cup. This is awarded to the House with the highest total score at the end of each term. All individuals in a House will count (with a correcting factor for the number of students). Thus, a minus mark will count against both the individual and their House in this competition.</w:t>
      </w:r>
      <w:r w:rsidRPr="00985C3C">
        <w:rPr>
          <w:rStyle w:val="eop"/>
          <w:rFonts w:asciiTheme="minorHAnsi" w:hAnsiTheme="minorHAnsi" w:cstheme="minorHAnsi"/>
        </w:rPr>
        <w:t> </w:t>
      </w:r>
    </w:p>
    <w:p w14:paraId="18B1B425" w14:textId="77777777" w:rsidR="00CD15ED" w:rsidRPr="00985C3C" w:rsidRDefault="00CD15ED" w:rsidP="00CD15ED">
      <w:pPr>
        <w:pStyle w:val="paragraph"/>
        <w:spacing w:before="0" w:beforeAutospacing="0" w:after="0" w:afterAutospacing="0"/>
        <w:ind w:right="45"/>
        <w:textAlignment w:val="baseline"/>
        <w:rPr>
          <w:rFonts w:asciiTheme="minorHAnsi" w:hAnsiTheme="minorHAnsi" w:cstheme="minorHAnsi"/>
        </w:rPr>
      </w:pPr>
      <w:r w:rsidRPr="00985C3C">
        <w:rPr>
          <w:rStyle w:val="eop"/>
          <w:rFonts w:asciiTheme="minorHAnsi" w:hAnsiTheme="minorHAnsi" w:cstheme="minorHAnsi"/>
        </w:rPr>
        <w:t> </w:t>
      </w:r>
    </w:p>
    <w:p w14:paraId="7458A563" w14:textId="77777777" w:rsidR="00CD15ED" w:rsidRPr="00985C3C" w:rsidRDefault="00CD15ED" w:rsidP="00CD15ED">
      <w:pPr>
        <w:spacing w:after="0" w:line="240" w:lineRule="auto"/>
        <w:textAlignment w:val="baseline"/>
        <w:rPr>
          <w:rFonts w:eastAsia="Times New Roman" w:cstheme="minorHAnsi"/>
          <w:lang w:eastAsia="en-GB"/>
        </w:rPr>
      </w:pPr>
      <w:r w:rsidRPr="00985C3C">
        <w:rPr>
          <w:rStyle w:val="normaltextrun"/>
          <w:rFonts w:cstheme="minorHAnsi"/>
          <w:lang w:val="en-US"/>
        </w:rPr>
        <w:t>There is a separate “lower school stars cup” which is awarded to either the 1</w:t>
      </w:r>
      <w:r w:rsidRPr="00985C3C">
        <w:rPr>
          <w:rStyle w:val="normaltextrun"/>
          <w:rFonts w:cstheme="minorHAnsi"/>
          <w:vertAlign w:val="superscript"/>
          <w:lang w:val="en-US"/>
        </w:rPr>
        <w:t>st</w:t>
      </w:r>
      <w:r w:rsidRPr="00985C3C">
        <w:rPr>
          <w:rStyle w:val="normaltextrun"/>
          <w:rFonts w:cstheme="minorHAnsi"/>
          <w:lang w:val="en-US"/>
        </w:rPr>
        <w:t xml:space="preserve"> or 2</w:t>
      </w:r>
      <w:r w:rsidRPr="00985C3C">
        <w:rPr>
          <w:rStyle w:val="normaltextrun"/>
          <w:rFonts w:cstheme="minorHAnsi"/>
          <w:vertAlign w:val="superscript"/>
          <w:lang w:val="en-US"/>
        </w:rPr>
        <w:t>nd</w:t>
      </w:r>
      <w:r w:rsidRPr="00985C3C">
        <w:rPr>
          <w:rStyle w:val="normaltextrun"/>
          <w:rFonts w:cstheme="minorHAnsi"/>
          <w:lang w:val="en-US"/>
        </w:rPr>
        <w:t xml:space="preserve"> Form.</w:t>
      </w:r>
      <w:r w:rsidRPr="00985C3C">
        <w:rPr>
          <w:rStyle w:val="scxw245258669"/>
          <w:rFonts w:cstheme="minorHAnsi"/>
        </w:rPr>
        <w:t> </w:t>
      </w:r>
      <w:r w:rsidRPr="00985C3C">
        <w:rPr>
          <w:rFonts w:cstheme="minorHAnsi"/>
        </w:rPr>
        <w:br/>
      </w:r>
      <w:r w:rsidRPr="00985C3C">
        <w:rPr>
          <w:rFonts w:eastAsia="Times New Roman" w:cstheme="minorHAnsi"/>
          <w:lang w:eastAsia="en-GB"/>
        </w:rPr>
        <w:t>  </w:t>
      </w:r>
    </w:p>
    <w:p w14:paraId="07CDBEC7" w14:textId="77777777" w:rsidR="00CD15ED" w:rsidRDefault="00CD15ED" w:rsidP="00CD15ED">
      <w:pPr>
        <w:spacing w:after="0" w:line="240" w:lineRule="auto"/>
        <w:textAlignment w:val="baseline"/>
        <w:rPr>
          <w:rFonts w:eastAsia="Times New Roman" w:cstheme="minorHAnsi"/>
          <w:lang w:eastAsia="en-GB"/>
        </w:rPr>
      </w:pPr>
      <w:r>
        <w:rPr>
          <w:rFonts w:eastAsia="Times New Roman" w:cstheme="minorHAnsi"/>
          <w:b/>
          <w:bCs/>
          <w:lang w:eastAsia="en-GB"/>
        </w:rPr>
        <w:t xml:space="preserve">3.1. </w:t>
      </w:r>
      <w:r w:rsidRPr="00891227">
        <w:rPr>
          <w:rFonts w:eastAsia="Times New Roman" w:cstheme="minorHAnsi"/>
          <w:b/>
          <w:bCs/>
          <w:u w:val="single"/>
          <w:lang w:eastAsia="en-GB"/>
        </w:rPr>
        <w:t>OTHER SCHOOL REWARDS</w:t>
      </w:r>
      <w:r w:rsidRPr="00985C3C">
        <w:rPr>
          <w:rFonts w:eastAsia="Times New Roman" w:cstheme="minorHAnsi"/>
          <w:lang w:eastAsia="en-GB"/>
        </w:rPr>
        <w:t> </w:t>
      </w:r>
    </w:p>
    <w:p w14:paraId="7B1C9CD9" w14:textId="77777777" w:rsidR="00CD15ED" w:rsidRDefault="00CD15ED" w:rsidP="00CD15ED">
      <w:pPr>
        <w:spacing w:after="0" w:line="240" w:lineRule="auto"/>
        <w:textAlignment w:val="baseline"/>
        <w:rPr>
          <w:rFonts w:eastAsia="Times New Roman" w:cstheme="minorHAnsi"/>
          <w:lang w:eastAsia="en-GB"/>
        </w:rPr>
      </w:pPr>
    </w:p>
    <w:p w14:paraId="13BA38C1" w14:textId="77777777" w:rsidR="00CD15ED" w:rsidRPr="00FB5280" w:rsidRDefault="00CD15ED" w:rsidP="00CD15ED">
      <w:pPr>
        <w:spacing w:after="0" w:line="240" w:lineRule="auto"/>
        <w:textAlignment w:val="baseline"/>
        <w:rPr>
          <w:rFonts w:eastAsia="Times New Roman" w:cstheme="minorHAnsi"/>
          <w:b/>
          <w:bCs/>
          <w:lang w:eastAsia="en-GB"/>
        </w:rPr>
      </w:pPr>
      <w:r w:rsidRPr="00FB5280">
        <w:rPr>
          <w:rFonts w:eastAsia="Times New Roman" w:cstheme="minorHAnsi"/>
          <w:b/>
          <w:bCs/>
          <w:lang w:eastAsia="en-GB"/>
        </w:rPr>
        <w:t>3.2. Houses</w:t>
      </w:r>
    </w:p>
    <w:p w14:paraId="6A200AC5"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In Houses, as in academic lessons, we use p</w:t>
      </w:r>
      <w:r w:rsidRPr="00985C3C">
        <w:rPr>
          <w:rFonts w:eastAsia="Times New Roman" w:cstheme="minorHAnsi"/>
          <w:lang w:eastAsia="en-GB"/>
        </w:rPr>
        <w:t xml:space="preserve">ositive reinforcement of good behaviour </w:t>
      </w:r>
      <w:r>
        <w:rPr>
          <w:rFonts w:eastAsia="Times New Roman" w:cstheme="minorHAnsi"/>
          <w:lang w:eastAsia="en-GB"/>
        </w:rPr>
        <w:t>a</w:t>
      </w:r>
      <w:r w:rsidRPr="00985C3C">
        <w:rPr>
          <w:rFonts w:eastAsia="Times New Roman" w:cstheme="minorHAnsi"/>
          <w:lang w:eastAsia="en-GB"/>
        </w:rPr>
        <w:t>s a key element of our policy. Our system of rewards includes:  </w:t>
      </w:r>
    </w:p>
    <w:p w14:paraId="6A4A0C6B" w14:textId="77777777" w:rsidR="00CD15ED" w:rsidRPr="00985C3C" w:rsidRDefault="00CD15ED" w:rsidP="00CD15ED">
      <w:pPr>
        <w:numPr>
          <w:ilvl w:val="0"/>
          <w:numId w:val="31"/>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Verbal praise and written praise for good </w:t>
      </w:r>
      <w:proofErr w:type="gramStart"/>
      <w:r w:rsidRPr="00985C3C">
        <w:rPr>
          <w:rFonts w:eastAsia="Times New Roman" w:cstheme="minorHAnsi"/>
          <w:lang w:eastAsia="en-GB"/>
        </w:rPr>
        <w:t>work;</w:t>
      </w:r>
      <w:proofErr w:type="gramEnd"/>
      <w:r w:rsidRPr="00985C3C">
        <w:rPr>
          <w:rFonts w:eastAsia="Times New Roman" w:cstheme="minorHAnsi"/>
          <w:lang w:eastAsia="en-GB"/>
        </w:rPr>
        <w:t> </w:t>
      </w:r>
    </w:p>
    <w:p w14:paraId="35CB5171" w14:textId="77777777" w:rsidR="00CD15ED" w:rsidRPr="00985C3C" w:rsidRDefault="00CD15ED" w:rsidP="00CD15ED">
      <w:pPr>
        <w:numPr>
          <w:ilvl w:val="0"/>
          <w:numId w:val="32"/>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Stars and Headmaster’s Stars for both effort and achievement, which are celebrated in Houses and School Assemblies. </w:t>
      </w:r>
    </w:p>
    <w:p w14:paraId="54003D75" w14:textId="77777777" w:rsidR="00CD15ED" w:rsidRPr="00985C3C" w:rsidRDefault="00CD15ED" w:rsidP="00CD15ED">
      <w:pPr>
        <w:numPr>
          <w:ilvl w:val="0"/>
          <w:numId w:val="32"/>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Termly subject/year group </w:t>
      </w:r>
      <w:proofErr w:type="gramStart"/>
      <w:r w:rsidRPr="00985C3C">
        <w:rPr>
          <w:rFonts w:eastAsia="Times New Roman" w:cstheme="minorHAnsi"/>
          <w:lang w:eastAsia="en-GB"/>
        </w:rPr>
        <w:t>prizes;</w:t>
      </w:r>
      <w:proofErr w:type="gramEnd"/>
      <w:r w:rsidRPr="00985C3C">
        <w:rPr>
          <w:rFonts w:eastAsia="Times New Roman" w:cstheme="minorHAnsi"/>
          <w:lang w:eastAsia="en-GB"/>
        </w:rPr>
        <w:t> </w:t>
      </w:r>
    </w:p>
    <w:p w14:paraId="28429071" w14:textId="77777777" w:rsidR="00CD15ED" w:rsidRPr="00985C3C" w:rsidRDefault="00CD15ED" w:rsidP="00CD15ED">
      <w:pPr>
        <w:numPr>
          <w:ilvl w:val="0"/>
          <w:numId w:val="32"/>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House merit awards for sporting and non-academic achievements </w:t>
      </w:r>
    </w:p>
    <w:p w14:paraId="1CABF7D9" w14:textId="77777777" w:rsidR="00CD15ED" w:rsidRPr="00985C3C" w:rsidRDefault="00CD15ED" w:rsidP="00CD15ED">
      <w:pPr>
        <w:numPr>
          <w:ilvl w:val="0"/>
          <w:numId w:val="32"/>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Regular reporting to parents </w:t>
      </w:r>
    </w:p>
    <w:p w14:paraId="0C500D89"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 </w:t>
      </w:r>
    </w:p>
    <w:p w14:paraId="7624021B"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As well as the Academic Stars system, and the Headmaster’s Stars system and the award of academic prizes at the end of term, and in addition to Sports colours prizes, each House has a House Rewards system. Each is presented in the House style of the </w:t>
      </w:r>
      <w:proofErr w:type="gramStart"/>
      <w:r w:rsidRPr="00985C3C">
        <w:rPr>
          <w:rFonts w:eastAsia="Times New Roman" w:cstheme="minorHAnsi"/>
          <w:lang w:eastAsia="en-GB"/>
        </w:rPr>
        <w:t>particular House</w:t>
      </w:r>
      <w:proofErr w:type="gramEnd"/>
      <w:r w:rsidRPr="00985C3C">
        <w:rPr>
          <w:rFonts w:eastAsia="Times New Roman" w:cstheme="minorHAnsi"/>
          <w:lang w:eastAsia="en-GB"/>
        </w:rPr>
        <w:t xml:space="preserve"> and the totalled points will lead to recognition and the award of House ties or scarves, and further awards as appropriate. </w:t>
      </w:r>
    </w:p>
    <w:p w14:paraId="5E71AEA2"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The following is one example of the House rewards system, outlining achievements, points awarded, and who is responsible for awarding the points.</w:t>
      </w:r>
    </w:p>
    <w:p w14:paraId="4A455B30"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4935"/>
        <w:gridCol w:w="1740"/>
      </w:tblGrid>
      <w:tr w:rsidR="00CD15ED" w:rsidRPr="00985C3C" w14:paraId="7D23C657"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1C80E36"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Category </w:t>
            </w:r>
          </w:p>
        </w:tc>
        <w:tc>
          <w:tcPr>
            <w:tcW w:w="4935" w:type="dxa"/>
            <w:tcBorders>
              <w:top w:val="single" w:sz="6" w:space="0" w:color="000000"/>
              <w:left w:val="single" w:sz="6" w:space="0" w:color="000000"/>
              <w:bottom w:val="single" w:sz="6" w:space="0" w:color="000000"/>
              <w:right w:val="single" w:sz="6" w:space="0" w:color="000000"/>
            </w:tcBorders>
            <w:shd w:val="clear" w:color="auto" w:fill="auto"/>
            <w:hideMark/>
          </w:tcPr>
          <w:p w14:paraId="52D61C49"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Achievement </w:t>
            </w:r>
          </w:p>
        </w:tc>
        <w:tc>
          <w:tcPr>
            <w:tcW w:w="1740" w:type="dxa"/>
            <w:tcBorders>
              <w:top w:val="single" w:sz="6" w:space="0" w:color="000000"/>
              <w:left w:val="single" w:sz="6" w:space="0" w:color="000000"/>
              <w:bottom w:val="single" w:sz="6" w:space="0" w:color="000000"/>
              <w:right w:val="single" w:sz="6" w:space="0" w:color="000000"/>
            </w:tcBorders>
            <w:shd w:val="clear" w:color="auto" w:fill="auto"/>
            <w:hideMark/>
          </w:tcPr>
          <w:p w14:paraId="7B08013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Points </w:t>
            </w:r>
          </w:p>
        </w:tc>
      </w:tr>
      <w:tr w:rsidR="00CD15ED" w:rsidRPr="00985C3C" w14:paraId="5EAD37B4"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00B0F0"/>
            <w:hideMark/>
          </w:tcPr>
          <w:p w14:paraId="607CE154"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House </w:t>
            </w:r>
          </w:p>
        </w:tc>
        <w:tc>
          <w:tcPr>
            <w:tcW w:w="4935" w:type="dxa"/>
            <w:tcBorders>
              <w:top w:val="single" w:sz="6" w:space="0" w:color="000000"/>
              <w:left w:val="single" w:sz="6" w:space="0" w:color="000000"/>
              <w:bottom w:val="single" w:sz="6" w:space="0" w:color="000000"/>
              <w:right w:val="single" w:sz="6" w:space="0" w:color="000000"/>
            </w:tcBorders>
            <w:shd w:val="clear" w:color="auto" w:fill="00B0F0"/>
            <w:hideMark/>
          </w:tcPr>
          <w:p w14:paraId="31DD38BF"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Commitment and participation to House (tutor time, duties, family groups, socials) </w:t>
            </w:r>
          </w:p>
        </w:tc>
        <w:tc>
          <w:tcPr>
            <w:tcW w:w="1740" w:type="dxa"/>
            <w:tcBorders>
              <w:top w:val="single" w:sz="6" w:space="0" w:color="000000"/>
              <w:left w:val="single" w:sz="6" w:space="0" w:color="000000"/>
              <w:bottom w:val="single" w:sz="6" w:space="0" w:color="000000"/>
              <w:right w:val="single" w:sz="6" w:space="0" w:color="000000"/>
            </w:tcBorders>
            <w:shd w:val="clear" w:color="auto" w:fill="00B0F0"/>
            <w:hideMark/>
          </w:tcPr>
          <w:p w14:paraId="0ED6BA14"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3 </w:t>
            </w:r>
          </w:p>
        </w:tc>
      </w:tr>
      <w:tr w:rsidR="00CD15ED" w:rsidRPr="00985C3C" w14:paraId="67DF7D9C"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00B0F0"/>
            <w:hideMark/>
          </w:tcPr>
          <w:p w14:paraId="363ED533"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00B0F0"/>
            <w:hideMark/>
          </w:tcPr>
          <w:p w14:paraId="2385D315"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Helpful to staff (comments from staff to tutor/</w:t>
            </w:r>
            <w:proofErr w:type="spellStart"/>
            <w:r w:rsidRPr="00985C3C">
              <w:rPr>
                <w:rFonts w:eastAsia="Times New Roman" w:cstheme="minorHAnsi"/>
                <w:lang w:eastAsia="en-GB"/>
              </w:rPr>
              <w:t>HsM</w:t>
            </w:r>
            <w:proofErr w:type="spellEnd"/>
            <w:r w:rsidRPr="00985C3C">
              <w:rPr>
                <w:rFonts w:eastAsia="Times New Roman" w:cstheme="minorHAnsi"/>
                <w:lang w:eastAsia="en-GB"/>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00B0F0"/>
            <w:hideMark/>
          </w:tcPr>
          <w:p w14:paraId="5FFF800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1-3 </w:t>
            </w:r>
          </w:p>
        </w:tc>
      </w:tr>
      <w:tr w:rsidR="00CD15ED" w:rsidRPr="00985C3C" w14:paraId="03ED1F19"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00B0F0"/>
            <w:hideMark/>
          </w:tcPr>
          <w:p w14:paraId="03E2A730"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00B0F0"/>
            <w:hideMark/>
          </w:tcPr>
          <w:p w14:paraId="293483ED"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xml:space="preserve">Helpful in house </w:t>
            </w:r>
          </w:p>
        </w:tc>
        <w:tc>
          <w:tcPr>
            <w:tcW w:w="1740" w:type="dxa"/>
            <w:tcBorders>
              <w:top w:val="single" w:sz="6" w:space="0" w:color="000000"/>
              <w:left w:val="single" w:sz="6" w:space="0" w:color="000000"/>
              <w:bottom w:val="single" w:sz="6" w:space="0" w:color="000000"/>
              <w:right w:val="single" w:sz="6" w:space="0" w:color="000000"/>
            </w:tcBorders>
            <w:shd w:val="clear" w:color="auto" w:fill="00B0F0"/>
            <w:hideMark/>
          </w:tcPr>
          <w:p w14:paraId="5EB5EA5F"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1-3 </w:t>
            </w:r>
          </w:p>
        </w:tc>
      </w:tr>
      <w:tr w:rsidR="00CD15ED" w:rsidRPr="00985C3C" w14:paraId="367D1D63"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3ACEBABA"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Activities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27DE57B3"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Good performance in activity for term (tutors)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17D7379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1-3 </w:t>
            </w:r>
          </w:p>
        </w:tc>
      </w:tr>
      <w:tr w:rsidR="00CD15ED" w:rsidRPr="00985C3C" w14:paraId="60A8AEB3"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78DD1DE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55D116EF"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xml:space="preserve">Participation and performance in School play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5169BDF1"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1-5 </w:t>
            </w:r>
          </w:p>
        </w:tc>
      </w:tr>
      <w:tr w:rsidR="00CD15ED" w:rsidRPr="00985C3C" w14:paraId="73082BD0"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4242F54D"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1DC95082"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Performing in a concert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4F22544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2 </w:t>
            </w:r>
          </w:p>
        </w:tc>
      </w:tr>
      <w:tr w:rsidR="00CD15ED" w:rsidRPr="00985C3C" w14:paraId="79C5E096"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92D050"/>
            <w:hideMark/>
          </w:tcPr>
          <w:p w14:paraId="1B85CCB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c>
          <w:tcPr>
            <w:tcW w:w="4935" w:type="dxa"/>
            <w:tcBorders>
              <w:top w:val="single" w:sz="6" w:space="0" w:color="000000"/>
              <w:left w:val="single" w:sz="6" w:space="0" w:color="000000"/>
              <w:bottom w:val="single" w:sz="6" w:space="0" w:color="000000"/>
              <w:right w:val="single" w:sz="6" w:space="0" w:color="000000"/>
            </w:tcBorders>
            <w:shd w:val="clear" w:color="auto" w:fill="92D050"/>
            <w:hideMark/>
          </w:tcPr>
          <w:p w14:paraId="770B4F96"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xml:space="preserve">Represent house in sport </w:t>
            </w:r>
          </w:p>
        </w:tc>
        <w:tc>
          <w:tcPr>
            <w:tcW w:w="1740" w:type="dxa"/>
            <w:tcBorders>
              <w:top w:val="single" w:sz="6" w:space="0" w:color="000000"/>
              <w:left w:val="single" w:sz="6" w:space="0" w:color="000000"/>
              <w:bottom w:val="single" w:sz="6" w:space="0" w:color="000000"/>
              <w:right w:val="single" w:sz="6" w:space="0" w:color="000000"/>
            </w:tcBorders>
            <w:shd w:val="clear" w:color="auto" w:fill="92D050"/>
            <w:hideMark/>
          </w:tcPr>
          <w:p w14:paraId="07F915C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1-5 </w:t>
            </w:r>
          </w:p>
        </w:tc>
      </w:tr>
      <w:tr w:rsidR="00CD15ED" w:rsidRPr="00985C3C" w14:paraId="22B56F6C" w14:textId="77777777" w:rsidTr="009542E3">
        <w:trPr>
          <w:trHeight w:val="300"/>
        </w:trPr>
        <w:tc>
          <w:tcPr>
            <w:tcW w:w="2325" w:type="dxa"/>
            <w:tcBorders>
              <w:top w:val="single" w:sz="6" w:space="0" w:color="000000"/>
              <w:left w:val="single" w:sz="6" w:space="0" w:color="000000"/>
              <w:bottom w:val="single" w:sz="6" w:space="0" w:color="000000"/>
              <w:right w:val="single" w:sz="6" w:space="0" w:color="000000"/>
            </w:tcBorders>
            <w:shd w:val="clear" w:color="auto" w:fill="FF0000"/>
            <w:hideMark/>
          </w:tcPr>
          <w:p w14:paraId="3745E483"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Organisation </w:t>
            </w:r>
          </w:p>
        </w:tc>
        <w:tc>
          <w:tcPr>
            <w:tcW w:w="4935" w:type="dxa"/>
            <w:tcBorders>
              <w:top w:val="single" w:sz="6" w:space="0" w:color="000000"/>
              <w:left w:val="single" w:sz="6" w:space="0" w:color="000000"/>
              <w:bottom w:val="single" w:sz="6" w:space="0" w:color="000000"/>
              <w:right w:val="single" w:sz="6" w:space="0" w:color="000000"/>
            </w:tcBorders>
            <w:shd w:val="clear" w:color="auto" w:fill="FF0000"/>
            <w:hideMark/>
          </w:tcPr>
          <w:p w14:paraId="0F5C3F8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Take on organisation of a House event (including House Dance and House Music Competition) </w:t>
            </w:r>
          </w:p>
        </w:tc>
        <w:tc>
          <w:tcPr>
            <w:tcW w:w="1740" w:type="dxa"/>
            <w:tcBorders>
              <w:top w:val="single" w:sz="6" w:space="0" w:color="000000"/>
              <w:left w:val="single" w:sz="6" w:space="0" w:color="000000"/>
              <w:bottom w:val="single" w:sz="6" w:space="0" w:color="000000"/>
              <w:right w:val="single" w:sz="6" w:space="0" w:color="000000"/>
            </w:tcBorders>
            <w:shd w:val="clear" w:color="auto" w:fill="FF0000"/>
            <w:hideMark/>
          </w:tcPr>
          <w:p w14:paraId="60FE9C0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3-5 </w:t>
            </w:r>
          </w:p>
        </w:tc>
      </w:tr>
    </w:tbl>
    <w:p w14:paraId="25804DC4"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6340F46"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House Colours and House Merits are earned gradually during a school career and are earned from the various activities listed below. The following table then outlines the levels at which the various awards are </w:t>
      </w:r>
      <w:proofErr w:type="gramStart"/>
      <w:r w:rsidRPr="00985C3C">
        <w:rPr>
          <w:rFonts w:eastAsia="Times New Roman" w:cstheme="minorHAnsi"/>
          <w:lang w:eastAsia="en-GB"/>
        </w:rPr>
        <w:t>achieved</w:t>
      </w:r>
      <w:r>
        <w:rPr>
          <w:rFonts w:eastAsia="Times New Roman" w:cstheme="minorHAnsi"/>
          <w:lang w:eastAsia="en-GB"/>
        </w:rPr>
        <w:t>, and</w:t>
      </w:r>
      <w:proofErr w:type="gramEnd"/>
      <w:r>
        <w:rPr>
          <w:rFonts w:eastAsia="Times New Roman" w:cstheme="minorHAnsi"/>
          <w:lang w:eastAsia="en-GB"/>
        </w:rPr>
        <w:t xml:space="preserve"> stored on House-based spreadsheets</w:t>
      </w:r>
      <w:r w:rsidRPr="00985C3C">
        <w:rPr>
          <w:rFonts w:eastAsia="Times New Roman" w:cstheme="minorHAnsi"/>
          <w:lang w:eastAsia="en-GB"/>
        </w:rPr>
        <w:t>. </w:t>
      </w:r>
    </w:p>
    <w:p w14:paraId="563ADDAD"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2B57093F"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House Point Scoring Categories</w:t>
      </w:r>
      <w:r w:rsidRPr="00985C3C">
        <w:rPr>
          <w:rFonts w:eastAsia="Times New Roman" w:cstheme="minorHAnsi"/>
          <w:lang w:eastAsia="en-GB"/>
        </w:rPr>
        <w:t> </w:t>
      </w:r>
    </w:p>
    <w:p w14:paraId="450A6FBB" w14:textId="77777777" w:rsidR="00CD15ED" w:rsidRPr="00985C3C" w:rsidRDefault="00CD15ED" w:rsidP="00CD15ED">
      <w:pPr>
        <w:spacing w:after="0" w:line="240" w:lineRule="auto"/>
        <w:textAlignment w:val="baseline"/>
        <w:rPr>
          <w:rFonts w:eastAsia="Times New Roman" w:cstheme="minorHAns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085"/>
        <w:gridCol w:w="240"/>
        <w:gridCol w:w="2190"/>
        <w:gridCol w:w="2295"/>
      </w:tblGrid>
      <w:tr w:rsidR="00CD15ED" w:rsidRPr="00985C3C" w14:paraId="73C040FC" w14:textId="77777777" w:rsidTr="009542E3">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C6D3B7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color w:val="000000"/>
                <w:lang w:eastAsia="en-GB"/>
              </w:rPr>
              <w:t>House Points (sport)</w:t>
            </w:r>
            <w:r w:rsidRPr="00985C3C">
              <w:rPr>
                <w:rFonts w:eastAsia="Times New Roman" w:cstheme="minorHAnsi"/>
                <w:color w:val="000000"/>
                <w:lang w:eastAsia="en-GB"/>
              </w:rPr>
              <w:t> </w:t>
            </w:r>
          </w:p>
        </w:tc>
        <w:tc>
          <w:tcPr>
            <w:tcW w:w="240" w:type="dxa"/>
            <w:vMerge w:val="restart"/>
            <w:tcBorders>
              <w:top w:val="single" w:sz="6" w:space="0" w:color="auto"/>
              <w:left w:val="nil"/>
              <w:bottom w:val="single" w:sz="6" w:space="0" w:color="auto"/>
              <w:right w:val="single" w:sz="6" w:space="0" w:color="auto"/>
            </w:tcBorders>
            <w:shd w:val="clear" w:color="auto" w:fill="D9D9D9"/>
            <w:hideMark/>
          </w:tcPr>
          <w:p w14:paraId="458F189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tc>
        <w:tc>
          <w:tcPr>
            <w:tcW w:w="448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DAF93A7"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color w:val="000000"/>
                <w:lang w:eastAsia="en-GB"/>
              </w:rPr>
              <w:t>Merit Points (non-sport)</w:t>
            </w:r>
            <w:r w:rsidRPr="00985C3C">
              <w:rPr>
                <w:rFonts w:eastAsia="Times New Roman" w:cstheme="minorHAnsi"/>
                <w:color w:val="000000"/>
                <w:lang w:eastAsia="en-GB"/>
              </w:rPr>
              <w:t> </w:t>
            </w:r>
          </w:p>
        </w:tc>
      </w:tr>
      <w:tr w:rsidR="00CD15ED" w:rsidRPr="00985C3C" w14:paraId="24D12DE0"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318A032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Sailing </w:t>
            </w:r>
          </w:p>
        </w:tc>
        <w:tc>
          <w:tcPr>
            <w:tcW w:w="2070" w:type="dxa"/>
            <w:tcBorders>
              <w:top w:val="nil"/>
              <w:left w:val="single" w:sz="6" w:space="0" w:color="auto"/>
              <w:bottom w:val="single" w:sz="6" w:space="0" w:color="auto"/>
              <w:right w:val="single" w:sz="6" w:space="0" w:color="auto"/>
            </w:tcBorders>
            <w:shd w:val="clear" w:color="auto" w:fill="auto"/>
            <w:hideMark/>
          </w:tcPr>
          <w:p w14:paraId="16A7AF8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Tennis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A05CF5F"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0BF1369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Drama </w:t>
            </w:r>
          </w:p>
        </w:tc>
        <w:tc>
          <w:tcPr>
            <w:tcW w:w="2295" w:type="dxa"/>
            <w:tcBorders>
              <w:top w:val="nil"/>
              <w:left w:val="single" w:sz="6" w:space="0" w:color="auto"/>
              <w:bottom w:val="single" w:sz="6" w:space="0" w:color="auto"/>
              <w:right w:val="single" w:sz="6" w:space="0" w:color="auto"/>
            </w:tcBorders>
            <w:shd w:val="clear" w:color="auto" w:fill="auto"/>
            <w:hideMark/>
          </w:tcPr>
          <w:p w14:paraId="3FC933B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Induction </w:t>
            </w:r>
          </w:p>
        </w:tc>
      </w:tr>
      <w:tr w:rsidR="00CD15ED" w:rsidRPr="00985C3C" w14:paraId="223F6C92"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07D9A7A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Golf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440214E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Athletics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EE99EB8"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037AAB6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Music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40F1904" w14:textId="77777777" w:rsidR="00CD15ED" w:rsidRPr="00985C3C" w:rsidRDefault="00CD15ED" w:rsidP="009542E3">
            <w:pPr>
              <w:spacing w:after="0" w:line="240" w:lineRule="auto"/>
              <w:textAlignment w:val="baseline"/>
              <w:rPr>
                <w:rFonts w:eastAsia="Times New Roman" w:cstheme="minorHAnsi"/>
                <w:lang w:eastAsia="en-GB"/>
              </w:rPr>
            </w:pPr>
            <w:proofErr w:type="spellStart"/>
            <w:r w:rsidRPr="00985C3C">
              <w:rPr>
                <w:rFonts w:eastAsia="Times New Roman" w:cstheme="minorHAnsi"/>
                <w:lang w:eastAsia="en-GB"/>
              </w:rPr>
              <w:t>Founders</w:t>
            </w:r>
            <w:r>
              <w:rPr>
                <w:rFonts w:eastAsia="Times New Roman" w:cstheme="minorHAnsi"/>
                <w:lang w:eastAsia="en-GB"/>
              </w:rPr>
              <w:t>tide</w:t>
            </w:r>
            <w:proofErr w:type="spellEnd"/>
            <w:r w:rsidRPr="00985C3C">
              <w:rPr>
                <w:rFonts w:eastAsia="Times New Roman" w:cstheme="minorHAnsi"/>
                <w:lang w:eastAsia="en-GB"/>
              </w:rPr>
              <w:t> </w:t>
            </w:r>
          </w:p>
        </w:tc>
      </w:tr>
      <w:tr w:rsidR="00CD15ED" w:rsidRPr="00985C3C" w14:paraId="5509DE9F"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634E6C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Cricket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6685E33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Cross Country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96A921E"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48745A4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Debate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32B7ECF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H</w:t>
            </w:r>
            <w:r>
              <w:rPr>
                <w:rFonts w:eastAsia="Times New Roman" w:cstheme="minorHAnsi"/>
                <w:lang w:eastAsia="en-GB"/>
              </w:rPr>
              <w:t>ou</w:t>
            </w:r>
            <w:r w:rsidRPr="00985C3C">
              <w:rPr>
                <w:rFonts w:eastAsia="Times New Roman" w:cstheme="minorHAnsi"/>
                <w:lang w:eastAsia="en-GB"/>
              </w:rPr>
              <w:t>se Paper </w:t>
            </w:r>
          </w:p>
        </w:tc>
      </w:tr>
      <w:tr w:rsidR="00CD15ED" w:rsidRPr="00985C3C" w14:paraId="2ED8868A"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76AE6A6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Rugby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C33E54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Badminton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DF0A1B4"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63782AF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Dance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1416196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Matron Help </w:t>
            </w:r>
          </w:p>
        </w:tc>
      </w:tr>
      <w:tr w:rsidR="00CD15ED" w:rsidRPr="00985C3C" w14:paraId="3D8FE002"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3AE2FF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Squash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0C736D7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Swimming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433BAB20"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6320C13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Concert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AA2407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Franchise </w:t>
            </w:r>
          </w:p>
        </w:tc>
      </w:tr>
      <w:tr w:rsidR="00CD15ED" w:rsidRPr="00985C3C" w14:paraId="1AFBA7C6"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5391915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Fives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128227B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Netball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63AD1FB"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399641A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H</w:t>
            </w:r>
            <w:r>
              <w:rPr>
                <w:rFonts w:eastAsia="Times New Roman" w:cstheme="minorHAnsi"/>
                <w:lang w:eastAsia="en-GB"/>
              </w:rPr>
              <w:t>ou</w:t>
            </w:r>
            <w:r w:rsidRPr="00985C3C">
              <w:rPr>
                <w:rFonts w:eastAsia="Times New Roman" w:cstheme="minorHAnsi"/>
                <w:lang w:eastAsia="en-GB"/>
              </w:rPr>
              <w:t>se Day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460A73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Chapel </w:t>
            </w:r>
          </w:p>
        </w:tc>
      </w:tr>
      <w:tr w:rsidR="00CD15ED" w:rsidRPr="00985C3C" w14:paraId="5B8AB6FE" w14:textId="77777777" w:rsidTr="009542E3">
        <w:trPr>
          <w:trHeight w:val="300"/>
        </w:trPr>
        <w:tc>
          <w:tcPr>
            <w:tcW w:w="2190" w:type="dxa"/>
            <w:tcBorders>
              <w:top w:val="single" w:sz="6" w:space="0" w:color="auto"/>
              <w:left w:val="single" w:sz="6" w:space="0" w:color="auto"/>
              <w:bottom w:val="single" w:sz="6" w:space="0" w:color="auto"/>
              <w:right w:val="single" w:sz="6" w:space="0" w:color="auto"/>
            </w:tcBorders>
            <w:shd w:val="clear" w:color="auto" w:fill="auto"/>
            <w:hideMark/>
          </w:tcPr>
          <w:p w14:paraId="436012A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Hockey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14:paraId="57B83B3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1C50081" w14:textId="77777777" w:rsidR="00CD15ED" w:rsidRPr="00985C3C" w:rsidRDefault="00CD15ED" w:rsidP="009542E3">
            <w:pPr>
              <w:spacing w:after="0" w:line="240" w:lineRule="auto"/>
              <w:rPr>
                <w:rFonts w:eastAsia="Times New Roman" w:cstheme="minorHAnsi"/>
                <w:lang w:eastAsia="en-GB"/>
              </w:rPr>
            </w:pPr>
          </w:p>
        </w:tc>
        <w:tc>
          <w:tcPr>
            <w:tcW w:w="2190" w:type="dxa"/>
            <w:tcBorders>
              <w:top w:val="single" w:sz="6" w:space="0" w:color="auto"/>
              <w:left w:val="nil"/>
              <w:bottom w:val="single" w:sz="6" w:space="0" w:color="auto"/>
              <w:right w:val="single" w:sz="6" w:space="0" w:color="auto"/>
            </w:tcBorders>
            <w:shd w:val="clear" w:color="auto" w:fill="auto"/>
            <w:hideMark/>
          </w:tcPr>
          <w:p w14:paraId="0DB125F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Open Day </w:t>
            </w:r>
          </w:p>
        </w:tc>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6009303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Extra help </w:t>
            </w:r>
          </w:p>
        </w:tc>
      </w:tr>
    </w:tbl>
    <w:p w14:paraId="739B1D64"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p w14:paraId="20C36D7B" w14:textId="77777777" w:rsidR="00CD15ED" w:rsidRDefault="00CD15ED" w:rsidP="00CD15ED">
      <w:pPr>
        <w:spacing w:after="0" w:line="240" w:lineRule="auto"/>
        <w:textAlignment w:val="baseline"/>
        <w:rPr>
          <w:rFonts w:eastAsia="Times New Roman" w:cstheme="minorHAnsi"/>
          <w:b/>
          <w:bCs/>
          <w:lang w:eastAsia="en-GB"/>
        </w:rPr>
      </w:pPr>
    </w:p>
    <w:p w14:paraId="044BCDBF" w14:textId="77777777" w:rsidR="00CD15ED" w:rsidRPr="00985C3C" w:rsidRDefault="00CD15ED" w:rsidP="00CD15ED">
      <w:pPr>
        <w:spacing w:after="0" w:line="240" w:lineRule="auto"/>
        <w:textAlignment w:val="baseline"/>
        <w:rPr>
          <w:rFonts w:eastAsia="Times New Roman" w:cstheme="minorHAnsi"/>
          <w:b/>
          <w:bCs/>
          <w:lang w:eastAsia="en-GB"/>
        </w:rPr>
      </w:pPr>
      <w:r w:rsidRPr="00985C3C">
        <w:rPr>
          <w:rFonts w:eastAsia="Times New Roman" w:cstheme="minorHAnsi"/>
          <w:b/>
          <w:bCs/>
          <w:lang w:eastAsia="en-GB"/>
        </w:rPr>
        <w:t>Reward Threshold with Award, Date and Amount (Boys)</w:t>
      </w:r>
    </w:p>
    <w:p w14:paraId="6B20C57E"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634559F3"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Colours                                                                             Merit</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080"/>
        <w:gridCol w:w="1065"/>
        <w:gridCol w:w="1125"/>
        <w:gridCol w:w="255"/>
        <w:gridCol w:w="975"/>
        <w:gridCol w:w="1215"/>
        <w:gridCol w:w="1245"/>
        <w:gridCol w:w="1020"/>
      </w:tblGrid>
      <w:tr w:rsidR="00CD15ED" w:rsidRPr="00985C3C" w14:paraId="67D6E327"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hideMark/>
          </w:tcPr>
          <w:p w14:paraId="76989DC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D9D9D9"/>
            <w:hideMark/>
          </w:tcPr>
          <w:p w14:paraId="57E91D8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D9D9D9"/>
            <w:hideMark/>
          </w:tcPr>
          <w:p w14:paraId="251F90A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46FD15C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c>
          <w:tcPr>
            <w:tcW w:w="25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76388B1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D9D9D9"/>
            <w:hideMark/>
          </w:tcPr>
          <w:p w14:paraId="723BF1F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D9D9D9"/>
            <w:hideMark/>
          </w:tcPr>
          <w:p w14:paraId="00BEE5C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245" w:type="dxa"/>
            <w:tcBorders>
              <w:top w:val="single" w:sz="6" w:space="0" w:color="auto"/>
              <w:left w:val="single" w:sz="6" w:space="0" w:color="auto"/>
              <w:bottom w:val="single" w:sz="6" w:space="0" w:color="auto"/>
              <w:right w:val="single" w:sz="6" w:space="0" w:color="auto"/>
            </w:tcBorders>
            <w:shd w:val="clear" w:color="auto" w:fill="D9D9D9"/>
            <w:hideMark/>
          </w:tcPr>
          <w:p w14:paraId="3680E02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D9D9D9"/>
            <w:hideMark/>
          </w:tcPr>
          <w:p w14:paraId="0924E7A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r>
      <w:tr w:rsidR="00CD15ED" w:rsidRPr="00985C3C" w14:paraId="3485011D"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9D53CF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18 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48FA0F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Socks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520405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4th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151EE9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90%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3A5F7C"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FF0000"/>
            <w:hideMark/>
          </w:tcPr>
          <w:p w14:paraId="0D6DE8F9"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24 </w:t>
            </w:r>
          </w:p>
        </w:tc>
        <w:tc>
          <w:tcPr>
            <w:tcW w:w="1215" w:type="dxa"/>
            <w:tcBorders>
              <w:top w:val="single" w:sz="6" w:space="0" w:color="auto"/>
              <w:left w:val="single" w:sz="6" w:space="0" w:color="auto"/>
              <w:bottom w:val="single" w:sz="6" w:space="0" w:color="auto"/>
              <w:right w:val="single" w:sz="6" w:space="0" w:color="auto"/>
            </w:tcBorders>
            <w:shd w:val="clear" w:color="auto" w:fill="FF0000"/>
            <w:hideMark/>
          </w:tcPr>
          <w:p w14:paraId="4C8F5287"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Cufflinks </w:t>
            </w:r>
          </w:p>
        </w:tc>
        <w:tc>
          <w:tcPr>
            <w:tcW w:w="1245" w:type="dxa"/>
            <w:tcBorders>
              <w:top w:val="single" w:sz="6" w:space="0" w:color="auto"/>
              <w:left w:val="single" w:sz="6" w:space="0" w:color="auto"/>
              <w:bottom w:val="single" w:sz="6" w:space="0" w:color="auto"/>
              <w:right w:val="single" w:sz="6" w:space="0" w:color="auto"/>
            </w:tcBorders>
            <w:shd w:val="clear" w:color="auto" w:fill="FF0000"/>
            <w:hideMark/>
          </w:tcPr>
          <w:p w14:paraId="315DD61E"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M 4</w:t>
            </w:r>
            <w:r w:rsidRPr="00012C53">
              <w:rPr>
                <w:rFonts w:eastAsia="Times New Roman" w:cstheme="minorHAnsi"/>
                <w:color w:val="000000"/>
                <w:vertAlign w:val="superscript"/>
                <w:lang w:eastAsia="en-GB"/>
              </w:rPr>
              <w:t>th</w:t>
            </w:r>
            <w:r w:rsidRPr="00012C53">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FF0000"/>
            <w:hideMark/>
          </w:tcPr>
          <w:p w14:paraId="77EC04E7"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90% </w:t>
            </w:r>
          </w:p>
        </w:tc>
      </w:tr>
      <w:tr w:rsidR="00CD15ED" w:rsidRPr="00985C3C" w14:paraId="64B0FDE4"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FF0000"/>
            <w:hideMark/>
          </w:tcPr>
          <w:p w14:paraId="6D887E4A"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24 </w:t>
            </w:r>
          </w:p>
        </w:tc>
        <w:tc>
          <w:tcPr>
            <w:tcW w:w="1080" w:type="dxa"/>
            <w:tcBorders>
              <w:top w:val="single" w:sz="6" w:space="0" w:color="auto"/>
              <w:left w:val="single" w:sz="6" w:space="0" w:color="auto"/>
              <w:bottom w:val="single" w:sz="6" w:space="0" w:color="auto"/>
              <w:right w:val="single" w:sz="6" w:space="0" w:color="auto"/>
            </w:tcBorders>
            <w:shd w:val="clear" w:color="auto" w:fill="FF0000"/>
            <w:hideMark/>
          </w:tcPr>
          <w:p w14:paraId="2861C509"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Tie </w:t>
            </w:r>
          </w:p>
        </w:tc>
        <w:tc>
          <w:tcPr>
            <w:tcW w:w="1065" w:type="dxa"/>
            <w:tcBorders>
              <w:top w:val="single" w:sz="6" w:space="0" w:color="auto"/>
              <w:left w:val="single" w:sz="6" w:space="0" w:color="auto"/>
              <w:bottom w:val="single" w:sz="6" w:space="0" w:color="auto"/>
              <w:right w:val="single" w:sz="6" w:space="0" w:color="auto"/>
            </w:tcBorders>
            <w:shd w:val="clear" w:color="auto" w:fill="FF0000"/>
            <w:hideMark/>
          </w:tcPr>
          <w:p w14:paraId="49D0B054"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M 5th  </w:t>
            </w:r>
          </w:p>
        </w:tc>
        <w:tc>
          <w:tcPr>
            <w:tcW w:w="1125" w:type="dxa"/>
            <w:tcBorders>
              <w:top w:val="single" w:sz="6" w:space="0" w:color="auto"/>
              <w:left w:val="single" w:sz="6" w:space="0" w:color="auto"/>
              <w:bottom w:val="single" w:sz="6" w:space="0" w:color="auto"/>
              <w:right w:val="single" w:sz="6" w:space="0" w:color="auto"/>
            </w:tcBorders>
            <w:shd w:val="clear" w:color="auto" w:fill="FF0000"/>
            <w:hideMark/>
          </w:tcPr>
          <w:p w14:paraId="660959FC" w14:textId="77777777" w:rsidR="00CD15ED" w:rsidRPr="00012C53" w:rsidRDefault="00CD15ED" w:rsidP="009542E3">
            <w:pPr>
              <w:spacing w:after="0" w:line="240" w:lineRule="auto"/>
              <w:textAlignment w:val="baseline"/>
              <w:rPr>
                <w:rFonts w:eastAsia="Times New Roman" w:cstheme="minorHAnsi"/>
                <w:lang w:eastAsia="en-GB"/>
              </w:rPr>
            </w:pPr>
            <w:r w:rsidRPr="00012C53">
              <w:rPr>
                <w:rFonts w:eastAsia="Times New Roman" w:cstheme="minorHAnsi"/>
                <w:color w:val="000000"/>
                <w:lang w:eastAsia="en-GB"/>
              </w:rPr>
              <w:t>75%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CDFFBA"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6CD83A9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50 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E4D942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Tie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13913B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5</w:t>
            </w:r>
            <w:r w:rsidRPr="00985C3C">
              <w:rPr>
                <w:rFonts w:eastAsia="Times New Roman" w:cstheme="minorHAnsi"/>
                <w:vertAlign w:val="superscript"/>
                <w:lang w:eastAsia="en-GB"/>
              </w:rPr>
              <w:t>th</w:t>
            </w:r>
            <w:r w:rsidRPr="00985C3C">
              <w:rPr>
                <w:rFonts w:eastAsia="Times New Roman" w:cstheme="minorHAnsi"/>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5B5A61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50% </w:t>
            </w:r>
          </w:p>
        </w:tc>
      </w:tr>
      <w:tr w:rsidR="00CD15ED" w:rsidRPr="00985C3C" w14:paraId="1528AF63"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5090F9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75 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7A8B03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Tie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D7CC7A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0543B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48839"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48EAAF0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80 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E495B7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Shirt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0F4797B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U6th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894F28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10% </w:t>
            </w:r>
          </w:p>
        </w:tc>
      </w:tr>
    </w:tbl>
    <w:p w14:paraId="54DD1EFD"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730"/>
        <w:gridCol w:w="2160"/>
        <w:gridCol w:w="2160"/>
      </w:tblGrid>
      <w:tr w:rsidR="00CD15ED" w:rsidRPr="00985C3C" w14:paraId="7255286F" w14:textId="77777777" w:rsidTr="009542E3">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1FAA85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75 House Points + 75 Merits</w:t>
            </w:r>
            <w:r w:rsidRPr="00985C3C">
              <w:rPr>
                <w:rFonts w:eastAsia="Times New Roman" w:cstheme="minorHAnsi"/>
                <w:lang w:eastAsia="en-GB"/>
              </w:rPr>
              <w:t> </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48185EE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Room Naming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9FCB8B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On Leaving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F46988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5%</w:t>
            </w:r>
            <w:r w:rsidRPr="00985C3C">
              <w:rPr>
                <w:rFonts w:eastAsia="Times New Roman" w:cstheme="minorHAnsi"/>
                <w:lang w:eastAsia="en-GB"/>
              </w:rPr>
              <w:t> </w:t>
            </w:r>
          </w:p>
        </w:tc>
      </w:tr>
    </w:tbl>
    <w:p w14:paraId="47FD2488"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p w14:paraId="556F5923"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lastRenderedPageBreak/>
        <w:t>Reward Threshold with Award, Date and Amount (Girls)</w:t>
      </w:r>
      <w:r w:rsidRPr="00985C3C">
        <w:rPr>
          <w:rFonts w:eastAsia="Times New Roman" w:cstheme="minorHAnsi"/>
          <w:lang w:eastAsia="en-GB"/>
        </w:rPr>
        <w:t> </w:t>
      </w:r>
    </w:p>
    <w:p w14:paraId="2BBB647D" w14:textId="77777777" w:rsidR="00CD15ED" w:rsidRPr="00985C3C" w:rsidRDefault="00CD15ED" w:rsidP="00CD15ED">
      <w:pPr>
        <w:spacing w:after="0" w:line="240" w:lineRule="auto"/>
        <w:textAlignment w:val="baseline"/>
        <w:rPr>
          <w:rFonts w:eastAsia="Times New Roman" w:cstheme="minorHAnsi"/>
          <w:b/>
          <w:bCs/>
          <w:lang w:eastAsia="en-GB"/>
        </w:rPr>
      </w:pPr>
    </w:p>
    <w:p w14:paraId="4F0AE1E8"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b/>
          <w:bCs/>
          <w:lang w:eastAsia="en-GB"/>
        </w:rPr>
        <w:t>Colours                                                                              Merit</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1125"/>
        <w:gridCol w:w="1065"/>
        <w:gridCol w:w="1155"/>
        <w:gridCol w:w="255"/>
        <w:gridCol w:w="975"/>
        <w:gridCol w:w="1155"/>
        <w:gridCol w:w="1245"/>
        <w:gridCol w:w="1020"/>
      </w:tblGrid>
      <w:tr w:rsidR="00CD15ED" w:rsidRPr="00985C3C" w14:paraId="2AEC5069"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D9D9D9"/>
            <w:hideMark/>
          </w:tcPr>
          <w:p w14:paraId="6F895A9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D9D9D9"/>
            <w:hideMark/>
          </w:tcPr>
          <w:p w14:paraId="036566D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D9D9D9"/>
            <w:hideMark/>
          </w:tcPr>
          <w:p w14:paraId="6427160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4A85E9A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c>
          <w:tcPr>
            <w:tcW w:w="255" w:type="dxa"/>
            <w:vMerge w:val="restart"/>
            <w:tcBorders>
              <w:top w:val="single" w:sz="6" w:space="0" w:color="auto"/>
              <w:left w:val="single" w:sz="6" w:space="0" w:color="auto"/>
              <w:bottom w:val="single" w:sz="6" w:space="0" w:color="auto"/>
              <w:right w:val="single" w:sz="6" w:space="0" w:color="auto"/>
            </w:tcBorders>
            <w:shd w:val="clear" w:color="auto" w:fill="D9D9D9"/>
            <w:hideMark/>
          </w:tcPr>
          <w:p w14:paraId="0E61B25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 </w:t>
            </w:r>
            <w:r w:rsidRPr="00985C3C">
              <w:rPr>
                <w:rFonts w:eastAsia="Times New Roman" w:cstheme="minorHAnsi"/>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D9D9D9"/>
            <w:hideMark/>
          </w:tcPr>
          <w:p w14:paraId="5502909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Points</w:t>
            </w:r>
            <w:r w:rsidRPr="00985C3C">
              <w:rPr>
                <w:rFonts w:eastAsia="Times New Roman" w:cstheme="minorHAnsi"/>
                <w:color w:val="000000"/>
                <w:lang w:eastAsia="en-GB"/>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hideMark/>
          </w:tcPr>
          <w:p w14:paraId="5E70B48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Award</w:t>
            </w:r>
            <w:r w:rsidRPr="00985C3C">
              <w:rPr>
                <w:rFonts w:eastAsia="Times New Roman" w:cstheme="minorHAnsi"/>
                <w:color w:val="000000"/>
                <w:lang w:eastAsia="en-GB"/>
              </w:rPr>
              <w:t> </w:t>
            </w:r>
          </w:p>
        </w:tc>
        <w:tc>
          <w:tcPr>
            <w:tcW w:w="1245" w:type="dxa"/>
            <w:tcBorders>
              <w:top w:val="single" w:sz="6" w:space="0" w:color="auto"/>
              <w:left w:val="single" w:sz="6" w:space="0" w:color="auto"/>
              <w:bottom w:val="single" w:sz="6" w:space="0" w:color="auto"/>
              <w:right w:val="single" w:sz="6" w:space="0" w:color="auto"/>
            </w:tcBorders>
            <w:shd w:val="clear" w:color="auto" w:fill="D9D9D9"/>
            <w:hideMark/>
          </w:tcPr>
          <w:p w14:paraId="24CBC06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Earliest Awarded</w:t>
            </w:r>
            <w:r w:rsidRPr="00985C3C">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D9D9D9"/>
            <w:hideMark/>
          </w:tcPr>
          <w:p w14:paraId="37A0B27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color w:val="000000"/>
                <w:lang w:eastAsia="en-GB"/>
              </w:rPr>
              <w:t>How Many</w:t>
            </w:r>
            <w:r w:rsidRPr="00985C3C">
              <w:rPr>
                <w:rFonts w:eastAsia="Times New Roman" w:cstheme="minorHAnsi"/>
                <w:color w:val="000000"/>
                <w:lang w:eastAsia="en-GB"/>
              </w:rPr>
              <w:t> </w:t>
            </w:r>
          </w:p>
        </w:tc>
      </w:tr>
      <w:tr w:rsidR="00CD15ED" w:rsidRPr="00985C3C" w14:paraId="16819A7F"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6D58E4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18 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9C12F1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Socks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338364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4th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2E87597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90%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7F5CD5"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461918D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18 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BDBCD0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Badge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A561B6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 4</w:t>
            </w:r>
            <w:r w:rsidRPr="00985C3C">
              <w:rPr>
                <w:rFonts w:eastAsia="Times New Roman" w:cstheme="minorHAnsi"/>
                <w:vertAlign w:val="superscript"/>
                <w:lang w:eastAsia="en-GB"/>
              </w:rPr>
              <w:t>th</w:t>
            </w:r>
            <w:r w:rsidRPr="00985C3C">
              <w:rPr>
                <w:rFonts w:eastAsia="Times New Roman" w:cstheme="minorHAnsi"/>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64651FC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90% </w:t>
            </w:r>
          </w:p>
        </w:tc>
      </w:tr>
      <w:tr w:rsidR="00CD15ED" w:rsidRPr="00985C3C" w14:paraId="737F8AFB"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FF0000"/>
            <w:hideMark/>
          </w:tcPr>
          <w:p w14:paraId="0510B54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24 </w:t>
            </w:r>
          </w:p>
        </w:tc>
        <w:tc>
          <w:tcPr>
            <w:tcW w:w="1125" w:type="dxa"/>
            <w:tcBorders>
              <w:top w:val="single" w:sz="6" w:space="0" w:color="auto"/>
              <w:left w:val="single" w:sz="6" w:space="0" w:color="auto"/>
              <w:bottom w:val="single" w:sz="6" w:space="0" w:color="auto"/>
              <w:right w:val="single" w:sz="6" w:space="0" w:color="auto"/>
            </w:tcBorders>
            <w:shd w:val="clear" w:color="auto" w:fill="FF0000"/>
            <w:hideMark/>
          </w:tcPr>
          <w:p w14:paraId="6D06648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Scarf </w:t>
            </w:r>
          </w:p>
        </w:tc>
        <w:tc>
          <w:tcPr>
            <w:tcW w:w="1065" w:type="dxa"/>
            <w:tcBorders>
              <w:top w:val="single" w:sz="6" w:space="0" w:color="auto"/>
              <w:left w:val="single" w:sz="6" w:space="0" w:color="auto"/>
              <w:bottom w:val="single" w:sz="6" w:space="0" w:color="auto"/>
              <w:right w:val="single" w:sz="6" w:space="0" w:color="auto"/>
            </w:tcBorders>
            <w:shd w:val="clear" w:color="auto" w:fill="FF0000"/>
            <w:hideMark/>
          </w:tcPr>
          <w:p w14:paraId="294AF6F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L 5th  </w:t>
            </w:r>
          </w:p>
        </w:tc>
        <w:tc>
          <w:tcPr>
            <w:tcW w:w="1155" w:type="dxa"/>
            <w:tcBorders>
              <w:top w:val="single" w:sz="6" w:space="0" w:color="auto"/>
              <w:left w:val="single" w:sz="6" w:space="0" w:color="auto"/>
              <w:bottom w:val="single" w:sz="6" w:space="0" w:color="auto"/>
              <w:right w:val="single" w:sz="6" w:space="0" w:color="auto"/>
            </w:tcBorders>
            <w:shd w:val="clear" w:color="auto" w:fill="FF0000"/>
            <w:hideMark/>
          </w:tcPr>
          <w:p w14:paraId="3BF23C6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80%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04E661"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FF0000"/>
            <w:hideMark/>
          </w:tcPr>
          <w:p w14:paraId="72070DB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50 </w:t>
            </w:r>
          </w:p>
        </w:tc>
        <w:tc>
          <w:tcPr>
            <w:tcW w:w="1155" w:type="dxa"/>
            <w:tcBorders>
              <w:top w:val="single" w:sz="6" w:space="0" w:color="auto"/>
              <w:left w:val="single" w:sz="6" w:space="0" w:color="auto"/>
              <w:bottom w:val="single" w:sz="6" w:space="0" w:color="auto"/>
              <w:right w:val="single" w:sz="6" w:space="0" w:color="auto"/>
            </w:tcBorders>
            <w:shd w:val="clear" w:color="auto" w:fill="FF0000"/>
            <w:hideMark/>
          </w:tcPr>
          <w:p w14:paraId="13A56C8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Earrings </w:t>
            </w:r>
          </w:p>
        </w:tc>
        <w:tc>
          <w:tcPr>
            <w:tcW w:w="1245" w:type="dxa"/>
            <w:tcBorders>
              <w:top w:val="single" w:sz="6" w:space="0" w:color="auto"/>
              <w:left w:val="single" w:sz="6" w:space="0" w:color="auto"/>
              <w:bottom w:val="single" w:sz="6" w:space="0" w:color="auto"/>
              <w:right w:val="single" w:sz="6" w:space="0" w:color="auto"/>
            </w:tcBorders>
            <w:shd w:val="clear" w:color="auto" w:fill="FF0000"/>
            <w:hideMark/>
          </w:tcPr>
          <w:p w14:paraId="4C419BC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S 5</w:t>
            </w:r>
            <w:r w:rsidRPr="00985C3C">
              <w:rPr>
                <w:rFonts w:eastAsia="Times New Roman" w:cstheme="minorHAnsi"/>
                <w:color w:val="000000"/>
                <w:vertAlign w:val="superscript"/>
                <w:lang w:eastAsia="en-GB"/>
              </w:rPr>
              <w:t>th</w:t>
            </w:r>
            <w:r w:rsidRPr="00985C3C">
              <w:rPr>
                <w:rFonts w:eastAsia="Times New Roman" w:cstheme="minorHAnsi"/>
                <w:color w:val="000000"/>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FF0000"/>
            <w:hideMark/>
          </w:tcPr>
          <w:p w14:paraId="0C033E7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color w:val="000000"/>
                <w:lang w:eastAsia="en-GB"/>
              </w:rPr>
              <w:t>80% </w:t>
            </w:r>
          </w:p>
        </w:tc>
      </w:tr>
      <w:tr w:rsidR="00CD15ED" w:rsidRPr="00985C3C" w14:paraId="01099634" w14:textId="77777777" w:rsidTr="009542E3">
        <w:trPr>
          <w:trHeight w:val="300"/>
        </w:trPr>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F03AAC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75 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ABB8E3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Necklace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84B28C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66708A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&lt;10%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C372F1" w14:textId="77777777" w:rsidR="00CD15ED" w:rsidRPr="00985C3C" w:rsidRDefault="00CD15ED" w:rsidP="009542E3">
            <w:pPr>
              <w:spacing w:after="0" w:line="240" w:lineRule="auto"/>
              <w:rPr>
                <w:rFonts w:eastAsia="Times New Roman" w:cstheme="minorHAnsi"/>
                <w:lang w:eastAsia="en-GB"/>
              </w:rPr>
            </w:pPr>
          </w:p>
        </w:tc>
        <w:tc>
          <w:tcPr>
            <w:tcW w:w="975" w:type="dxa"/>
            <w:tcBorders>
              <w:top w:val="single" w:sz="6" w:space="0" w:color="auto"/>
              <w:left w:val="nil"/>
              <w:bottom w:val="single" w:sz="6" w:space="0" w:color="auto"/>
              <w:right w:val="single" w:sz="6" w:space="0" w:color="auto"/>
            </w:tcBorders>
            <w:shd w:val="clear" w:color="auto" w:fill="auto"/>
            <w:hideMark/>
          </w:tcPr>
          <w:p w14:paraId="2A1D489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80 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407695C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Shirt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05DEE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 U6th </w:t>
            </w:r>
          </w:p>
        </w:tc>
        <w:tc>
          <w:tcPr>
            <w:tcW w:w="1020" w:type="dxa"/>
            <w:tcBorders>
              <w:top w:val="single" w:sz="6" w:space="0" w:color="auto"/>
              <w:left w:val="single" w:sz="6" w:space="0" w:color="auto"/>
              <w:bottom w:val="single" w:sz="6" w:space="0" w:color="auto"/>
              <w:right w:val="single" w:sz="6" w:space="0" w:color="auto"/>
            </w:tcBorders>
            <w:shd w:val="clear" w:color="auto" w:fill="auto"/>
            <w:hideMark/>
          </w:tcPr>
          <w:p w14:paraId="4E968F7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&lt;10% </w:t>
            </w:r>
          </w:p>
        </w:tc>
      </w:tr>
    </w:tbl>
    <w:p w14:paraId="67D40C8C"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CF257E3"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r w:rsidRPr="00985C3C">
        <w:rPr>
          <w:rFonts w:eastAsia="Times New Roman" w:cstheme="minorHAnsi"/>
          <w:b/>
          <w:bCs/>
          <w:lang w:eastAsia="en-GB"/>
        </w:rPr>
        <w:t> </w:t>
      </w:r>
      <w:r w:rsidRPr="00985C3C">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730"/>
        <w:gridCol w:w="2160"/>
        <w:gridCol w:w="2160"/>
      </w:tblGrid>
      <w:tr w:rsidR="00CD15ED" w:rsidRPr="00985C3C" w14:paraId="610BE63E" w14:textId="77777777" w:rsidTr="009542E3">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8227C8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75 House Points + 75 Merits</w:t>
            </w:r>
            <w:r w:rsidRPr="00985C3C">
              <w:rPr>
                <w:rFonts w:eastAsia="Times New Roman" w:cstheme="minorHAnsi"/>
                <w:lang w:eastAsia="en-GB"/>
              </w:rPr>
              <w:t> </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2E10117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Room Naming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97A2A6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On Leaving</w:t>
            </w:r>
            <w:r w:rsidRPr="00985C3C">
              <w:rPr>
                <w:rFonts w:eastAsia="Times New Roman" w:cstheme="minorHAns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EBA02D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b/>
                <w:bCs/>
                <w:lang w:eastAsia="en-GB"/>
              </w:rPr>
              <w:t>5%</w:t>
            </w:r>
            <w:r w:rsidRPr="00985C3C">
              <w:rPr>
                <w:rFonts w:eastAsia="Times New Roman" w:cstheme="minorHAnsi"/>
                <w:lang w:eastAsia="en-GB"/>
              </w:rPr>
              <w:t> </w:t>
            </w:r>
          </w:p>
        </w:tc>
      </w:tr>
    </w:tbl>
    <w:p w14:paraId="208CC732" w14:textId="77777777" w:rsidR="00CD15ED" w:rsidRPr="00985C3C" w:rsidRDefault="00CD15ED" w:rsidP="00CD15ED">
      <w:pPr>
        <w:spacing w:after="0" w:line="240" w:lineRule="auto"/>
        <w:textAlignment w:val="baseline"/>
        <w:rPr>
          <w:rFonts w:eastAsia="Times New Roman" w:cstheme="minorHAnsi"/>
          <w:lang w:eastAsia="en-GB"/>
        </w:rPr>
      </w:pPr>
    </w:p>
    <w:p w14:paraId="53C28781"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68D53E7F"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57CB77C9" w14:textId="77777777" w:rsidR="00CD15ED" w:rsidRPr="001E6B65"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r>
        <w:rPr>
          <w:rFonts w:eastAsia="Times New Roman" w:cstheme="minorHAnsi"/>
          <w:b/>
          <w:bCs/>
          <w:lang w:eastAsia="en-GB"/>
        </w:rPr>
        <w:t xml:space="preserve">4.1 </w:t>
      </w:r>
      <w:r w:rsidRPr="00985C3C">
        <w:rPr>
          <w:rFonts w:eastAsia="Times New Roman" w:cstheme="minorHAnsi"/>
          <w:b/>
          <w:bCs/>
          <w:lang w:eastAsia="en-GB"/>
        </w:rPr>
        <w:t>SCHOOL SANCTIONS</w:t>
      </w:r>
      <w:r w:rsidRPr="00985C3C">
        <w:rPr>
          <w:rFonts w:eastAsia="Times New Roman" w:cstheme="minorHAnsi"/>
          <w:lang w:eastAsia="en-GB"/>
        </w:rPr>
        <w:t> </w:t>
      </w:r>
    </w:p>
    <w:p w14:paraId="33BF3835"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The </w:t>
      </w:r>
      <w:proofErr w:type="gramStart"/>
      <w:r w:rsidRPr="00985C3C">
        <w:rPr>
          <w:rFonts w:eastAsia="Times New Roman" w:cstheme="minorHAnsi"/>
          <w:lang w:eastAsia="en-GB"/>
        </w:rPr>
        <w:t>Headmaster</w:t>
      </w:r>
      <w:proofErr w:type="gramEnd"/>
      <w:r w:rsidRPr="00985C3C">
        <w:rPr>
          <w:rFonts w:eastAsia="Times New Roman" w:cstheme="minorHAnsi"/>
          <w:lang w:eastAsia="en-GB"/>
        </w:rPr>
        <w:t xml:space="preserve"> aims to apply any sanctions fairly, and, where appropriate, after due investigative action has taken place.  Sanctions may undergo reasonable change from time to time but will not involve any form of unlawful or degrading activity.  Examples of sanctions include: </w:t>
      </w:r>
    </w:p>
    <w:p w14:paraId="49DC0918" w14:textId="77777777" w:rsidR="00CD15ED" w:rsidRPr="00985C3C" w:rsidRDefault="00CD15ED" w:rsidP="00CD15ED">
      <w:pPr>
        <w:numPr>
          <w:ilvl w:val="0"/>
          <w:numId w:val="33"/>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Detentions, including occasionally on Saturdays. </w:t>
      </w:r>
    </w:p>
    <w:p w14:paraId="1955AE45" w14:textId="77777777" w:rsidR="00CD15ED" w:rsidRPr="00985C3C" w:rsidRDefault="00CD15ED" w:rsidP="00CD15ED">
      <w:pPr>
        <w:numPr>
          <w:ilvl w:val="0"/>
          <w:numId w:val="33"/>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withdrawal of </w:t>
      </w:r>
      <w:proofErr w:type="gramStart"/>
      <w:r w:rsidRPr="00985C3C">
        <w:rPr>
          <w:rFonts w:eastAsia="Times New Roman" w:cstheme="minorHAnsi"/>
          <w:lang w:eastAsia="en-GB"/>
        </w:rPr>
        <w:t>privileges;</w:t>
      </w:r>
      <w:proofErr w:type="gramEnd"/>
      <w:r w:rsidRPr="00985C3C">
        <w:rPr>
          <w:rFonts w:eastAsia="Times New Roman" w:cstheme="minorHAnsi"/>
          <w:lang w:eastAsia="en-GB"/>
        </w:rPr>
        <w:t> </w:t>
      </w:r>
    </w:p>
    <w:p w14:paraId="070B4AA9" w14:textId="77777777" w:rsidR="00CD15ED" w:rsidRPr="00985C3C" w:rsidRDefault="00CD15ED" w:rsidP="00CD15ED">
      <w:pPr>
        <w:numPr>
          <w:ilvl w:val="0"/>
          <w:numId w:val="34"/>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suspension for a specified period, </w:t>
      </w:r>
      <w:proofErr w:type="gramStart"/>
      <w:r w:rsidRPr="00985C3C">
        <w:rPr>
          <w:rFonts w:eastAsia="Times New Roman" w:cstheme="minorHAnsi"/>
          <w:lang w:eastAsia="en-GB"/>
        </w:rPr>
        <w:t>removal</w:t>
      </w:r>
      <w:proofErr w:type="gramEnd"/>
      <w:r w:rsidRPr="00985C3C">
        <w:rPr>
          <w:rFonts w:eastAsia="Times New Roman" w:cstheme="minorHAnsi"/>
          <w:lang w:eastAsia="en-GB"/>
        </w:rPr>
        <w:t xml:space="preserve"> or exclusion.  </w:t>
      </w:r>
    </w:p>
    <w:p w14:paraId="573BF4B5" w14:textId="77777777" w:rsidR="00CD15ED" w:rsidRPr="00985C3C" w:rsidRDefault="00CD15ED" w:rsidP="00CD15ED">
      <w:pPr>
        <w:numPr>
          <w:ilvl w:val="0"/>
          <w:numId w:val="34"/>
        </w:numPr>
        <w:spacing w:after="0" w:line="240" w:lineRule="auto"/>
        <w:ind w:left="1080" w:firstLine="0"/>
        <w:textAlignment w:val="baseline"/>
        <w:rPr>
          <w:rFonts w:eastAsia="Times New Roman" w:cstheme="minorHAnsi"/>
          <w:lang w:eastAsia="en-GB"/>
        </w:rPr>
      </w:pPr>
      <w:r w:rsidRPr="00985C3C">
        <w:rPr>
          <w:rFonts w:eastAsia="Times New Roman" w:cstheme="minorHAnsi"/>
          <w:lang w:eastAsia="en-GB"/>
        </w:rPr>
        <w:t xml:space="preserve">confiscation of property that is being used inappropriately or without consideration, and this may include material that may assist in any </w:t>
      </w:r>
      <w:proofErr w:type="gramStart"/>
      <w:r w:rsidRPr="00985C3C">
        <w:rPr>
          <w:rFonts w:eastAsia="Times New Roman" w:cstheme="minorHAnsi"/>
          <w:lang w:eastAsia="en-GB"/>
        </w:rPr>
        <w:t>investigation</w:t>
      </w:r>
      <w:proofErr w:type="gramEnd"/>
      <w:r w:rsidRPr="00985C3C">
        <w:rPr>
          <w:rFonts w:eastAsia="Times New Roman" w:cstheme="minorHAnsi"/>
          <w:lang w:eastAsia="en-GB"/>
        </w:rPr>
        <w:t> </w:t>
      </w:r>
    </w:p>
    <w:p w14:paraId="3227B040"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The school's policy on discipline and exclusions is set out on the </w:t>
      </w:r>
      <w:r>
        <w:rPr>
          <w:rFonts w:eastAsia="Times New Roman" w:cstheme="minorHAnsi"/>
          <w:lang w:eastAsia="en-GB"/>
        </w:rPr>
        <w:t>P</w:t>
      </w:r>
      <w:r w:rsidRPr="00985C3C">
        <w:rPr>
          <w:rFonts w:eastAsia="Times New Roman" w:cstheme="minorHAnsi"/>
          <w:lang w:eastAsia="en-GB"/>
        </w:rPr>
        <w:t xml:space="preserve">arent </w:t>
      </w:r>
      <w:r>
        <w:rPr>
          <w:rFonts w:eastAsia="Times New Roman" w:cstheme="minorHAnsi"/>
          <w:lang w:eastAsia="en-GB"/>
        </w:rPr>
        <w:t>P</w:t>
      </w:r>
      <w:r w:rsidRPr="00985C3C">
        <w:rPr>
          <w:rFonts w:eastAsia="Times New Roman" w:cstheme="minorHAnsi"/>
          <w:lang w:eastAsia="en-GB"/>
        </w:rPr>
        <w:t xml:space="preserve">ortal, and all parents and students should be aware of the more serious sanctions, including suspension and exclusion that the </w:t>
      </w:r>
      <w:proofErr w:type="gramStart"/>
      <w:r w:rsidRPr="00985C3C">
        <w:rPr>
          <w:rFonts w:eastAsia="Times New Roman" w:cstheme="minorHAnsi"/>
          <w:lang w:eastAsia="en-GB"/>
        </w:rPr>
        <w:t>Headmaster</w:t>
      </w:r>
      <w:proofErr w:type="gramEnd"/>
      <w:r w:rsidRPr="00985C3C">
        <w:rPr>
          <w:rFonts w:eastAsia="Times New Roman" w:cstheme="minorHAnsi"/>
          <w:lang w:eastAsia="en-GB"/>
        </w:rPr>
        <w:t xml:space="preserve"> can impose for serious breaches of the rules and regulations, including criminal behaviour.  Examples of serious breaches of the rules and regulations are included in the Sanctions table beneath. </w:t>
      </w:r>
    </w:p>
    <w:p w14:paraId="37A161B0"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In applying sanctions, especially those with serious consequences, we undertake to take reasonable steps to avoid placing students with a disability at a disadvantage compared with students who are not disabled, as detailed in the Equality Act 2010. Consideration of the </w:t>
      </w:r>
      <w:proofErr w:type="gramStart"/>
      <w:r w:rsidRPr="00985C3C">
        <w:rPr>
          <w:rFonts w:eastAsia="Times New Roman" w:cstheme="minorHAnsi"/>
          <w:lang w:eastAsia="en-GB"/>
        </w:rPr>
        <w:t>particular physical</w:t>
      </w:r>
      <w:proofErr w:type="gramEnd"/>
      <w:r w:rsidRPr="00985C3C">
        <w:rPr>
          <w:rFonts w:eastAsia="Times New Roman" w:cstheme="minorHAnsi"/>
          <w:lang w:eastAsia="en-GB"/>
        </w:rPr>
        <w:t>, emotional, educational or cultural background of those involved will be given due weight.   </w:t>
      </w:r>
    </w:p>
    <w:p w14:paraId="452D7FFE" w14:textId="77777777" w:rsidR="00CD15ED" w:rsidRDefault="00CD15ED" w:rsidP="00CD15ED">
      <w:pPr>
        <w:spacing w:after="0" w:line="240" w:lineRule="auto"/>
        <w:textAlignment w:val="baseline"/>
        <w:rPr>
          <w:rFonts w:eastAsia="Times New Roman" w:cstheme="minorHAnsi"/>
          <w:lang w:eastAsia="en-GB"/>
        </w:rPr>
      </w:pPr>
    </w:p>
    <w:p w14:paraId="7D94120E"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Staff</w:t>
      </w:r>
      <w:r w:rsidRPr="00985C3C">
        <w:rPr>
          <w:rFonts w:eastAsia="Times New Roman" w:cstheme="minorHAnsi"/>
          <w:lang w:eastAsia="en-GB"/>
        </w:rPr>
        <w:t xml:space="preserve"> are responsible in the first instance for dealing with minor infringements. The academic sanctions table (below) outlines the gradated approach to infringements in lessons and activities. Some may lead to the withdrawal of privileges. A house gate may be set by the </w:t>
      </w:r>
      <w:proofErr w:type="spellStart"/>
      <w:r w:rsidRPr="00985C3C">
        <w:rPr>
          <w:rFonts w:eastAsia="Times New Roman" w:cstheme="minorHAnsi"/>
          <w:lang w:eastAsia="en-GB"/>
        </w:rPr>
        <w:t>H</w:t>
      </w:r>
      <w:r>
        <w:rPr>
          <w:rFonts w:eastAsia="Times New Roman" w:cstheme="minorHAnsi"/>
          <w:lang w:eastAsia="en-GB"/>
        </w:rPr>
        <w:t>sM</w:t>
      </w:r>
      <w:proofErr w:type="spellEnd"/>
      <w:r>
        <w:rPr>
          <w:rFonts w:eastAsia="Times New Roman" w:cstheme="minorHAnsi"/>
          <w:lang w:eastAsia="en-GB"/>
        </w:rPr>
        <w:t>.</w:t>
      </w:r>
    </w:p>
    <w:p w14:paraId="34859AAC"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Persistently poor academic performance may result in the Tutor</w:t>
      </w:r>
      <w:r>
        <w:rPr>
          <w:rFonts w:eastAsia="Times New Roman" w:cstheme="minorHAnsi"/>
          <w:lang w:eastAsia="en-GB"/>
        </w:rPr>
        <w:t xml:space="preserve">, </w:t>
      </w:r>
      <w:proofErr w:type="spellStart"/>
      <w:r>
        <w:rPr>
          <w:rFonts w:eastAsia="Times New Roman" w:cstheme="minorHAnsi"/>
          <w:lang w:eastAsia="en-GB"/>
        </w:rPr>
        <w:t>HsM</w:t>
      </w:r>
      <w:proofErr w:type="spellEnd"/>
      <w:r>
        <w:rPr>
          <w:rFonts w:eastAsia="Times New Roman" w:cstheme="minorHAnsi"/>
          <w:lang w:eastAsia="en-GB"/>
        </w:rPr>
        <w:t>, (yellow card) Head of Year (</w:t>
      </w:r>
      <w:proofErr w:type="gramStart"/>
      <w:r>
        <w:rPr>
          <w:rFonts w:eastAsia="Times New Roman" w:cstheme="minorHAnsi"/>
          <w:lang w:eastAsia="en-GB"/>
        </w:rPr>
        <w:t>orange)  or</w:t>
      </w:r>
      <w:proofErr w:type="gramEnd"/>
      <w:r>
        <w:rPr>
          <w:rFonts w:eastAsia="Times New Roman" w:cstheme="minorHAnsi"/>
          <w:lang w:eastAsia="en-GB"/>
        </w:rPr>
        <w:t xml:space="preserve"> the Head (red) </w:t>
      </w:r>
      <w:r w:rsidRPr="00985C3C">
        <w:rPr>
          <w:rFonts w:eastAsia="Times New Roman" w:cstheme="minorHAnsi"/>
          <w:lang w:eastAsia="en-GB"/>
        </w:rPr>
        <w:t>requiring a student's teachers to make written comments on his/her performance at the end of every lesson that he/she attends.</w:t>
      </w:r>
      <w:r>
        <w:rPr>
          <w:rFonts w:eastAsia="Times New Roman" w:cstheme="minorHAnsi"/>
          <w:lang w:eastAsia="en-GB"/>
        </w:rPr>
        <w:t xml:space="preserve"> </w:t>
      </w:r>
      <w:r w:rsidRPr="00985C3C">
        <w:rPr>
          <w:rFonts w:eastAsia="Times New Roman" w:cstheme="minorHAnsi"/>
          <w:lang w:eastAsia="en-GB"/>
        </w:rPr>
        <w:t>  </w:t>
      </w:r>
    </w:p>
    <w:p w14:paraId="048B8E6E"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78E3D28C"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Every disciplinary issue will have its own circumstances and therefore every issue must be dealt with on its own merits. The following lists are a guide to expected responses, and is designed to offer consistency of approach, but it is not prescriptive.</w:t>
      </w:r>
    </w:p>
    <w:p w14:paraId="571134BA"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A20A4C1"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The purpose of sanctions is to promote the welfare and well-being of both individuals and the entire school community. Bloxham School uses its sanctions policy as an opportunity for students to learn from their mistakes as well as being a means for safeguarding all students. We therefore have a variety of support systems for students in place. Academic sanctions may be accompanied by extra tuition time, peer mentoring, tutor supervision, and attendance at academic “clinics”. Medical support and advice </w:t>
      </w:r>
      <w:proofErr w:type="gramStart"/>
      <w:r w:rsidRPr="00985C3C">
        <w:rPr>
          <w:rFonts w:eastAsia="Times New Roman" w:cstheme="minorHAnsi"/>
          <w:lang w:eastAsia="en-GB"/>
        </w:rPr>
        <w:t>is</w:t>
      </w:r>
      <w:proofErr w:type="gramEnd"/>
      <w:r w:rsidRPr="00985C3C">
        <w:rPr>
          <w:rFonts w:eastAsia="Times New Roman" w:cstheme="minorHAnsi"/>
          <w:lang w:eastAsia="en-GB"/>
        </w:rPr>
        <w:t xml:space="preserve"> given both by the Health Centre and School doctor in cases of smoking, </w:t>
      </w:r>
      <w:r>
        <w:rPr>
          <w:rFonts w:eastAsia="Times New Roman" w:cstheme="minorHAnsi"/>
          <w:lang w:eastAsia="en-GB"/>
        </w:rPr>
        <w:t xml:space="preserve">vaping, </w:t>
      </w:r>
      <w:r w:rsidRPr="00985C3C">
        <w:rPr>
          <w:rFonts w:eastAsia="Times New Roman" w:cstheme="minorHAnsi"/>
          <w:lang w:eastAsia="en-GB"/>
        </w:rPr>
        <w:lastRenderedPageBreak/>
        <w:t xml:space="preserve">drugs, alcohol or sexual misbehaviour. Pastoral support is supplied through attention of House staff, the Chaplain, Peer Listeners, the School </w:t>
      </w:r>
      <w:proofErr w:type="gramStart"/>
      <w:r w:rsidRPr="00985C3C">
        <w:rPr>
          <w:rFonts w:eastAsia="Times New Roman" w:cstheme="minorHAnsi"/>
          <w:lang w:eastAsia="en-GB"/>
        </w:rPr>
        <w:t>Counsellor</w:t>
      </w:r>
      <w:proofErr w:type="gramEnd"/>
      <w:r w:rsidRPr="00985C3C">
        <w:rPr>
          <w:rFonts w:eastAsia="Times New Roman" w:cstheme="minorHAnsi"/>
          <w:lang w:eastAsia="en-GB"/>
        </w:rPr>
        <w:t xml:space="preserve"> or specialist outside agencies as necessary. Equally, these services are available to any students who are disadvantaged by the misbehaviour of another student.  </w:t>
      </w:r>
    </w:p>
    <w:p w14:paraId="615D4A24" w14:textId="77777777" w:rsidR="00CD15ED" w:rsidRPr="00985C3C" w:rsidRDefault="00CD15ED" w:rsidP="00CD15ED">
      <w:pPr>
        <w:pStyle w:val="paragraph"/>
        <w:spacing w:before="0" w:beforeAutospacing="0" w:after="0" w:afterAutospacing="0"/>
        <w:ind w:right="45"/>
        <w:textAlignment w:val="baseline"/>
        <w:rPr>
          <w:rFonts w:asciiTheme="minorHAnsi" w:hAnsiTheme="minorHAnsi" w:cstheme="minorHAnsi"/>
          <w:b/>
          <w:bCs/>
          <w:lang w:val="en-US"/>
        </w:rPr>
      </w:pPr>
    </w:p>
    <w:p w14:paraId="52F23299" w14:textId="77777777" w:rsidR="00CD15ED"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308C0A86"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4.2. </w:t>
      </w:r>
      <w:r w:rsidRPr="00985C3C">
        <w:rPr>
          <w:rFonts w:eastAsia="Times New Roman" w:cstheme="minorHAnsi"/>
          <w:b/>
          <w:bCs/>
          <w:lang w:eastAsia="en-GB"/>
        </w:rPr>
        <w:t>Discipline within the Classroom – some guiding principles</w:t>
      </w:r>
      <w:r w:rsidRPr="00985C3C">
        <w:rPr>
          <w:rFonts w:eastAsia="Times New Roman" w:cstheme="minorHAnsi"/>
          <w:lang w:eastAsia="en-GB"/>
        </w:rPr>
        <w:t> </w:t>
      </w:r>
    </w:p>
    <w:p w14:paraId="077C8296" w14:textId="77777777" w:rsidR="00CD15ED" w:rsidRPr="00985C3C" w:rsidRDefault="00CD15ED" w:rsidP="00CD15ED">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4EAA680B" w14:textId="77777777" w:rsidR="00CD15ED" w:rsidRPr="00985C3C" w:rsidRDefault="00CD15ED" w:rsidP="00CD15ED">
      <w:pPr>
        <w:spacing w:after="0" w:line="240" w:lineRule="auto"/>
        <w:ind w:left="105" w:right="165"/>
        <w:textAlignment w:val="baseline"/>
        <w:rPr>
          <w:rFonts w:eastAsia="Times New Roman" w:cstheme="minorHAnsi"/>
          <w:lang w:eastAsia="en-GB"/>
        </w:rPr>
      </w:pPr>
      <w:r w:rsidRPr="00985C3C">
        <w:rPr>
          <w:rFonts w:eastAsia="Times New Roman" w:cstheme="minorHAnsi"/>
          <w:lang w:eastAsia="en-GB"/>
        </w:rPr>
        <w:t xml:space="preserve">It is imperative that effective strategies for managing behaviour are in place and that they encourage students to act responsibly. Individual teachers take primary responsibility for the behaviour of students in their classroom </w:t>
      </w:r>
      <w:proofErr w:type="gramStart"/>
      <w:r w:rsidRPr="00985C3C">
        <w:rPr>
          <w:rFonts w:eastAsia="Times New Roman" w:cstheme="minorHAnsi"/>
          <w:lang w:eastAsia="en-GB"/>
        </w:rPr>
        <w:t>and also</w:t>
      </w:r>
      <w:proofErr w:type="gramEnd"/>
      <w:r w:rsidRPr="00985C3C">
        <w:rPr>
          <w:rFonts w:eastAsia="Times New Roman" w:cstheme="minorHAnsi"/>
          <w:lang w:eastAsia="en-GB"/>
        </w:rPr>
        <w:t xml:space="preserve"> proactively for collective discipline around the school site. All members of staff have a duty to ensure students follow the school rules. </w:t>
      </w:r>
    </w:p>
    <w:p w14:paraId="7A6646A2" w14:textId="77777777" w:rsidR="00CD15ED" w:rsidRDefault="00CD15ED" w:rsidP="00CD15ED">
      <w:pPr>
        <w:pStyle w:val="ListParagraph"/>
        <w:numPr>
          <w:ilvl w:val="0"/>
          <w:numId w:val="63"/>
        </w:numPr>
        <w:spacing w:after="0" w:line="240" w:lineRule="auto"/>
        <w:ind w:right="165"/>
        <w:textAlignment w:val="baseline"/>
        <w:rPr>
          <w:rFonts w:eastAsia="Times New Roman" w:cstheme="minorHAnsi"/>
          <w:lang w:eastAsia="en-GB"/>
        </w:rPr>
      </w:pPr>
      <w:r w:rsidRPr="00751D94">
        <w:rPr>
          <w:rFonts w:eastAsia="Times New Roman" w:cstheme="minorHAnsi"/>
          <w:lang w:eastAsia="en-GB"/>
        </w:rPr>
        <w:t xml:space="preserve">Minor indiscretions are likely to be dealt with informally by the classroom teacher showing displeasure. </w:t>
      </w:r>
    </w:p>
    <w:p w14:paraId="40B0B07C" w14:textId="77777777" w:rsidR="00CD15ED" w:rsidRPr="00751D94" w:rsidRDefault="00CD15ED" w:rsidP="00CD15ED">
      <w:pPr>
        <w:pStyle w:val="ListParagraph"/>
        <w:numPr>
          <w:ilvl w:val="0"/>
          <w:numId w:val="63"/>
        </w:numPr>
        <w:spacing w:after="0" w:line="240" w:lineRule="auto"/>
        <w:ind w:right="165"/>
        <w:textAlignment w:val="baseline"/>
        <w:rPr>
          <w:rFonts w:eastAsia="Times New Roman" w:cstheme="minorHAnsi"/>
          <w:lang w:eastAsia="en-GB"/>
        </w:rPr>
      </w:pPr>
      <w:r>
        <w:rPr>
          <w:rFonts w:eastAsia="Times New Roman" w:cstheme="minorHAnsi"/>
          <w:lang w:eastAsia="en-GB"/>
        </w:rPr>
        <w:t>M</w:t>
      </w:r>
      <w:r w:rsidRPr="00751D94">
        <w:rPr>
          <w:rFonts w:eastAsia="Times New Roman" w:cstheme="minorHAnsi"/>
          <w:lang w:eastAsia="en-GB"/>
        </w:rPr>
        <w:t xml:space="preserve">ore serious offences </w:t>
      </w:r>
      <w:r>
        <w:rPr>
          <w:rFonts w:eastAsia="Times New Roman" w:cstheme="minorHAnsi"/>
          <w:lang w:eastAsia="en-GB"/>
        </w:rPr>
        <w:t>will trigger</w:t>
      </w:r>
      <w:r w:rsidRPr="00751D94">
        <w:rPr>
          <w:rFonts w:eastAsia="Times New Roman" w:cstheme="minorHAnsi"/>
          <w:lang w:eastAsia="en-GB"/>
        </w:rPr>
        <w:t xml:space="preserve"> appropriate sanctions. </w:t>
      </w:r>
    </w:p>
    <w:p w14:paraId="556F53CC" w14:textId="77777777" w:rsidR="00CD15ED" w:rsidRPr="00985C3C" w:rsidRDefault="00CD15ED" w:rsidP="00CD15ED">
      <w:pPr>
        <w:spacing w:after="0" w:line="240" w:lineRule="auto"/>
        <w:ind w:left="105" w:right="3330"/>
        <w:textAlignment w:val="baseline"/>
        <w:rPr>
          <w:rFonts w:eastAsia="Times New Roman" w:cstheme="minorHAnsi"/>
          <w:lang w:eastAsia="en-GB"/>
        </w:rPr>
      </w:pPr>
      <w:r w:rsidRPr="00985C3C">
        <w:rPr>
          <w:rFonts w:eastAsia="Times New Roman" w:cstheme="minorHAnsi"/>
          <w:lang w:eastAsia="en-GB"/>
        </w:rPr>
        <w:t> </w:t>
      </w:r>
    </w:p>
    <w:p w14:paraId="2AEE8F47" w14:textId="77777777" w:rsidR="00CD15ED" w:rsidRDefault="00CD15ED" w:rsidP="00CD15ED">
      <w:pPr>
        <w:spacing w:after="0" w:line="240" w:lineRule="auto"/>
        <w:ind w:left="105" w:right="3330"/>
        <w:textAlignment w:val="baseline"/>
        <w:rPr>
          <w:rFonts w:eastAsia="Times New Roman" w:cstheme="minorHAnsi"/>
          <w:lang w:eastAsia="en-GB"/>
        </w:rPr>
      </w:pPr>
      <w:r w:rsidRPr="00985C3C">
        <w:rPr>
          <w:rFonts w:eastAsia="Times New Roman" w:cstheme="minorHAnsi"/>
          <w:lang w:eastAsia="en-GB"/>
        </w:rPr>
        <w:t>The following principles should guide</w:t>
      </w:r>
      <w:r>
        <w:rPr>
          <w:rFonts w:eastAsia="Times New Roman" w:cstheme="minorHAnsi"/>
          <w:lang w:eastAsia="en-GB"/>
        </w:rPr>
        <w:t xml:space="preserve"> use of sanctions:                </w:t>
      </w:r>
    </w:p>
    <w:p w14:paraId="1CFB6C4A" w14:textId="77777777" w:rsidR="00CD15ED" w:rsidRDefault="00CD15ED" w:rsidP="00CD15ED">
      <w:pPr>
        <w:spacing w:after="0" w:line="240" w:lineRule="auto"/>
        <w:ind w:left="105" w:right="3330"/>
        <w:textAlignment w:val="baseline"/>
        <w:rPr>
          <w:rFonts w:eastAsia="Times New Roman" w:cstheme="minorHAnsi"/>
          <w:lang w:eastAsia="en-GB"/>
        </w:rPr>
      </w:pPr>
    </w:p>
    <w:p w14:paraId="74761005" w14:textId="77777777" w:rsidR="00CD15ED" w:rsidRPr="00EA672C" w:rsidRDefault="00CD15ED" w:rsidP="00CD15ED">
      <w:pPr>
        <w:spacing w:after="0" w:line="240" w:lineRule="auto"/>
        <w:ind w:right="3330"/>
        <w:textAlignment w:val="baseline"/>
        <w:rPr>
          <w:rFonts w:eastAsia="Times New Roman" w:cstheme="minorHAnsi"/>
          <w:lang w:eastAsia="en-GB"/>
        </w:rPr>
      </w:pPr>
      <w:r w:rsidRPr="00EA672C">
        <w:rPr>
          <w:rFonts w:eastAsia="Times New Roman" w:cstheme="minorHAnsi"/>
          <w:lang w:eastAsia="en-GB"/>
        </w:rPr>
        <w:t>1</w:t>
      </w:r>
      <w:r>
        <w:rPr>
          <w:rFonts w:eastAsia="Times New Roman" w:cstheme="minorHAnsi"/>
          <w:lang w:eastAsia="en-GB"/>
        </w:rPr>
        <w:t xml:space="preserve">.  </w:t>
      </w:r>
      <w:r w:rsidRPr="00EA672C">
        <w:rPr>
          <w:rFonts w:eastAsia="Times New Roman" w:cstheme="minorHAnsi"/>
          <w:lang w:eastAsia="en-GB"/>
        </w:rPr>
        <w:t xml:space="preserve">Sanctions should be fair, as between student and </w:t>
      </w:r>
      <w:proofErr w:type="gramStart"/>
      <w:r w:rsidRPr="00EA672C">
        <w:rPr>
          <w:rFonts w:eastAsia="Times New Roman" w:cstheme="minorHAnsi"/>
          <w:lang w:eastAsia="en-GB"/>
        </w:rPr>
        <w:t>student;</w:t>
      </w:r>
      <w:proofErr w:type="gramEnd"/>
      <w:r w:rsidRPr="00EA672C">
        <w:rPr>
          <w:rFonts w:eastAsia="Times New Roman" w:cstheme="minorHAnsi"/>
          <w:lang w:eastAsia="en-GB"/>
        </w:rPr>
        <w:t> </w:t>
      </w:r>
    </w:p>
    <w:p w14:paraId="70519868" w14:textId="77777777" w:rsidR="00CD15ED" w:rsidRPr="00EA672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2.  </w:t>
      </w:r>
      <w:r w:rsidRPr="00EA672C">
        <w:rPr>
          <w:rFonts w:eastAsia="Times New Roman" w:cstheme="minorHAnsi"/>
          <w:lang w:eastAsia="en-GB"/>
        </w:rPr>
        <w:t xml:space="preserve">Sanctions should be consistent (or if there is to be a change, there should be warning: “I am fed up with people not bringing their calculators to lessons and from now on if you don’t bring your calculator I shall </w:t>
      </w:r>
      <w:proofErr w:type="gramStart"/>
      <w:r>
        <w:rPr>
          <w:rFonts w:eastAsia="Times New Roman" w:cstheme="minorHAnsi"/>
          <w:lang w:eastAsia="en-GB"/>
        </w:rPr>
        <w:t>…</w:t>
      </w:r>
      <w:r w:rsidRPr="00EA672C">
        <w:rPr>
          <w:rFonts w:eastAsia="Times New Roman" w:cstheme="minorHAnsi"/>
          <w:lang w:eastAsia="en-GB"/>
        </w:rPr>
        <w:t>..</w:t>
      </w:r>
      <w:proofErr w:type="gramEnd"/>
      <w:r w:rsidRPr="00EA672C">
        <w:rPr>
          <w:rFonts w:eastAsia="Times New Roman" w:cstheme="minorHAnsi"/>
          <w:lang w:eastAsia="en-GB"/>
        </w:rPr>
        <w:t>”) </w:t>
      </w:r>
    </w:p>
    <w:p w14:paraId="0550D315" w14:textId="77777777" w:rsidR="00CD15ED" w:rsidRPr="00985C3C"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3.  </w:t>
      </w:r>
      <w:r w:rsidRPr="00985C3C">
        <w:rPr>
          <w:rFonts w:eastAsia="Times New Roman" w:cstheme="minorHAnsi"/>
          <w:lang w:eastAsia="en-GB"/>
        </w:rPr>
        <w:t>Sanctions should be proportional to the offence and where possible purposeful. Extra work such as vocabulary lists, lists of dates etc. might be considered more appropriate, the writing of lines is not. Does the time a sanction takes reflect the gravity of the offence? </w:t>
      </w:r>
    </w:p>
    <w:p w14:paraId="08BE8581" w14:textId="77777777" w:rsidR="00CD15ED" w:rsidRDefault="00CD15ED" w:rsidP="00CD15ED">
      <w:pPr>
        <w:spacing w:after="0" w:line="240" w:lineRule="auto"/>
        <w:textAlignment w:val="baseline"/>
        <w:rPr>
          <w:rFonts w:eastAsia="Times New Roman" w:cstheme="minorHAnsi"/>
          <w:lang w:eastAsia="en-GB"/>
        </w:rPr>
      </w:pPr>
      <w:r>
        <w:rPr>
          <w:rFonts w:eastAsia="Times New Roman" w:cstheme="minorHAnsi"/>
          <w:lang w:eastAsia="en-GB"/>
        </w:rPr>
        <w:t xml:space="preserve">4.  </w:t>
      </w:r>
      <w:r w:rsidRPr="00985C3C">
        <w:rPr>
          <w:rFonts w:eastAsia="Times New Roman" w:cstheme="minorHAnsi"/>
          <w:lang w:eastAsia="en-GB"/>
        </w:rPr>
        <w:t>Sanctions should lie within the general tariff as laid down by the school. </w:t>
      </w:r>
    </w:p>
    <w:p w14:paraId="1014542C" w14:textId="77777777" w:rsidR="00CD15ED" w:rsidRPr="00985C3C" w:rsidRDefault="00CD15ED" w:rsidP="00CD15ED">
      <w:pPr>
        <w:spacing w:after="0" w:line="240" w:lineRule="auto"/>
        <w:textAlignment w:val="baseline"/>
        <w:rPr>
          <w:rFonts w:eastAsia="Times New Roman" w:cstheme="minorHAnsi"/>
          <w:lang w:eastAsia="en-GB"/>
        </w:rPr>
      </w:pPr>
    </w:p>
    <w:p w14:paraId="76EDD933" w14:textId="77777777" w:rsidR="00CD15ED" w:rsidRPr="00985C3C" w:rsidRDefault="00CD15ED" w:rsidP="00CD15ED">
      <w:pPr>
        <w:spacing w:after="0" w:line="240" w:lineRule="auto"/>
        <w:ind w:left="105" w:right="270"/>
        <w:textAlignment w:val="baseline"/>
        <w:rPr>
          <w:rFonts w:eastAsia="Times New Roman" w:cstheme="minorHAnsi"/>
          <w:lang w:eastAsia="en-GB"/>
        </w:rPr>
      </w:pPr>
      <w:r w:rsidRPr="00985C3C">
        <w:rPr>
          <w:rFonts w:eastAsia="Times New Roman" w:cstheme="minorHAnsi"/>
          <w:lang w:eastAsia="en-GB"/>
        </w:rPr>
        <w:t>An automatic recourse to sanction is probably not necessary. Most of the students are cooperative, most of the time, and punishing only for cases of serious bad behaviour, repeated infringement, or deliber</w:t>
      </w:r>
      <w:r>
        <w:rPr>
          <w:rFonts w:eastAsia="Times New Roman" w:cstheme="minorHAnsi"/>
          <w:lang w:eastAsia="en-GB"/>
        </w:rPr>
        <w:t>ate</w:t>
      </w:r>
      <w:r w:rsidRPr="00985C3C">
        <w:rPr>
          <w:rFonts w:eastAsia="Times New Roman" w:cstheme="minorHAnsi"/>
          <w:lang w:eastAsia="en-GB"/>
        </w:rPr>
        <w:t xml:space="preserve"> non-cooperation may be all that is </w:t>
      </w:r>
      <w:r>
        <w:rPr>
          <w:rFonts w:eastAsia="Times New Roman" w:cstheme="minorHAnsi"/>
          <w:lang w:eastAsia="en-GB"/>
        </w:rPr>
        <w:t>needed</w:t>
      </w:r>
      <w:r w:rsidRPr="00985C3C">
        <w:rPr>
          <w:rFonts w:eastAsia="Times New Roman" w:cstheme="minorHAnsi"/>
          <w:lang w:eastAsia="en-GB"/>
        </w:rPr>
        <w:t>. </w:t>
      </w:r>
    </w:p>
    <w:p w14:paraId="1DB262BB" w14:textId="77777777" w:rsidR="00CD15ED" w:rsidRPr="00985C3C" w:rsidRDefault="00CD15ED" w:rsidP="00CD15ED">
      <w:pPr>
        <w:spacing w:after="0" w:line="240" w:lineRule="auto"/>
        <w:textAlignment w:val="baseline"/>
        <w:rPr>
          <w:rFonts w:eastAsia="Times New Roman" w:cstheme="minorHAnsi"/>
          <w:lang w:eastAsia="en-GB"/>
        </w:rPr>
      </w:pPr>
    </w:p>
    <w:p w14:paraId="5F82544F"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Pr>
          <w:rStyle w:val="normaltextrun"/>
          <w:rFonts w:asciiTheme="minorHAnsi" w:hAnsiTheme="minorHAnsi" w:cstheme="minorHAnsi"/>
          <w:b/>
          <w:bCs/>
          <w:lang w:val="en-US"/>
        </w:rPr>
        <w:t xml:space="preserve">4.3 </w:t>
      </w:r>
      <w:r w:rsidRPr="00985C3C">
        <w:rPr>
          <w:rStyle w:val="normaltextrun"/>
          <w:rFonts w:asciiTheme="minorHAnsi" w:hAnsiTheme="minorHAnsi" w:cstheme="minorHAnsi"/>
          <w:b/>
          <w:bCs/>
          <w:lang w:val="en-US"/>
        </w:rPr>
        <w:t>“Minus marks”</w:t>
      </w:r>
      <w:r w:rsidRPr="00985C3C">
        <w:rPr>
          <w:rStyle w:val="eop"/>
          <w:rFonts w:asciiTheme="minorHAnsi" w:hAnsiTheme="minorHAnsi" w:cstheme="minorHAnsi"/>
        </w:rPr>
        <w:t> </w:t>
      </w:r>
    </w:p>
    <w:p w14:paraId="25E93344"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7E608600"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stars system is primarily designed to promote positive </w:t>
      </w:r>
      <w:proofErr w:type="spellStart"/>
      <w:r w:rsidRPr="00985C3C">
        <w:rPr>
          <w:rStyle w:val="normaltextrun"/>
          <w:rFonts w:asciiTheme="minorHAnsi" w:hAnsiTheme="minorHAnsi" w:cstheme="minorHAnsi"/>
          <w:lang w:val="en-US"/>
        </w:rPr>
        <w:t>behaviour</w:t>
      </w:r>
      <w:proofErr w:type="spellEnd"/>
      <w:r w:rsidRPr="00985C3C">
        <w:rPr>
          <w:rStyle w:val="normaltextrun"/>
          <w:rFonts w:asciiTheme="minorHAnsi" w:hAnsiTheme="minorHAnsi" w:cstheme="minorHAnsi"/>
          <w:lang w:val="en-US"/>
        </w:rPr>
        <w:t xml:space="preserve">. However, there is the availability to record a “minus mark” using a similar process on </w:t>
      </w:r>
      <w:proofErr w:type="spellStart"/>
      <w:r w:rsidRPr="00985C3C">
        <w:rPr>
          <w:rStyle w:val="normaltextrun"/>
          <w:rFonts w:asciiTheme="minorHAnsi" w:hAnsiTheme="minorHAnsi" w:cstheme="minorHAnsi"/>
          <w:lang w:val="en-US"/>
        </w:rPr>
        <w:t>iSAMS</w:t>
      </w:r>
      <w:proofErr w:type="spellEnd"/>
      <w:r w:rsidRPr="00985C3C">
        <w:rPr>
          <w:rStyle w:val="normaltextrun"/>
          <w:rFonts w:asciiTheme="minorHAnsi" w:hAnsiTheme="minorHAnsi" w:cstheme="minorHAnsi"/>
          <w:lang w:val="en-US"/>
        </w:rPr>
        <w:t xml:space="preserve">. For </w:t>
      </w:r>
      <w:proofErr w:type="gramStart"/>
      <w:r w:rsidRPr="00985C3C">
        <w:rPr>
          <w:rStyle w:val="normaltextrun"/>
          <w:rFonts w:asciiTheme="minorHAnsi" w:hAnsiTheme="minorHAnsi" w:cstheme="minorHAnsi"/>
          <w:lang w:val="en-US"/>
        </w:rPr>
        <w:t>example</w:t>
      </w:r>
      <w:proofErr w:type="gramEnd"/>
      <w:r w:rsidRPr="00985C3C">
        <w:rPr>
          <w:rStyle w:val="normaltextrun"/>
          <w:rFonts w:asciiTheme="minorHAnsi" w:hAnsiTheme="minorHAnsi" w:cstheme="minorHAnsi"/>
          <w:lang w:val="en-US"/>
        </w:rPr>
        <w:t xml:space="preserve"> a student who misses a prep without good reason. </w:t>
      </w:r>
      <w:r w:rsidRPr="00985C3C">
        <w:rPr>
          <w:rStyle w:val="eop"/>
          <w:rFonts w:asciiTheme="minorHAnsi" w:hAnsiTheme="minorHAnsi" w:cstheme="minorHAnsi"/>
        </w:rPr>
        <w:t> </w:t>
      </w:r>
    </w:p>
    <w:p w14:paraId="5801A715"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eop"/>
          <w:rFonts w:asciiTheme="minorHAnsi" w:hAnsiTheme="minorHAnsi" w:cstheme="minorHAnsi"/>
        </w:rPr>
        <w:t> </w:t>
      </w:r>
    </w:p>
    <w:p w14:paraId="5273BED9" w14:textId="77777777" w:rsidR="00CD15ED" w:rsidRPr="00985C3C" w:rsidRDefault="00CD15ED" w:rsidP="00CD15ED">
      <w:pPr>
        <w:pStyle w:val="paragraph"/>
        <w:spacing w:before="0" w:beforeAutospacing="0" w:after="0" w:afterAutospacing="0"/>
        <w:ind w:right="180"/>
        <w:textAlignment w:val="baseline"/>
        <w:rPr>
          <w:rFonts w:asciiTheme="minorHAnsi" w:hAnsiTheme="minorHAnsi" w:cstheme="minorHAnsi"/>
        </w:rPr>
      </w:pPr>
      <w:r w:rsidRPr="00985C3C">
        <w:rPr>
          <w:rStyle w:val="normaltextrun"/>
          <w:rFonts w:asciiTheme="minorHAnsi" w:hAnsiTheme="minorHAnsi" w:cstheme="minorHAnsi"/>
          <w:lang w:val="en-US"/>
        </w:rPr>
        <w:t>Minus marks are given and recorded in the following way:</w:t>
      </w:r>
      <w:r w:rsidRPr="00985C3C">
        <w:rPr>
          <w:rStyle w:val="eop"/>
          <w:rFonts w:asciiTheme="minorHAnsi" w:hAnsiTheme="minorHAnsi" w:cstheme="minorHAnsi"/>
        </w:rPr>
        <w:t> </w:t>
      </w:r>
    </w:p>
    <w:p w14:paraId="3D6D6C17" w14:textId="77777777" w:rsidR="00CD15ED" w:rsidRPr="00985C3C" w:rsidRDefault="00CD15ED" w:rsidP="00CD15ED">
      <w:pPr>
        <w:pStyle w:val="paragraph"/>
        <w:numPr>
          <w:ilvl w:val="0"/>
          <w:numId w:val="2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lang w:val="en-US"/>
        </w:rPr>
        <w:t>The teacher speaks to the individual student and explains why a minus mark is being given.</w:t>
      </w:r>
      <w:r w:rsidRPr="00985C3C">
        <w:rPr>
          <w:rStyle w:val="eop"/>
          <w:rFonts w:asciiTheme="minorHAnsi" w:hAnsiTheme="minorHAnsi" w:cstheme="minorHAnsi"/>
        </w:rPr>
        <w:t> </w:t>
      </w:r>
    </w:p>
    <w:p w14:paraId="29D87F5B" w14:textId="77777777" w:rsidR="00CD15ED" w:rsidRPr="00C113F9" w:rsidRDefault="00CD15ED" w:rsidP="00CD15ED">
      <w:pPr>
        <w:pStyle w:val="paragraph"/>
        <w:numPr>
          <w:ilvl w:val="0"/>
          <w:numId w:val="2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lang w:val="en-US"/>
        </w:rPr>
        <w:t xml:space="preserve">The teacher records this via </w:t>
      </w:r>
      <w:proofErr w:type="spellStart"/>
      <w:r w:rsidRPr="00985C3C">
        <w:rPr>
          <w:rStyle w:val="normaltextrun"/>
          <w:rFonts w:asciiTheme="minorHAnsi" w:hAnsiTheme="minorHAnsi" w:cstheme="minorHAnsi"/>
          <w:lang w:val="en-US"/>
        </w:rPr>
        <w:t>iSAMS</w:t>
      </w:r>
      <w:proofErr w:type="spellEnd"/>
      <w:r w:rsidRPr="00985C3C">
        <w:rPr>
          <w:rStyle w:val="normaltextrun"/>
          <w:rFonts w:asciiTheme="minorHAnsi" w:hAnsiTheme="minorHAnsi" w:cstheme="minorHAnsi"/>
          <w:lang w:val="en-US"/>
        </w:rPr>
        <w:t xml:space="preserve">. This will automatically send an email to the student,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and Tutor to inform them of the sanction. Awarding a minus mark means that the classroom teacher has dealt with the issue and that the sanction has already been given. However, the </w:t>
      </w:r>
      <w:proofErr w:type="spellStart"/>
      <w:r w:rsidRPr="00985C3C">
        <w:rPr>
          <w:rStyle w:val="normaltextrun"/>
          <w:rFonts w:asciiTheme="minorHAnsi" w:hAnsiTheme="minorHAnsi" w:cstheme="minorHAnsi"/>
          <w:lang w:val="en-US"/>
        </w:rPr>
        <w:t>HsM</w:t>
      </w:r>
      <w:proofErr w:type="spellEnd"/>
      <w:r w:rsidRPr="00985C3C">
        <w:rPr>
          <w:rStyle w:val="normaltextrun"/>
          <w:rFonts w:asciiTheme="minorHAnsi" w:hAnsiTheme="minorHAnsi" w:cstheme="minorHAnsi"/>
          <w:lang w:val="en-US"/>
        </w:rPr>
        <w:t xml:space="preserve"> and Tutor will be able to use the information to gain the cumulative picture.</w:t>
      </w:r>
      <w:r w:rsidRPr="00985C3C">
        <w:rPr>
          <w:rStyle w:val="eop"/>
          <w:rFonts w:asciiTheme="minorHAnsi" w:hAnsiTheme="minorHAnsi" w:cstheme="minorHAnsi"/>
        </w:rPr>
        <w:t> </w:t>
      </w:r>
    </w:p>
    <w:p w14:paraId="719A8718" w14:textId="77777777" w:rsidR="00CD15ED" w:rsidRPr="00985C3C" w:rsidRDefault="00CD15ED" w:rsidP="00CD15ED">
      <w:pPr>
        <w:spacing w:after="0" w:line="240" w:lineRule="auto"/>
        <w:ind w:left="105" w:right="180"/>
        <w:textAlignment w:val="baseline"/>
        <w:rPr>
          <w:rFonts w:eastAsia="Times New Roman" w:cstheme="minorHAnsi"/>
          <w:strike/>
          <w:lang w:eastAsia="en-GB"/>
        </w:rPr>
      </w:pPr>
      <w:r w:rsidRPr="00985C3C">
        <w:rPr>
          <w:rFonts w:eastAsia="Times New Roman" w:cstheme="minorHAnsi"/>
          <w:lang w:eastAsia="en-GB"/>
        </w:rPr>
        <w:t xml:space="preserve">N.B. Punishments are, of course, </w:t>
      </w:r>
      <w:r w:rsidRPr="00985C3C">
        <w:rPr>
          <w:rFonts w:eastAsia="Times New Roman" w:cstheme="minorHAnsi"/>
          <w:b/>
          <w:bCs/>
          <w:lang w:eastAsia="en-GB"/>
        </w:rPr>
        <w:t xml:space="preserve">not </w:t>
      </w:r>
      <w:r w:rsidRPr="00985C3C">
        <w:rPr>
          <w:rFonts w:eastAsia="Times New Roman" w:cstheme="minorHAnsi"/>
          <w:lang w:eastAsia="en-GB"/>
        </w:rPr>
        <w:t xml:space="preserve">given for bad work, simply because it is bad, but only for work that is bad </w:t>
      </w:r>
      <w:proofErr w:type="gramStart"/>
      <w:r w:rsidRPr="00985C3C">
        <w:rPr>
          <w:rFonts w:eastAsia="Times New Roman" w:cstheme="minorHAnsi"/>
          <w:lang w:eastAsia="en-GB"/>
        </w:rPr>
        <w:t>as a result of</w:t>
      </w:r>
      <w:proofErr w:type="gramEnd"/>
      <w:r w:rsidRPr="00985C3C">
        <w:rPr>
          <w:rFonts w:eastAsia="Times New Roman" w:cstheme="minorHAnsi"/>
          <w:lang w:eastAsia="en-GB"/>
        </w:rPr>
        <w:t xml:space="preserve"> idleness.</w:t>
      </w:r>
      <w:r w:rsidRPr="00985C3C">
        <w:rPr>
          <w:rFonts w:eastAsia="Times New Roman" w:cstheme="minorHAnsi"/>
          <w:strike/>
          <w:lang w:eastAsia="en-GB"/>
        </w:rPr>
        <w:t> </w:t>
      </w:r>
    </w:p>
    <w:p w14:paraId="503D9708" w14:textId="77777777" w:rsidR="00CD15ED" w:rsidRPr="00985C3C" w:rsidRDefault="00CD15ED" w:rsidP="00CD15ED">
      <w:pPr>
        <w:spacing w:after="0" w:line="240" w:lineRule="auto"/>
        <w:textAlignment w:val="baseline"/>
        <w:rPr>
          <w:rFonts w:eastAsia="Times New Roman" w:cstheme="minorHAnsi"/>
          <w:lang w:eastAsia="en-GB"/>
        </w:rPr>
      </w:pPr>
    </w:p>
    <w:p w14:paraId="65D7FCB9" w14:textId="77777777" w:rsidR="00CD15ED" w:rsidRPr="00985C3C" w:rsidRDefault="00CD15ED" w:rsidP="00CD15ED">
      <w:pPr>
        <w:spacing w:after="0" w:line="240" w:lineRule="auto"/>
        <w:ind w:left="105"/>
        <w:textAlignment w:val="baseline"/>
        <w:rPr>
          <w:rFonts w:eastAsia="Times New Roman" w:cstheme="minorHAnsi"/>
          <w:lang w:eastAsia="en-GB"/>
        </w:rPr>
      </w:pPr>
      <w:r>
        <w:rPr>
          <w:rFonts w:eastAsia="Times New Roman" w:cstheme="minorHAnsi"/>
          <w:b/>
          <w:bCs/>
          <w:lang w:eastAsia="en-GB"/>
        </w:rPr>
        <w:t xml:space="preserve">4.4. </w:t>
      </w:r>
      <w:r w:rsidRPr="00985C3C">
        <w:rPr>
          <w:rFonts w:eastAsia="Times New Roman" w:cstheme="minorHAnsi"/>
          <w:b/>
          <w:bCs/>
          <w:lang w:eastAsia="en-GB"/>
        </w:rPr>
        <w:t>Guidance under the Children Act.</w:t>
      </w:r>
      <w:r w:rsidRPr="00985C3C">
        <w:rPr>
          <w:rFonts w:eastAsia="Times New Roman" w:cstheme="minorHAnsi"/>
          <w:lang w:eastAsia="en-GB"/>
        </w:rPr>
        <w:t> </w:t>
      </w:r>
    </w:p>
    <w:p w14:paraId="2A0737D9" w14:textId="77777777" w:rsidR="00CD15ED" w:rsidRPr="00985C3C" w:rsidRDefault="00CD15ED" w:rsidP="00CD15ED">
      <w:pPr>
        <w:spacing w:after="0" w:line="240" w:lineRule="auto"/>
        <w:ind w:left="105" w:right="75"/>
        <w:textAlignment w:val="baseline"/>
        <w:rPr>
          <w:rFonts w:eastAsia="Times New Roman" w:cstheme="minorHAnsi"/>
          <w:lang w:eastAsia="en-GB"/>
        </w:rPr>
      </w:pPr>
      <w:r w:rsidRPr="00985C3C">
        <w:rPr>
          <w:rFonts w:eastAsia="Times New Roman" w:cstheme="minorHAnsi"/>
          <w:lang w:eastAsia="en-GB"/>
        </w:rPr>
        <w:t xml:space="preserve">“There should be a system of rewards (commendations, extensions of privileges etc.) as well as sanctions. In normal circumstances children should be encouraged to behave well by the frequent </w:t>
      </w:r>
      <w:r w:rsidRPr="00985C3C">
        <w:rPr>
          <w:rFonts w:eastAsia="Times New Roman" w:cstheme="minorHAnsi"/>
          <w:lang w:eastAsia="en-GB"/>
        </w:rPr>
        <w:lastRenderedPageBreak/>
        <w:t xml:space="preserve">expression of approval by staff and by the generous use of rewards rather than by the extensive imposition of sanctions. The latter might reasonably </w:t>
      </w:r>
      <w:proofErr w:type="gramStart"/>
      <w:r w:rsidRPr="00985C3C">
        <w:rPr>
          <w:rFonts w:eastAsia="Times New Roman" w:cstheme="minorHAnsi"/>
          <w:lang w:eastAsia="en-GB"/>
        </w:rPr>
        <w:t>include:</w:t>
      </w:r>
      <w:proofErr w:type="gramEnd"/>
      <w:r w:rsidRPr="00985C3C">
        <w:rPr>
          <w:rFonts w:eastAsia="Times New Roman" w:cstheme="minorHAnsi"/>
          <w:lang w:eastAsia="en-GB"/>
        </w:rPr>
        <w:t xml:space="preserve"> temporary removal of privileges, mild or moderate verbal reprimand, additional household chores and restrictions of leisure activities. Sanctions which are unproductive, </w:t>
      </w:r>
      <w:proofErr w:type="gramStart"/>
      <w:r w:rsidRPr="00985C3C">
        <w:rPr>
          <w:rFonts w:eastAsia="Times New Roman" w:cstheme="minorHAnsi"/>
          <w:lang w:eastAsia="en-GB"/>
        </w:rPr>
        <w:t>e.g.</w:t>
      </w:r>
      <w:proofErr w:type="gramEnd"/>
      <w:r w:rsidRPr="00985C3C">
        <w:rPr>
          <w:rFonts w:eastAsia="Times New Roman" w:cstheme="minorHAnsi"/>
          <w:lang w:eastAsia="en-GB"/>
        </w:rPr>
        <w:t xml:space="preserve"> writing out lines, or which involve the use of educational activities, such as essay writing, should be avoided as a means of punishment</w:t>
      </w:r>
      <w:r w:rsidRPr="00985C3C">
        <w:rPr>
          <w:rFonts w:eastAsia="Times New Roman" w:cstheme="minorHAnsi"/>
          <w:color w:val="FF0000"/>
          <w:lang w:eastAsia="en-GB"/>
        </w:rPr>
        <w:t>”. </w:t>
      </w:r>
    </w:p>
    <w:p w14:paraId="71F65639" w14:textId="77777777" w:rsidR="00CD15ED" w:rsidRPr="00985C3C" w:rsidRDefault="00CD15ED" w:rsidP="00CD15ED">
      <w:pPr>
        <w:spacing w:after="0" w:line="240" w:lineRule="auto"/>
        <w:ind w:left="105" w:right="75"/>
        <w:textAlignment w:val="baseline"/>
        <w:rPr>
          <w:rFonts w:eastAsia="Times New Roman" w:cstheme="minorHAnsi"/>
          <w:lang w:eastAsia="en-GB"/>
        </w:rPr>
      </w:pPr>
      <w:r w:rsidRPr="00985C3C">
        <w:rPr>
          <w:rFonts w:eastAsia="Times New Roman" w:cstheme="minorHAnsi"/>
          <w:lang w:eastAsia="en-GB"/>
        </w:rPr>
        <w:t> </w:t>
      </w:r>
    </w:p>
    <w:p w14:paraId="1256B31C" w14:textId="77777777" w:rsidR="00CD15ED" w:rsidRPr="00985C3C" w:rsidRDefault="00CD15ED" w:rsidP="00CD15ED">
      <w:pPr>
        <w:spacing w:after="0" w:line="240" w:lineRule="auto"/>
        <w:ind w:left="105" w:right="-45"/>
        <w:textAlignment w:val="baseline"/>
        <w:rPr>
          <w:rFonts w:eastAsia="Times New Roman" w:cstheme="minorHAnsi"/>
          <w:lang w:eastAsia="en-GB"/>
        </w:rPr>
      </w:pPr>
      <w:r w:rsidRPr="00985C3C">
        <w:rPr>
          <w:rFonts w:eastAsia="Times New Roman" w:cstheme="minorHAnsi"/>
          <w:lang w:eastAsia="en-GB"/>
        </w:rPr>
        <w:t xml:space="preserve">“The imposition of sanctions be prefects or teachers is permissible, providing that the punishments are reasonable. Sanctions administered or imposed should be recorded, </w:t>
      </w:r>
      <w:proofErr w:type="gramStart"/>
      <w:r w:rsidRPr="00985C3C">
        <w:rPr>
          <w:rFonts w:eastAsia="Times New Roman" w:cstheme="minorHAnsi"/>
          <w:lang w:eastAsia="en-GB"/>
        </w:rPr>
        <w:t>stating clearly</w:t>
      </w:r>
      <w:proofErr w:type="gramEnd"/>
      <w:r w:rsidRPr="00985C3C">
        <w:rPr>
          <w:rFonts w:eastAsia="Times New Roman" w:cstheme="minorHAnsi"/>
          <w:lang w:eastAsia="en-GB"/>
        </w:rPr>
        <w:t xml:space="preserve"> the nature of the transgression and the nature of the sanction, and be subject to monitoring by a senior member of staff who is concerned </w:t>
      </w:r>
      <w:r w:rsidRPr="00985C3C">
        <w:rPr>
          <w:rStyle w:val="normaltextrun"/>
          <w:rFonts w:cstheme="minorHAnsi"/>
          <w:color w:val="000000"/>
          <w:shd w:val="clear" w:color="auto" w:fill="FFFFFF"/>
        </w:rPr>
        <w:t>with the care of children within the school. The record should be available to parents”.</w:t>
      </w:r>
      <w:r w:rsidRPr="00985C3C">
        <w:rPr>
          <w:rStyle w:val="eop"/>
          <w:rFonts w:cstheme="minorHAnsi"/>
          <w:color w:val="000000"/>
          <w:shd w:val="clear" w:color="auto" w:fill="FFFFFF"/>
        </w:rPr>
        <w:t> </w:t>
      </w:r>
    </w:p>
    <w:p w14:paraId="2321E9F4" w14:textId="77777777" w:rsidR="00CD15ED" w:rsidRDefault="00CD15ED" w:rsidP="00CD15ED">
      <w:pPr>
        <w:rPr>
          <w:rFonts w:cstheme="minorHAnsi"/>
          <w:b/>
          <w:bCs/>
        </w:rPr>
      </w:pPr>
    </w:p>
    <w:p w14:paraId="6718F2A1" w14:textId="77777777" w:rsidR="00CD15ED" w:rsidRPr="00985C3C" w:rsidRDefault="00CD15ED" w:rsidP="00CD15ED">
      <w:pPr>
        <w:rPr>
          <w:rFonts w:cstheme="minorHAnsi"/>
          <w:b/>
          <w:bCs/>
        </w:rPr>
      </w:pPr>
      <w:r>
        <w:rPr>
          <w:rFonts w:cstheme="minorHAnsi"/>
          <w:b/>
          <w:bCs/>
        </w:rPr>
        <w:t xml:space="preserve">5.1 </w:t>
      </w:r>
      <w:r w:rsidRPr="00985C3C">
        <w:rPr>
          <w:rFonts w:cstheme="minorHAnsi"/>
          <w:b/>
          <w:bCs/>
        </w:rPr>
        <w:t xml:space="preserve">ACADEMIC SANCTIONS LIST: </w:t>
      </w:r>
    </w:p>
    <w:tbl>
      <w:tblPr>
        <w:tblStyle w:val="TableGrid"/>
        <w:tblW w:w="0" w:type="auto"/>
        <w:tblLook w:val="04A0" w:firstRow="1" w:lastRow="0" w:firstColumn="1" w:lastColumn="0" w:noHBand="0" w:noVBand="1"/>
      </w:tblPr>
      <w:tblGrid>
        <w:gridCol w:w="2122"/>
        <w:gridCol w:w="2268"/>
        <w:gridCol w:w="2319"/>
        <w:gridCol w:w="2307"/>
      </w:tblGrid>
      <w:tr w:rsidR="00CD15ED" w:rsidRPr="00985C3C" w14:paraId="15BCFF0C" w14:textId="77777777" w:rsidTr="009542E3">
        <w:tc>
          <w:tcPr>
            <w:tcW w:w="2122" w:type="dxa"/>
          </w:tcPr>
          <w:p w14:paraId="43210525" w14:textId="77777777" w:rsidR="00CD15ED" w:rsidRPr="00985C3C" w:rsidRDefault="00CD15ED" w:rsidP="009542E3">
            <w:pPr>
              <w:rPr>
                <w:rFonts w:cstheme="minorHAnsi"/>
                <w:b/>
                <w:bCs/>
              </w:rPr>
            </w:pPr>
            <w:r w:rsidRPr="00985C3C">
              <w:rPr>
                <w:rFonts w:cstheme="minorHAnsi"/>
                <w:b/>
                <w:bCs/>
              </w:rPr>
              <w:t>Offence</w:t>
            </w:r>
          </w:p>
        </w:tc>
        <w:tc>
          <w:tcPr>
            <w:tcW w:w="2268" w:type="dxa"/>
          </w:tcPr>
          <w:p w14:paraId="64CF438A" w14:textId="77777777" w:rsidR="00CD15ED" w:rsidRPr="00985C3C" w:rsidRDefault="00CD15ED" w:rsidP="009542E3">
            <w:pPr>
              <w:rPr>
                <w:rFonts w:cstheme="minorHAnsi"/>
                <w:b/>
                <w:bCs/>
              </w:rPr>
            </w:pPr>
            <w:r w:rsidRPr="00985C3C">
              <w:rPr>
                <w:rFonts w:cstheme="minorHAnsi"/>
                <w:b/>
                <w:bCs/>
              </w:rPr>
              <w:t>Sanction</w:t>
            </w:r>
          </w:p>
        </w:tc>
        <w:tc>
          <w:tcPr>
            <w:tcW w:w="2319" w:type="dxa"/>
          </w:tcPr>
          <w:p w14:paraId="7E5F02EF" w14:textId="77777777" w:rsidR="00CD15ED" w:rsidRPr="00985C3C" w:rsidRDefault="00CD15ED" w:rsidP="009542E3">
            <w:pPr>
              <w:rPr>
                <w:rFonts w:cstheme="minorHAnsi"/>
                <w:b/>
                <w:bCs/>
              </w:rPr>
            </w:pPr>
            <w:r w:rsidRPr="00985C3C">
              <w:rPr>
                <w:rFonts w:cstheme="minorHAnsi"/>
                <w:b/>
                <w:bCs/>
              </w:rPr>
              <w:t>1</w:t>
            </w:r>
            <w:r w:rsidRPr="00985C3C">
              <w:rPr>
                <w:rFonts w:cstheme="minorHAnsi"/>
                <w:b/>
                <w:bCs/>
                <w:vertAlign w:val="superscript"/>
              </w:rPr>
              <w:t>st</w:t>
            </w:r>
            <w:r w:rsidRPr="00985C3C">
              <w:rPr>
                <w:rFonts w:cstheme="minorHAnsi"/>
                <w:b/>
                <w:bCs/>
              </w:rPr>
              <w:t xml:space="preserve"> escalation</w:t>
            </w:r>
          </w:p>
        </w:tc>
        <w:tc>
          <w:tcPr>
            <w:tcW w:w="2307" w:type="dxa"/>
          </w:tcPr>
          <w:p w14:paraId="1E008A0E" w14:textId="77777777" w:rsidR="00CD15ED" w:rsidRPr="00985C3C" w:rsidRDefault="00CD15ED" w:rsidP="009542E3">
            <w:pPr>
              <w:rPr>
                <w:rFonts w:cstheme="minorHAnsi"/>
                <w:b/>
                <w:bCs/>
              </w:rPr>
            </w:pPr>
            <w:r w:rsidRPr="00985C3C">
              <w:rPr>
                <w:rFonts w:cstheme="minorHAnsi"/>
                <w:b/>
                <w:bCs/>
              </w:rPr>
              <w:t>2</w:t>
            </w:r>
            <w:r w:rsidRPr="00985C3C">
              <w:rPr>
                <w:rFonts w:cstheme="minorHAnsi"/>
                <w:b/>
                <w:bCs/>
                <w:vertAlign w:val="superscript"/>
              </w:rPr>
              <w:t>nd</w:t>
            </w:r>
            <w:r w:rsidRPr="00985C3C">
              <w:rPr>
                <w:rFonts w:cstheme="minorHAnsi"/>
                <w:b/>
                <w:bCs/>
              </w:rPr>
              <w:t xml:space="preserve"> escalation</w:t>
            </w:r>
          </w:p>
        </w:tc>
      </w:tr>
      <w:tr w:rsidR="00CD15ED" w:rsidRPr="00FE5760" w14:paraId="2A380FBC" w14:textId="77777777" w:rsidTr="009542E3">
        <w:tc>
          <w:tcPr>
            <w:tcW w:w="2122" w:type="dxa"/>
          </w:tcPr>
          <w:p w14:paraId="0E913F89" w14:textId="77777777" w:rsidR="00CD15ED" w:rsidRPr="00FE5760" w:rsidRDefault="00CD15ED" w:rsidP="009542E3">
            <w:pPr>
              <w:rPr>
                <w:rFonts w:cstheme="minorHAnsi"/>
              </w:rPr>
            </w:pPr>
            <w:r w:rsidRPr="00FE5760">
              <w:rPr>
                <w:rFonts w:cstheme="minorHAnsi"/>
              </w:rPr>
              <w:t>Late to lesson</w:t>
            </w:r>
          </w:p>
        </w:tc>
        <w:tc>
          <w:tcPr>
            <w:tcW w:w="2268" w:type="dxa"/>
          </w:tcPr>
          <w:p w14:paraId="753F2BE1" w14:textId="77777777" w:rsidR="00CD15ED" w:rsidRPr="00FE5760" w:rsidRDefault="00CD15ED" w:rsidP="009542E3">
            <w:pPr>
              <w:rPr>
                <w:rFonts w:cstheme="minorHAnsi"/>
              </w:rPr>
            </w:pPr>
            <w:r w:rsidRPr="00FE5760">
              <w:rPr>
                <w:rFonts w:cstheme="minorHAnsi"/>
              </w:rPr>
              <w:t>Reprimand</w:t>
            </w:r>
            <w:r>
              <w:rPr>
                <w:rFonts w:cstheme="minorHAnsi"/>
              </w:rPr>
              <w:t xml:space="preserve"> or Minus</w:t>
            </w:r>
            <w:r w:rsidRPr="00FE5760">
              <w:rPr>
                <w:rFonts w:cstheme="minorHAnsi"/>
              </w:rPr>
              <w:t xml:space="preserve"> &amp; </w:t>
            </w:r>
            <w:proofErr w:type="spellStart"/>
            <w:r w:rsidRPr="00FE5760">
              <w:rPr>
                <w:rFonts w:cstheme="minorHAnsi"/>
              </w:rPr>
              <w:t>iSams</w:t>
            </w:r>
            <w:proofErr w:type="spellEnd"/>
            <w:r w:rsidRPr="00FE5760">
              <w:rPr>
                <w:rFonts w:cstheme="minorHAnsi"/>
              </w:rPr>
              <w:t xml:space="preserve"> report recorded</w:t>
            </w:r>
          </w:p>
        </w:tc>
        <w:tc>
          <w:tcPr>
            <w:tcW w:w="2319" w:type="dxa"/>
          </w:tcPr>
          <w:p w14:paraId="13835106"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in a week = Pastoral detention</w:t>
            </w:r>
          </w:p>
        </w:tc>
        <w:tc>
          <w:tcPr>
            <w:tcW w:w="2307" w:type="dxa"/>
          </w:tcPr>
          <w:p w14:paraId="2FC81771" w14:textId="77777777" w:rsidR="00CD15ED" w:rsidRPr="00FE5760" w:rsidRDefault="00CD15ED" w:rsidP="009542E3">
            <w:pPr>
              <w:rPr>
                <w:rFonts w:cstheme="minorHAnsi"/>
              </w:rPr>
            </w:pPr>
            <w:r w:rsidRPr="00FE5760">
              <w:rPr>
                <w:rFonts w:cstheme="minorHAnsi"/>
              </w:rPr>
              <w:t>Twice in a half term = Wednesday detention &amp; Tutor Card</w:t>
            </w:r>
          </w:p>
        </w:tc>
      </w:tr>
      <w:tr w:rsidR="00CD15ED" w:rsidRPr="00FE5760" w14:paraId="63345140" w14:textId="77777777" w:rsidTr="009542E3">
        <w:tc>
          <w:tcPr>
            <w:tcW w:w="2122" w:type="dxa"/>
          </w:tcPr>
          <w:p w14:paraId="43C0764A" w14:textId="77777777" w:rsidR="00CD15ED" w:rsidRPr="00FE5760" w:rsidRDefault="00CD15ED" w:rsidP="009542E3">
            <w:pPr>
              <w:rPr>
                <w:rFonts w:cstheme="minorHAnsi"/>
              </w:rPr>
            </w:pPr>
            <w:r w:rsidRPr="00FE5760">
              <w:rPr>
                <w:rFonts w:cstheme="minorHAnsi"/>
              </w:rPr>
              <w:t xml:space="preserve">Uniform/make up infringement </w:t>
            </w:r>
          </w:p>
        </w:tc>
        <w:tc>
          <w:tcPr>
            <w:tcW w:w="2268" w:type="dxa"/>
          </w:tcPr>
          <w:p w14:paraId="4986CA4D" w14:textId="77777777" w:rsidR="00CD15ED" w:rsidRPr="00FE5760" w:rsidRDefault="00CD15ED" w:rsidP="009542E3">
            <w:pPr>
              <w:rPr>
                <w:rFonts w:cstheme="minorHAnsi"/>
              </w:rPr>
            </w:pPr>
            <w:r w:rsidRPr="00FE5760">
              <w:rPr>
                <w:rFonts w:cstheme="minorHAnsi"/>
              </w:rPr>
              <w:t xml:space="preserve">Reprimand </w:t>
            </w:r>
            <w:r>
              <w:rPr>
                <w:rFonts w:cstheme="minorHAnsi"/>
              </w:rPr>
              <w:t xml:space="preserve">or Minus </w:t>
            </w:r>
            <w:r w:rsidRPr="00FE5760">
              <w:rPr>
                <w:rFonts w:cstheme="minorHAnsi"/>
              </w:rPr>
              <w:t xml:space="preserve">&amp; </w:t>
            </w:r>
            <w:proofErr w:type="spellStart"/>
            <w:r w:rsidRPr="00FE5760">
              <w:rPr>
                <w:rFonts w:cstheme="minorHAnsi"/>
              </w:rPr>
              <w:t>iSams</w:t>
            </w:r>
            <w:proofErr w:type="spellEnd"/>
            <w:r w:rsidRPr="00FE5760">
              <w:rPr>
                <w:rFonts w:cstheme="minorHAnsi"/>
              </w:rPr>
              <w:t xml:space="preserve"> report recorded</w:t>
            </w:r>
          </w:p>
        </w:tc>
        <w:tc>
          <w:tcPr>
            <w:tcW w:w="2319" w:type="dxa"/>
          </w:tcPr>
          <w:p w14:paraId="530BC882"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 xml:space="preserve">in </w:t>
            </w:r>
            <w:proofErr w:type="gramStart"/>
            <w:r w:rsidRPr="00FE5760">
              <w:rPr>
                <w:rFonts w:cstheme="minorHAnsi"/>
              </w:rPr>
              <w:t>a  week</w:t>
            </w:r>
            <w:proofErr w:type="gramEnd"/>
            <w:r w:rsidRPr="00FE5760">
              <w:rPr>
                <w:rFonts w:cstheme="minorHAnsi"/>
              </w:rPr>
              <w:t xml:space="preserve"> = Pastoral detention</w:t>
            </w:r>
          </w:p>
        </w:tc>
        <w:tc>
          <w:tcPr>
            <w:tcW w:w="2307" w:type="dxa"/>
          </w:tcPr>
          <w:p w14:paraId="06180995" w14:textId="77777777" w:rsidR="00CD15ED" w:rsidRPr="00FE5760" w:rsidRDefault="00CD15ED" w:rsidP="009542E3">
            <w:pPr>
              <w:rPr>
                <w:rFonts w:cstheme="minorHAnsi"/>
              </w:rPr>
            </w:pPr>
            <w:r w:rsidRPr="00FE5760">
              <w:rPr>
                <w:rFonts w:cstheme="minorHAnsi"/>
              </w:rPr>
              <w:t xml:space="preserve">Twice in a half term </w:t>
            </w:r>
            <w:proofErr w:type="gramStart"/>
            <w:r w:rsidRPr="00FE5760">
              <w:rPr>
                <w:rFonts w:cstheme="minorHAnsi"/>
              </w:rPr>
              <w:t>=  Wednesday</w:t>
            </w:r>
            <w:proofErr w:type="gramEnd"/>
            <w:r w:rsidRPr="00FE5760">
              <w:rPr>
                <w:rFonts w:cstheme="minorHAnsi"/>
              </w:rPr>
              <w:t xml:space="preserve"> detention &amp; Tutor Card</w:t>
            </w:r>
          </w:p>
        </w:tc>
      </w:tr>
      <w:tr w:rsidR="00CD15ED" w:rsidRPr="00FE5760" w14:paraId="1226E8B4" w14:textId="77777777" w:rsidTr="009542E3">
        <w:tc>
          <w:tcPr>
            <w:tcW w:w="2122" w:type="dxa"/>
          </w:tcPr>
          <w:p w14:paraId="691DDFF6" w14:textId="77777777" w:rsidR="00CD15ED" w:rsidRPr="00FE5760" w:rsidRDefault="00CD15ED" w:rsidP="009542E3">
            <w:pPr>
              <w:rPr>
                <w:rFonts w:cstheme="minorHAnsi"/>
              </w:rPr>
            </w:pPr>
            <w:r w:rsidRPr="00FE5760">
              <w:rPr>
                <w:rFonts w:cstheme="minorHAnsi"/>
              </w:rPr>
              <w:t xml:space="preserve">Failure to bring right books/equipment </w:t>
            </w:r>
          </w:p>
        </w:tc>
        <w:tc>
          <w:tcPr>
            <w:tcW w:w="2268" w:type="dxa"/>
          </w:tcPr>
          <w:p w14:paraId="3A25C6CB" w14:textId="77777777" w:rsidR="00CD15ED" w:rsidRPr="00FE5760" w:rsidRDefault="00CD15ED" w:rsidP="009542E3">
            <w:pPr>
              <w:rPr>
                <w:rFonts w:cstheme="minorHAnsi"/>
              </w:rPr>
            </w:pPr>
            <w:r w:rsidRPr="00FE5760">
              <w:rPr>
                <w:rFonts w:cstheme="minorHAnsi"/>
              </w:rPr>
              <w:t xml:space="preserve">Reprimand </w:t>
            </w:r>
            <w:r>
              <w:rPr>
                <w:rFonts w:cstheme="minorHAnsi"/>
              </w:rPr>
              <w:t xml:space="preserve">or Minus </w:t>
            </w:r>
            <w:r w:rsidRPr="00FE5760">
              <w:rPr>
                <w:rFonts w:cstheme="minorHAnsi"/>
              </w:rPr>
              <w:t xml:space="preserve">&amp; </w:t>
            </w:r>
            <w:proofErr w:type="spellStart"/>
            <w:r w:rsidRPr="00FE5760">
              <w:rPr>
                <w:rFonts w:cstheme="minorHAnsi"/>
              </w:rPr>
              <w:t>iSams</w:t>
            </w:r>
            <w:proofErr w:type="spellEnd"/>
            <w:r w:rsidRPr="00FE5760">
              <w:rPr>
                <w:rFonts w:cstheme="minorHAnsi"/>
              </w:rPr>
              <w:t xml:space="preserve"> report recorded</w:t>
            </w:r>
          </w:p>
        </w:tc>
        <w:tc>
          <w:tcPr>
            <w:tcW w:w="2319" w:type="dxa"/>
          </w:tcPr>
          <w:p w14:paraId="56483F33"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in a week = Pastoral detention</w:t>
            </w:r>
          </w:p>
        </w:tc>
        <w:tc>
          <w:tcPr>
            <w:tcW w:w="2307" w:type="dxa"/>
          </w:tcPr>
          <w:p w14:paraId="2CAD5F1F" w14:textId="77777777" w:rsidR="00CD15ED" w:rsidRPr="00FE5760" w:rsidRDefault="00CD15ED" w:rsidP="009542E3">
            <w:pPr>
              <w:rPr>
                <w:rFonts w:cstheme="minorHAnsi"/>
              </w:rPr>
            </w:pPr>
            <w:r w:rsidRPr="00FE5760">
              <w:rPr>
                <w:rFonts w:cstheme="minorHAnsi"/>
              </w:rPr>
              <w:t>Twice in a half term = Wednesday detention &amp; Tutor Card</w:t>
            </w:r>
          </w:p>
        </w:tc>
      </w:tr>
      <w:tr w:rsidR="00CD15ED" w:rsidRPr="00FE5760" w14:paraId="55D51971" w14:textId="77777777" w:rsidTr="009542E3">
        <w:tc>
          <w:tcPr>
            <w:tcW w:w="2122" w:type="dxa"/>
          </w:tcPr>
          <w:p w14:paraId="79B9FCF5" w14:textId="77777777" w:rsidR="00CD15ED" w:rsidRPr="00FE5760" w:rsidRDefault="00CD15ED" w:rsidP="009542E3">
            <w:pPr>
              <w:rPr>
                <w:rFonts w:cstheme="minorHAnsi"/>
              </w:rPr>
            </w:pPr>
            <w:r w:rsidRPr="00FE5760">
              <w:rPr>
                <w:rFonts w:cstheme="minorHAnsi"/>
              </w:rPr>
              <w:t>Work not done/ not done satisfactorily</w:t>
            </w:r>
          </w:p>
        </w:tc>
        <w:tc>
          <w:tcPr>
            <w:tcW w:w="2268" w:type="dxa"/>
          </w:tcPr>
          <w:p w14:paraId="6F2A2C5A" w14:textId="77777777" w:rsidR="00CD15ED" w:rsidRPr="00FE5760" w:rsidRDefault="00CD15ED" w:rsidP="009542E3">
            <w:pPr>
              <w:rPr>
                <w:rFonts w:cstheme="minorHAnsi"/>
              </w:rPr>
            </w:pPr>
            <w:r w:rsidRPr="00FE5760">
              <w:rPr>
                <w:rFonts w:cstheme="minorHAnsi"/>
              </w:rPr>
              <w:t xml:space="preserve">Catch up detention &amp; </w:t>
            </w:r>
            <w:proofErr w:type="spellStart"/>
            <w:r w:rsidRPr="00FE5760">
              <w:rPr>
                <w:rFonts w:cstheme="minorHAnsi"/>
              </w:rPr>
              <w:t>iSams</w:t>
            </w:r>
            <w:proofErr w:type="spellEnd"/>
            <w:r w:rsidRPr="00FE5760">
              <w:rPr>
                <w:rFonts w:cstheme="minorHAnsi"/>
              </w:rPr>
              <w:t xml:space="preserve"> recorded</w:t>
            </w:r>
          </w:p>
        </w:tc>
        <w:tc>
          <w:tcPr>
            <w:tcW w:w="2319" w:type="dxa"/>
          </w:tcPr>
          <w:p w14:paraId="3FF46185"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in half a term = Wednesday detention</w:t>
            </w:r>
          </w:p>
        </w:tc>
        <w:tc>
          <w:tcPr>
            <w:tcW w:w="2307" w:type="dxa"/>
          </w:tcPr>
          <w:p w14:paraId="1D4E09A7" w14:textId="77777777" w:rsidR="00CD15ED" w:rsidRPr="00FE5760" w:rsidRDefault="00CD15ED" w:rsidP="009542E3">
            <w:pPr>
              <w:rPr>
                <w:rFonts w:cstheme="minorHAnsi"/>
              </w:rPr>
            </w:pPr>
            <w:r w:rsidRPr="00FE5760">
              <w:rPr>
                <w:rFonts w:cstheme="minorHAnsi"/>
              </w:rPr>
              <w:t xml:space="preserve">Twice in half a term = Saturday Detention &amp; </w:t>
            </w:r>
            <w:proofErr w:type="spellStart"/>
            <w:r w:rsidRPr="00FE5760">
              <w:rPr>
                <w:rFonts w:cstheme="minorHAnsi"/>
              </w:rPr>
              <w:t>HofY</w:t>
            </w:r>
            <w:proofErr w:type="spellEnd"/>
            <w:r w:rsidRPr="00FE5760">
              <w:rPr>
                <w:rFonts w:cstheme="minorHAnsi"/>
              </w:rPr>
              <w:t xml:space="preserve"> Card </w:t>
            </w:r>
          </w:p>
        </w:tc>
      </w:tr>
      <w:tr w:rsidR="00CD15ED" w:rsidRPr="00FE5760" w14:paraId="53471291" w14:textId="77777777" w:rsidTr="009542E3">
        <w:tc>
          <w:tcPr>
            <w:tcW w:w="2122" w:type="dxa"/>
          </w:tcPr>
          <w:p w14:paraId="6B3DF2B8" w14:textId="77777777" w:rsidR="00CD15ED" w:rsidRPr="00FE5760" w:rsidRDefault="00CD15ED" w:rsidP="009542E3">
            <w:pPr>
              <w:rPr>
                <w:rFonts w:cstheme="minorHAnsi"/>
              </w:rPr>
            </w:pPr>
            <w:r w:rsidRPr="00FE5760">
              <w:rPr>
                <w:rFonts w:cstheme="minorHAnsi"/>
              </w:rPr>
              <w:t>Missed catch up detention</w:t>
            </w:r>
          </w:p>
        </w:tc>
        <w:tc>
          <w:tcPr>
            <w:tcW w:w="2268" w:type="dxa"/>
          </w:tcPr>
          <w:p w14:paraId="4295618C" w14:textId="77777777" w:rsidR="00CD15ED" w:rsidRPr="00FE5760" w:rsidRDefault="00CD15ED" w:rsidP="009542E3">
            <w:pPr>
              <w:rPr>
                <w:rFonts w:cstheme="minorHAnsi"/>
              </w:rPr>
            </w:pPr>
            <w:r w:rsidRPr="00FE5760">
              <w:rPr>
                <w:rFonts w:cstheme="minorHAnsi"/>
              </w:rPr>
              <w:t xml:space="preserve">Wednesday detention &amp; </w:t>
            </w:r>
            <w:proofErr w:type="spellStart"/>
            <w:r w:rsidRPr="00FE5760">
              <w:rPr>
                <w:rFonts w:cstheme="minorHAnsi"/>
              </w:rPr>
              <w:t>iSams</w:t>
            </w:r>
            <w:proofErr w:type="spellEnd"/>
            <w:r w:rsidRPr="00FE5760">
              <w:rPr>
                <w:rFonts w:cstheme="minorHAnsi"/>
              </w:rPr>
              <w:t xml:space="preserve"> recorded</w:t>
            </w:r>
          </w:p>
        </w:tc>
        <w:tc>
          <w:tcPr>
            <w:tcW w:w="2319" w:type="dxa"/>
          </w:tcPr>
          <w:p w14:paraId="77CC167E" w14:textId="77777777" w:rsidR="00CD15ED" w:rsidRPr="00FE5760" w:rsidRDefault="00CD15ED" w:rsidP="009542E3">
            <w:pPr>
              <w:rPr>
                <w:rFonts w:cstheme="minorHAnsi"/>
              </w:rPr>
            </w:pPr>
            <w:r w:rsidRPr="00FE5760">
              <w:rPr>
                <w:rFonts w:cstheme="minorHAnsi"/>
              </w:rPr>
              <w:t xml:space="preserve">3 </w:t>
            </w:r>
            <w:r>
              <w:rPr>
                <w:rFonts w:cstheme="minorHAnsi"/>
              </w:rPr>
              <w:t xml:space="preserve">negative </w:t>
            </w:r>
            <w:proofErr w:type="spellStart"/>
            <w:r>
              <w:rPr>
                <w:rFonts w:cstheme="minorHAnsi"/>
              </w:rPr>
              <w:t>iSams</w:t>
            </w:r>
            <w:proofErr w:type="spellEnd"/>
            <w:r>
              <w:rPr>
                <w:rFonts w:cstheme="minorHAnsi"/>
              </w:rPr>
              <w:t xml:space="preserve"> events </w:t>
            </w:r>
            <w:r w:rsidRPr="00FE5760">
              <w:rPr>
                <w:rFonts w:cstheme="minorHAnsi"/>
              </w:rPr>
              <w:t xml:space="preserve">in half a term = Saturday detention &amp; </w:t>
            </w:r>
            <w:proofErr w:type="spellStart"/>
            <w:r w:rsidRPr="00FE5760">
              <w:rPr>
                <w:rFonts w:cstheme="minorHAnsi"/>
              </w:rPr>
              <w:t>HofY</w:t>
            </w:r>
            <w:proofErr w:type="spellEnd"/>
            <w:r w:rsidRPr="00FE5760">
              <w:rPr>
                <w:rFonts w:cstheme="minorHAnsi"/>
              </w:rPr>
              <w:t xml:space="preserve"> Card</w:t>
            </w:r>
          </w:p>
        </w:tc>
        <w:tc>
          <w:tcPr>
            <w:tcW w:w="2307" w:type="dxa"/>
          </w:tcPr>
          <w:p w14:paraId="6B87C96C" w14:textId="77777777" w:rsidR="00CD15ED" w:rsidRPr="00FE5760" w:rsidRDefault="00CD15ED" w:rsidP="009542E3">
            <w:pPr>
              <w:rPr>
                <w:rFonts w:cstheme="minorHAnsi"/>
              </w:rPr>
            </w:pPr>
            <w:r w:rsidRPr="00FE5760">
              <w:rPr>
                <w:rFonts w:cstheme="minorHAnsi"/>
              </w:rPr>
              <w:t>&lt; 3 in a term = DHC interview, DH Card &amp; suitable sanction</w:t>
            </w:r>
          </w:p>
        </w:tc>
      </w:tr>
      <w:tr w:rsidR="00CD15ED" w:rsidRPr="00FE5760" w14:paraId="06FC765B" w14:textId="77777777" w:rsidTr="009542E3">
        <w:tc>
          <w:tcPr>
            <w:tcW w:w="2122" w:type="dxa"/>
          </w:tcPr>
          <w:p w14:paraId="68A038E3" w14:textId="77777777" w:rsidR="00CD15ED" w:rsidRPr="00FE5760" w:rsidRDefault="00CD15ED" w:rsidP="009542E3">
            <w:pPr>
              <w:rPr>
                <w:rFonts w:cstheme="minorHAnsi"/>
              </w:rPr>
            </w:pPr>
            <w:r w:rsidRPr="00FE5760">
              <w:rPr>
                <w:rFonts w:cstheme="minorHAnsi"/>
              </w:rPr>
              <w:t>Disruptive behaviour</w:t>
            </w:r>
            <w:r>
              <w:rPr>
                <w:rFonts w:cstheme="minorHAnsi"/>
              </w:rPr>
              <w:t xml:space="preserve"> or behaviour effecting the learning of others</w:t>
            </w:r>
          </w:p>
        </w:tc>
        <w:tc>
          <w:tcPr>
            <w:tcW w:w="2268" w:type="dxa"/>
          </w:tcPr>
          <w:p w14:paraId="65B3521A" w14:textId="77777777" w:rsidR="00CD15ED" w:rsidRPr="00FE5760" w:rsidRDefault="00CD15ED" w:rsidP="009542E3">
            <w:pPr>
              <w:rPr>
                <w:rFonts w:cstheme="minorHAnsi"/>
              </w:rPr>
            </w:pPr>
            <w:r w:rsidRPr="00FE5760">
              <w:rPr>
                <w:rFonts w:cstheme="minorHAnsi"/>
              </w:rPr>
              <w:t>Department</w:t>
            </w:r>
            <w:r>
              <w:rPr>
                <w:rFonts w:cstheme="minorHAnsi"/>
              </w:rPr>
              <w:t xml:space="preserve"> organised</w:t>
            </w:r>
            <w:r w:rsidRPr="00FE5760">
              <w:rPr>
                <w:rFonts w:cstheme="minorHAnsi"/>
              </w:rPr>
              <w:t xml:space="preserve"> detention &amp; </w:t>
            </w:r>
            <w:proofErr w:type="spellStart"/>
            <w:r w:rsidRPr="00FE5760">
              <w:rPr>
                <w:rFonts w:cstheme="minorHAnsi"/>
              </w:rPr>
              <w:t>iSams</w:t>
            </w:r>
            <w:proofErr w:type="spellEnd"/>
            <w:r w:rsidRPr="00FE5760">
              <w:rPr>
                <w:rFonts w:cstheme="minorHAnsi"/>
              </w:rPr>
              <w:t xml:space="preserve"> recorded</w:t>
            </w:r>
          </w:p>
        </w:tc>
        <w:tc>
          <w:tcPr>
            <w:tcW w:w="2319" w:type="dxa"/>
          </w:tcPr>
          <w:p w14:paraId="2B619008"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half a term = Wednesday detention</w:t>
            </w:r>
          </w:p>
        </w:tc>
        <w:tc>
          <w:tcPr>
            <w:tcW w:w="2307" w:type="dxa"/>
          </w:tcPr>
          <w:p w14:paraId="58DF3B8D"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3B50C28D" w14:textId="77777777" w:rsidTr="009542E3">
        <w:tc>
          <w:tcPr>
            <w:tcW w:w="2122" w:type="dxa"/>
          </w:tcPr>
          <w:p w14:paraId="1E552447" w14:textId="77777777" w:rsidR="00CD15ED" w:rsidRPr="00FE5760" w:rsidRDefault="00CD15ED" w:rsidP="009542E3">
            <w:pPr>
              <w:rPr>
                <w:rFonts w:cstheme="minorHAnsi"/>
              </w:rPr>
            </w:pPr>
            <w:r w:rsidRPr="00FE5760">
              <w:rPr>
                <w:rFonts w:cstheme="minorHAnsi"/>
              </w:rPr>
              <w:t>Serious misbehaviour</w:t>
            </w:r>
          </w:p>
        </w:tc>
        <w:tc>
          <w:tcPr>
            <w:tcW w:w="2268" w:type="dxa"/>
          </w:tcPr>
          <w:p w14:paraId="435D7981" w14:textId="77777777" w:rsidR="00CD15ED" w:rsidRPr="00FE5760" w:rsidRDefault="00CD15ED" w:rsidP="009542E3">
            <w:pPr>
              <w:rPr>
                <w:rFonts w:cstheme="minorHAnsi"/>
              </w:rPr>
            </w:pPr>
            <w:r w:rsidRPr="00FE5760">
              <w:rPr>
                <w:rFonts w:cstheme="minorHAnsi"/>
              </w:rPr>
              <w:t xml:space="preserve">Wednesday detention &amp; </w:t>
            </w:r>
            <w:proofErr w:type="spellStart"/>
            <w:r w:rsidRPr="00FE5760">
              <w:rPr>
                <w:rFonts w:cstheme="minorHAnsi"/>
              </w:rPr>
              <w:t>iSams</w:t>
            </w:r>
            <w:proofErr w:type="spellEnd"/>
            <w:r w:rsidRPr="00FE5760">
              <w:rPr>
                <w:rFonts w:cstheme="minorHAnsi"/>
              </w:rPr>
              <w:t xml:space="preserve"> recorded</w:t>
            </w:r>
          </w:p>
        </w:tc>
        <w:tc>
          <w:tcPr>
            <w:tcW w:w="2319" w:type="dxa"/>
          </w:tcPr>
          <w:p w14:paraId="740B2F2A"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a term = DH interview &amp; Saturday detention</w:t>
            </w:r>
          </w:p>
        </w:tc>
        <w:tc>
          <w:tcPr>
            <w:tcW w:w="2307" w:type="dxa"/>
          </w:tcPr>
          <w:p w14:paraId="6C1D4E46"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2846FA8E" w14:textId="77777777" w:rsidTr="009542E3">
        <w:tc>
          <w:tcPr>
            <w:tcW w:w="2122" w:type="dxa"/>
          </w:tcPr>
          <w:p w14:paraId="24445D16" w14:textId="77777777" w:rsidR="00CD15ED" w:rsidRPr="00FE5760" w:rsidRDefault="00CD15ED" w:rsidP="009542E3">
            <w:pPr>
              <w:rPr>
                <w:rFonts w:cstheme="minorHAnsi"/>
              </w:rPr>
            </w:pPr>
            <w:r w:rsidRPr="00FE5760">
              <w:rPr>
                <w:rFonts w:cstheme="minorHAnsi"/>
              </w:rPr>
              <w:t>Plagiarism</w:t>
            </w:r>
            <w:r>
              <w:rPr>
                <w:rFonts w:cstheme="minorHAnsi"/>
              </w:rPr>
              <w:t xml:space="preserve"> including inappropriate use of AI</w:t>
            </w:r>
          </w:p>
        </w:tc>
        <w:tc>
          <w:tcPr>
            <w:tcW w:w="2268" w:type="dxa"/>
          </w:tcPr>
          <w:p w14:paraId="6DB3E1DE" w14:textId="77777777" w:rsidR="00CD15ED" w:rsidRPr="00FE5760" w:rsidRDefault="00CD15ED" w:rsidP="009542E3">
            <w:pPr>
              <w:rPr>
                <w:rFonts w:cstheme="minorHAnsi"/>
              </w:rPr>
            </w:pPr>
            <w:r w:rsidRPr="00FE5760">
              <w:rPr>
                <w:rFonts w:cstheme="minorHAnsi"/>
              </w:rPr>
              <w:t xml:space="preserve">Wednesday detention &amp; </w:t>
            </w:r>
            <w:proofErr w:type="spellStart"/>
            <w:r w:rsidRPr="00FE5760">
              <w:rPr>
                <w:rFonts w:cstheme="minorHAnsi"/>
              </w:rPr>
              <w:t>iSams</w:t>
            </w:r>
            <w:proofErr w:type="spellEnd"/>
            <w:r w:rsidRPr="00FE5760">
              <w:rPr>
                <w:rFonts w:cstheme="minorHAnsi"/>
              </w:rPr>
              <w:t xml:space="preserve"> recorded &amp; report to DHC</w:t>
            </w:r>
          </w:p>
        </w:tc>
        <w:tc>
          <w:tcPr>
            <w:tcW w:w="2319" w:type="dxa"/>
          </w:tcPr>
          <w:p w14:paraId="28ECE96D"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school career = Saturday detention</w:t>
            </w:r>
          </w:p>
        </w:tc>
        <w:tc>
          <w:tcPr>
            <w:tcW w:w="2307" w:type="dxa"/>
          </w:tcPr>
          <w:p w14:paraId="23C3C41B"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whilst at school = Headmaster interview &amp; review of place at school</w:t>
            </w:r>
          </w:p>
        </w:tc>
      </w:tr>
      <w:tr w:rsidR="00CD15ED" w:rsidRPr="00FE5760" w14:paraId="15122584" w14:textId="77777777" w:rsidTr="009542E3">
        <w:tc>
          <w:tcPr>
            <w:tcW w:w="2122" w:type="dxa"/>
          </w:tcPr>
          <w:p w14:paraId="4606DCA6" w14:textId="77777777" w:rsidR="00CD15ED" w:rsidRPr="00FE5760" w:rsidRDefault="00CD15ED" w:rsidP="009542E3">
            <w:pPr>
              <w:rPr>
                <w:rFonts w:cstheme="minorHAnsi"/>
              </w:rPr>
            </w:pPr>
            <w:r w:rsidRPr="00FE5760">
              <w:rPr>
                <w:rFonts w:cstheme="minorHAnsi"/>
              </w:rPr>
              <w:t>Rudeness to staff</w:t>
            </w:r>
          </w:p>
        </w:tc>
        <w:tc>
          <w:tcPr>
            <w:tcW w:w="2268" w:type="dxa"/>
          </w:tcPr>
          <w:p w14:paraId="104B9596" w14:textId="77777777" w:rsidR="00CD15ED" w:rsidRPr="00FE5760" w:rsidRDefault="00CD15ED" w:rsidP="009542E3">
            <w:pPr>
              <w:rPr>
                <w:rFonts w:cstheme="minorHAnsi"/>
              </w:rPr>
            </w:pPr>
            <w:proofErr w:type="spellStart"/>
            <w:r w:rsidRPr="00FE5760">
              <w:rPr>
                <w:rFonts w:cstheme="minorHAnsi"/>
              </w:rPr>
              <w:t>iSams</w:t>
            </w:r>
            <w:proofErr w:type="spellEnd"/>
            <w:r w:rsidRPr="00FE5760">
              <w:rPr>
                <w:rFonts w:cstheme="minorHAnsi"/>
              </w:rPr>
              <w:t xml:space="preserve"> recorded. Saturday detention suspension</w:t>
            </w:r>
            <w:r>
              <w:rPr>
                <w:rFonts w:cstheme="minorHAnsi"/>
              </w:rPr>
              <w:t>/ expulsion</w:t>
            </w:r>
          </w:p>
        </w:tc>
        <w:tc>
          <w:tcPr>
            <w:tcW w:w="2319" w:type="dxa"/>
          </w:tcPr>
          <w:p w14:paraId="3EB667B2" w14:textId="77777777" w:rsidR="00CD15ED" w:rsidRPr="00FE5760" w:rsidRDefault="00CD15ED" w:rsidP="009542E3">
            <w:pPr>
              <w:rPr>
                <w:rFonts w:cstheme="minorHAnsi"/>
              </w:rPr>
            </w:pPr>
            <w:r w:rsidRPr="00FE5760">
              <w:rPr>
                <w:rFonts w:cstheme="minorHAnsi"/>
              </w:rPr>
              <w:t>Any repeated examples to be considered by Head</w:t>
            </w:r>
          </w:p>
        </w:tc>
        <w:tc>
          <w:tcPr>
            <w:tcW w:w="2307" w:type="dxa"/>
          </w:tcPr>
          <w:p w14:paraId="76B4E716" w14:textId="77777777" w:rsidR="00CD15ED" w:rsidRPr="00FE5760" w:rsidRDefault="00CD15ED" w:rsidP="009542E3">
            <w:pPr>
              <w:rPr>
                <w:rFonts w:cstheme="minorHAnsi"/>
              </w:rPr>
            </w:pPr>
          </w:p>
        </w:tc>
      </w:tr>
      <w:tr w:rsidR="00CD15ED" w:rsidRPr="00FE5760" w14:paraId="1AA5C387" w14:textId="77777777" w:rsidTr="009542E3">
        <w:tc>
          <w:tcPr>
            <w:tcW w:w="2122" w:type="dxa"/>
          </w:tcPr>
          <w:p w14:paraId="7435E96E" w14:textId="77777777" w:rsidR="00CD15ED" w:rsidRPr="00FE5760" w:rsidRDefault="00CD15ED" w:rsidP="009542E3">
            <w:pPr>
              <w:rPr>
                <w:rFonts w:cstheme="minorHAnsi"/>
              </w:rPr>
            </w:pPr>
            <w:r>
              <w:rPr>
                <w:rFonts w:cstheme="minorHAnsi"/>
              </w:rPr>
              <w:t>Misuse of laptops/ electronic devices</w:t>
            </w:r>
          </w:p>
        </w:tc>
        <w:tc>
          <w:tcPr>
            <w:tcW w:w="2268" w:type="dxa"/>
          </w:tcPr>
          <w:p w14:paraId="53490ECE" w14:textId="77777777" w:rsidR="00CD15ED" w:rsidRPr="00FE5760" w:rsidRDefault="00CD15ED" w:rsidP="009542E3">
            <w:pPr>
              <w:rPr>
                <w:rFonts w:cstheme="minorHAnsi"/>
              </w:rPr>
            </w:pPr>
            <w:r>
              <w:rPr>
                <w:rFonts w:cstheme="minorHAnsi"/>
              </w:rPr>
              <w:t xml:space="preserve">Reprimand and </w:t>
            </w:r>
            <w:proofErr w:type="spellStart"/>
            <w:r>
              <w:rPr>
                <w:rFonts w:cstheme="minorHAnsi"/>
              </w:rPr>
              <w:t>iSams</w:t>
            </w:r>
            <w:proofErr w:type="spellEnd"/>
            <w:r>
              <w:rPr>
                <w:rFonts w:cstheme="minorHAnsi"/>
              </w:rPr>
              <w:t xml:space="preserve"> recorded </w:t>
            </w:r>
          </w:p>
        </w:tc>
        <w:tc>
          <w:tcPr>
            <w:tcW w:w="2319" w:type="dxa"/>
          </w:tcPr>
          <w:p w14:paraId="34C9D9C4" w14:textId="77777777" w:rsidR="00CD15ED" w:rsidRPr="00FE5760" w:rsidRDefault="00CD15ED" w:rsidP="009542E3">
            <w:pPr>
              <w:rPr>
                <w:rFonts w:cstheme="minorHAnsi"/>
              </w:rPr>
            </w:pPr>
            <w:r>
              <w:rPr>
                <w:rFonts w:cstheme="minorHAnsi"/>
              </w:rPr>
              <w:t>Wednesday detention</w:t>
            </w:r>
          </w:p>
        </w:tc>
        <w:tc>
          <w:tcPr>
            <w:tcW w:w="2307" w:type="dxa"/>
          </w:tcPr>
          <w:p w14:paraId="3EB40161" w14:textId="77777777" w:rsidR="00CD15ED" w:rsidRPr="00FE5760" w:rsidRDefault="00CD15ED" w:rsidP="009542E3">
            <w:pPr>
              <w:rPr>
                <w:rFonts w:cstheme="minorHAnsi"/>
              </w:rPr>
            </w:pPr>
            <w:r>
              <w:rPr>
                <w:rFonts w:cstheme="minorHAnsi"/>
              </w:rPr>
              <w:t>Saturday detention</w:t>
            </w:r>
          </w:p>
        </w:tc>
      </w:tr>
      <w:tr w:rsidR="00CD15ED" w:rsidRPr="00FE5760" w14:paraId="4A31914E" w14:textId="77777777" w:rsidTr="009542E3">
        <w:tc>
          <w:tcPr>
            <w:tcW w:w="2122" w:type="dxa"/>
            <w:vAlign w:val="center"/>
          </w:tcPr>
          <w:p w14:paraId="644ACAFD" w14:textId="77777777" w:rsidR="00CD15ED" w:rsidRPr="00FE5760" w:rsidRDefault="00CD15ED" w:rsidP="009542E3">
            <w:pPr>
              <w:rPr>
                <w:rFonts w:cstheme="minorHAnsi"/>
              </w:rPr>
            </w:pPr>
            <w:r w:rsidRPr="00FE5760">
              <w:rPr>
                <w:rFonts w:eastAsia="Times New Roman" w:cstheme="minorHAnsi"/>
              </w:rPr>
              <w:t>Deliberately missing a lesson </w:t>
            </w:r>
          </w:p>
        </w:tc>
        <w:tc>
          <w:tcPr>
            <w:tcW w:w="2268" w:type="dxa"/>
            <w:vAlign w:val="center"/>
          </w:tcPr>
          <w:p w14:paraId="245A278D" w14:textId="77777777" w:rsidR="00CD15ED" w:rsidRPr="00FE5760" w:rsidRDefault="00CD15ED" w:rsidP="009542E3">
            <w:pPr>
              <w:textAlignment w:val="baseline"/>
              <w:rPr>
                <w:rFonts w:eastAsia="Times New Roman" w:cstheme="minorHAnsi"/>
              </w:rPr>
            </w:pPr>
            <w:r w:rsidRPr="00FE5760">
              <w:rPr>
                <w:rFonts w:eastAsia="Times New Roman" w:cstheme="minorHAnsi"/>
              </w:rPr>
              <w:t>Saturday detention; Contact with parents </w:t>
            </w:r>
          </w:p>
          <w:p w14:paraId="31AC0552" w14:textId="77777777" w:rsidR="00CD15ED" w:rsidRPr="00FE5760" w:rsidRDefault="00CD15ED" w:rsidP="009542E3">
            <w:pPr>
              <w:rPr>
                <w:rFonts w:cstheme="minorHAnsi"/>
              </w:rPr>
            </w:pPr>
            <w:r w:rsidRPr="00FE5760">
              <w:rPr>
                <w:rFonts w:eastAsia="Times New Roman" w:cstheme="minorHAnsi"/>
              </w:rPr>
              <w:t> </w:t>
            </w:r>
          </w:p>
        </w:tc>
        <w:tc>
          <w:tcPr>
            <w:tcW w:w="2319" w:type="dxa"/>
          </w:tcPr>
          <w:p w14:paraId="2F54DE00" w14:textId="77777777" w:rsidR="00CD15ED" w:rsidRPr="00FE5760" w:rsidRDefault="00CD15ED" w:rsidP="009542E3">
            <w:pPr>
              <w:rPr>
                <w:rFonts w:cstheme="minorHAnsi"/>
              </w:rPr>
            </w:pPr>
            <w:r w:rsidRPr="00FE5760">
              <w:rPr>
                <w:rFonts w:eastAsia="Times New Roman" w:cstheme="minorHAnsi"/>
              </w:rPr>
              <w:t>Subsequent offence: suspension and communication with parents</w:t>
            </w:r>
          </w:p>
        </w:tc>
        <w:tc>
          <w:tcPr>
            <w:tcW w:w="2307" w:type="dxa"/>
          </w:tcPr>
          <w:p w14:paraId="65D57D37" w14:textId="77777777" w:rsidR="00CD15ED" w:rsidRPr="00FE5760" w:rsidRDefault="00CD15ED" w:rsidP="009542E3">
            <w:pPr>
              <w:rPr>
                <w:rFonts w:cstheme="minorHAnsi"/>
              </w:rPr>
            </w:pPr>
          </w:p>
        </w:tc>
      </w:tr>
    </w:tbl>
    <w:p w14:paraId="6AA02D82" w14:textId="77777777" w:rsidR="00CD15ED" w:rsidRPr="00FE5760" w:rsidRDefault="00CD15ED" w:rsidP="00CD15ED">
      <w:pPr>
        <w:rPr>
          <w:rFonts w:cstheme="minorHAnsi"/>
          <w:b/>
          <w:bCs/>
        </w:rPr>
      </w:pPr>
      <w:r w:rsidRPr="00FE5760">
        <w:rPr>
          <w:rFonts w:cstheme="minorHAnsi"/>
          <w:b/>
          <w:bCs/>
        </w:rPr>
        <w:lastRenderedPageBreak/>
        <w:t>5.2. SANCTIONS LIST: Broader Curriculum</w:t>
      </w:r>
    </w:p>
    <w:tbl>
      <w:tblPr>
        <w:tblStyle w:val="TableGrid"/>
        <w:tblW w:w="0" w:type="auto"/>
        <w:tblLook w:val="04A0" w:firstRow="1" w:lastRow="0" w:firstColumn="1" w:lastColumn="0" w:noHBand="0" w:noVBand="1"/>
      </w:tblPr>
      <w:tblGrid>
        <w:gridCol w:w="2254"/>
        <w:gridCol w:w="2254"/>
        <w:gridCol w:w="2254"/>
        <w:gridCol w:w="2254"/>
      </w:tblGrid>
      <w:tr w:rsidR="00CD15ED" w:rsidRPr="00FE5760" w14:paraId="2E425EBD" w14:textId="77777777" w:rsidTr="009542E3">
        <w:tc>
          <w:tcPr>
            <w:tcW w:w="2254" w:type="dxa"/>
          </w:tcPr>
          <w:p w14:paraId="1DFEBBB4" w14:textId="77777777" w:rsidR="00CD15ED" w:rsidRPr="00FE5760" w:rsidRDefault="00CD15ED" w:rsidP="009542E3">
            <w:pPr>
              <w:rPr>
                <w:rFonts w:cstheme="minorHAnsi"/>
              </w:rPr>
            </w:pPr>
            <w:r w:rsidRPr="00FE5760">
              <w:rPr>
                <w:rFonts w:cstheme="minorHAnsi"/>
                <w:b/>
                <w:bCs/>
              </w:rPr>
              <w:t>Activities</w:t>
            </w:r>
          </w:p>
        </w:tc>
        <w:tc>
          <w:tcPr>
            <w:tcW w:w="2254" w:type="dxa"/>
          </w:tcPr>
          <w:p w14:paraId="5073BC4F" w14:textId="77777777" w:rsidR="00CD15ED" w:rsidRPr="00FE5760" w:rsidRDefault="00CD15ED" w:rsidP="009542E3">
            <w:pPr>
              <w:rPr>
                <w:rFonts w:cstheme="minorHAnsi"/>
              </w:rPr>
            </w:pPr>
          </w:p>
        </w:tc>
        <w:tc>
          <w:tcPr>
            <w:tcW w:w="2254" w:type="dxa"/>
          </w:tcPr>
          <w:p w14:paraId="030C0D54" w14:textId="77777777" w:rsidR="00CD15ED" w:rsidRPr="00FE5760" w:rsidRDefault="00CD15ED" w:rsidP="009542E3">
            <w:pPr>
              <w:rPr>
                <w:rFonts w:cstheme="minorHAnsi"/>
              </w:rPr>
            </w:pPr>
          </w:p>
        </w:tc>
        <w:tc>
          <w:tcPr>
            <w:tcW w:w="2254" w:type="dxa"/>
          </w:tcPr>
          <w:p w14:paraId="0067EED7" w14:textId="77777777" w:rsidR="00CD15ED" w:rsidRPr="00FE5760" w:rsidRDefault="00CD15ED" w:rsidP="009542E3">
            <w:pPr>
              <w:rPr>
                <w:rFonts w:cstheme="minorHAnsi"/>
              </w:rPr>
            </w:pPr>
          </w:p>
        </w:tc>
      </w:tr>
      <w:tr w:rsidR="00CD15ED" w:rsidRPr="00FE5760" w14:paraId="6823ABF7" w14:textId="77777777" w:rsidTr="009542E3">
        <w:tc>
          <w:tcPr>
            <w:tcW w:w="2254" w:type="dxa"/>
          </w:tcPr>
          <w:p w14:paraId="43393EB6" w14:textId="77777777" w:rsidR="00CD15ED" w:rsidRPr="00FE5760" w:rsidRDefault="00CD15ED" w:rsidP="009542E3">
            <w:pPr>
              <w:rPr>
                <w:rFonts w:cstheme="minorHAnsi"/>
                <w:b/>
                <w:bCs/>
              </w:rPr>
            </w:pPr>
            <w:r w:rsidRPr="00FE5760">
              <w:rPr>
                <w:rFonts w:cstheme="minorHAnsi"/>
                <w:b/>
                <w:bCs/>
              </w:rPr>
              <w:t>Offence</w:t>
            </w:r>
          </w:p>
        </w:tc>
        <w:tc>
          <w:tcPr>
            <w:tcW w:w="2254" w:type="dxa"/>
          </w:tcPr>
          <w:p w14:paraId="0627B5B2" w14:textId="77777777" w:rsidR="00CD15ED" w:rsidRPr="00FE5760" w:rsidRDefault="00CD15ED" w:rsidP="009542E3">
            <w:pPr>
              <w:rPr>
                <w:rFonts w:cstheme="minorHAnsi"/>
              </w:rPr>
            </w:pPr>
            <w:r w:rsidRPr="00FE5760">
              <w:rPr>
                <w:rFonts w:cstheme="minorHAnsi"/>
                <w:b/>
                <w:bCs/>
              </w:rPr>
              <w:t>Sanction</w:t>
            </w:r>
          </w:p>
        </w:tc>
        <w:tc>
          <w:tcPr>
            <w:tcW w:w="2254" w:type="dxa"/>
          </w:tcPr>
          <w:p w14:paraId="3C721E85" w14:textId="77777777" w:rsidR="00CD15ED" w:rsidRPr="00FE5760" w:rsidRDefault="00CD15ED" w:rsidP="009542E3">
            <w:pPr>
              <w:rPr>
                <w:rFonts w:cstheme="minorHAnsi"/>
              </w:rPr>
            </w:pPr>
            <w:r w:rsidRPr="00FE5760">
              <w:rPr>
                <w:rFonts w:cstheme="minorHAnsi"/>
                <w:b/>
                <w:bCs/>
              </w:rPr>
              <w:t>1</w:t>
            </w:r>
            <w:r w:rsidRPr="00FE5760">
              <w:rPr>
                <w:rFonts w:cstheme="minorHAnsi"/>
                <w:b/>
                <w:bCs/>
                <w:vertAlign w:val="superscript"/>
              </w:rPr>
              <w:t>st</w:t>
            </w:r>
            <w:r w:rsidRPr="00FE5760">
              <w:rPr>
                <w:rFonts w:cstheme="minorHAnsi"/>
                <w:b/>
                <w:bCs/>
              </w:rPr>
              <w:t xml:space="preserve"> escalation</w:t>
            </w:r>
          </w:p>
        </w:tc>
        <w:tc>
          <w:tcPr>
            <w:tcW w:w="2254" w:type="dxa"/>
          </w:tcPr>
          <w:p w14:paraId="01099848" w14:textId="77777777" w:rsidR="00CD15ED" w:rsidRPr="00FE5760" w:rsidRDefault="00CD15ED" w:rsidP="009542E3">
            <w:pPr>
              <w:rPr>
                <w:rFonts w:cstheme="minorHAnsi"/>
              </w:rPr>
            </w:pPr>
            <w:r w:rsidRPr="00FE5760">
              <w:rPr>
                <w:rFonts w:cstheme="minorHAnsi"/>
                <w:b/>
                <w:bCs/>
              </w:rPr>
              <w:t>2</w:t>
            </w:r>
            <w:r w:rsidRPr="00FE5760">
              <w:rPr>
                <w:rFonts w:cstheme="minorHAnsi"/>
                <w:b/>
                <w:bCs/>
                <w:vertAlign w:val="superscript"/>
              </w:rPr>
              <w:t>nd</w:t>
            </w:r>
            <w:r w:rsidRPr="00FE5760">
              <w:rPr>
                <w:rFonts w:cstheme="minorHAnsi"/>
                <w:b/>
                <w:bCs/>
              </w:rPr>
              <w:t xml:space="preserve"> escalation</w:t>
            </w:r>
          </w:p>
        </w:tc>
      </w:tr>
      <w:tr w:rsidR="00CD15ED" w:rsidRPr="00FE5760" w14:paraId="12FE4C14" w14:textId="77777777" w:rsidTr="009542E3">
        <w:tc>
          <w:tcPr>
            <w:tcW w:w="2254" w:type="dxa"/>
          </w:tcPr>
          <w:p w14:paraId="3B890A35" w14:textId="77777777" w:rsidR="00CD15ED" w:rsidRPr="00FE5760" w:rsidRDefault="00CD15ED" w:rsidP="009542E3">
            <w:pPr>
              <w:rPr>
                <w:rFonts w:cstheme="minorHAnsi"/>
              </w:rPr>
            </w:pPr>
            <w:r w:rsidRPr="00FE5760">
              <w:rPr>
                <w:rFonts w:cstheme="minorHAnsi"/>
              </w:rPr>
              <w:t>Late to activity</w:t>
            </w:r>
          </w:p>
        </w:tc>
        <w:tc>
          <w:tcPr>
            <w:tcW w:w="2254" w:type="dxa"/>
          </w:tcPr>
          <w:p w14:paraId="135972A4" w14:textId="77777777" w:rsidR="00CD15ED" w:rsidRPr="00FE5760" w:rsidRDefault="00CD15ED" w:rsidP="009542E3">
            <w:pPr>
              <w:rPr>
                <w:rFonts w:cstheme="minorHAnsi"/>
              </w:rPr>
            </w:pPr>
            <w:proofErr w:type="spellStart"/>
            <w:r w:rsidRPr="00FE5760">
              <w:rPr>
                <w:rFonts w:cstheme="minorHAnsi"/>
              </w:rPr>
              <w:t>iSams</w:t>
            </w:r>
            <w:proofErr w:type="spellEnd"/>
            <w:r w:rsidRPr="00FE5760">
              <w:rPr>
                <w:rFonts w:cstheme="minorHAnsi"/>
              </w:rPr>
              <w:t xml:space="preserve"> report recorded</w:t>
            </w:r>
          </w:p>
        </w:tc>
        <w:tc>
          <w:tcPr>
            <w:tcW w:w="2254" w:type="dxa"/>
          </w:tcPr>
          <w:p w14:paraId="698FB9D1" w14:textId="77777777" w:rsidR="00CD15ED" w:rsidRPr="00FE5760" w:rsidRDefault="00CD15ED" w:rsidP="009542E3">
            <w:pPr>
              <w:rPr>
                <w:rFonts w:cstheme="minorHAnsi"/>
              </w:rPr>
            </w:pPr>
            <w:r w:rsidRPr="00FE5760">
              <w:rPr>
                <w:rFonts w:cstheme="minorHAnsi"/>
              </w:rPr>
              <w:t>2 in a week = Pastoral detention</w:t>
            </w:r>
          </w:p>
        </w:tc>
        <w:tc>
          <w:tcPr>
            <w:tcW w:w="2254" w:type="dxa"/>
          </w:tcPr>
          <w:p w14:paraId="49D888A0" w14:textId="77777777" w:rsidR="00CD15ED" w:rsidRPr="00FE5760" w:rsidRDefault="00CD15ED" w:rsidP="009542E3">
            <w:pPr>
              <w:rPr>
                <w:rFonts w:cstheme="minorHAnsi"/>
              </w:rPr>
            </w:pPr>
            <w:r w:rsidRPr="00FE5760">
              <w:rPr>
                <w:rFonts w:cstheme="minorHAnsi"/>
              </w:rPr>
              <w:t>Thrice in a half term = Wednesday detention &amp; Tutor Activity Card</w:t>
            </w:r>
          </w:p>
        </w:tc>
      </w:tr>
      <w:tr w:rsidR="00CD15ED" w:rsidRPr="00FE5760" w14:paraId="6D870D8E" w14:textId="77777777" w:rsidTr="009542E3">
        <w:tc>
          <w:tcPr>
            <w:tcW w:w="2254" w:type="dxa"/>
          </w:tcPr>
          <w:p w14:paraId="40B94899" w14:textId="77777777" w:rsidR="00CD15ED" w:rsidRPr="00FE5760" w:rsidRDefault="00CD15ED" w:rsidP="009542E3">
            <w:pPr>
              <w:rPr>
                <w:rFonts w:cstheme="minorHAnsi"/>
              </w:rPr>
            </w:pPr>
            <w:r w:rsidRPr="00FE5760">
              <w:rPr>
                <w:rFonts w:cstheme="minorHAnsi"/>
              </w:rPr>
              <w:t>Missing activity</w:t>
            </w:r>
          </w:p>
        </w:tc>
        <w:tc>
          <w:tcPr>
            <w:tcW w:w="2254" w:type="dxa"/>
          </w:tcPr>
          <w:p w14:paraId="1F22EB4D" w14:textId="77777777" w:rsidR="00CD15ED" w:rsidRPr="00FE5760" w:rsidRDefault="00CD15ED" w:rsidP="009542E3">
            <w:pPr>
              <w:rPr>
                <w:rFonts w:cstheme="minorHAnsi"/>
              </w:rPr>
            </w:pPr>
            <w:r w:rsidRPr="00FE5760">
              <w:rPr>
                <w:rFonts w:cstheme="minorHAnsi"/>
              </w:rPr>
              <w:t xml:space="preserve">Pastoral detention &amp; </w:t>
            </w:r>
            <w:proofErr w:type="spellStart"/>
            <w:r w:rsidRPr="00FE5760">
              <w:rPr>
                <w:rFonts w:cstheme="minorHAnsi"/>
              </w:rPr>
              <w:t>iSams</w:t>
            </w:r>
            <w:proofErr w:type="spellEnd"/>
            <w:r w:rsidRPr="00FE5760">
              <w:rPr>
                <w:rFonts w:cstheme="minorHAnsi"/>
              </w:rPr>
              <w:t xml:space="preserve"> recorded</w:t>
            </w:r>
          </w:p>
        </w:tc>
        <w:tc>
          <w:tcPr>
            <w:tcW w:w="2254" w:type="dxa"/>
          </w:tcPr>
          <w:p w14:paraId="19A9BB06" w14:textId="77777777" w:rsidR="00CD15ED" w:rsidRPr="00FE5760" w:rsidRDefault="00CD15ED" w:rsidP="009542E3">
            <w:pPr>
              <w:rPr>
                <w:rFonts w:cstheme="minorHAnsi"/>
              </w:rPr>
            </w:pPr>
            <w:r w:rsidRPr="00FE5760">
              <w:rPr>
                <w:rFonts w:cstheme="minorHAnsi"/>
              </w:rPr>
              <w:t>3 in half a term = Saturday detention</w:t>
            </w:r>
          </w:p>
        </w:tc>
        <w:tc>
          <w:tcPr>
            <w:tcW w:w="2254" w:type="dxa"/>
          </w:tcPr>
          <w:p w14:paraId="1F7884B0" w14:textId="77777777" w:rsidR="00CD15ED" w:rsidRPr="00FE5760" w:rsidRDefault="00CD15ED" w:rsidP="009542E3">
            <w:pPr>
              <w:rPr>
                <w:rFonts w:cstheme="minorHAnsi"/>
              </w:rPr>
            </w:pPr>
            <w:r w:rsidRPr="00FE5760">
              <w:rPr>
                <w:rFonts w:cstheme="minorHAnsi"/>
              </w:rPr>
              <w:t>&lt; 3 in a term = DHP interview, DH Card &amp; suitable sanction</w:t>
            </w:r>
          </w:p>
        </w:tc>
      </w:tr>
      <w:tr w:rsidR="00CD15ED" w:rsidRPr="00FE5760" w14:paraId="7FE66239" w14:textId="77777777" w:rsidTr="009542E3">
        <w:tc>
          <w:tcPr>
            <w:tcW w:w="2254" w:type="dxa"/>
          </w:tcPr>
          <w:p w14:paraId="711FF492" w14:textId="77777777" w:rsidR="00CD15ED" w:rsidRPr="00FE5760" w:rsidRDefault="00CD15ED" w:rsidP="009542E3">
            <w:pPr>
              <w:rPr>
                <w:rFonts w:cstheme="minorHAnsi"/>
              </w:rPr>
            </w:pPr>
            <w:r w:rsidRPr="00FE5760">
              <w:rPr>
                <w:rFonts w:cstheme="minorHAnsi"/>
              </w:rPr>
              <w:t>Disruptive behaviour</w:t>
            </w:r>
          </w:p>
        </w:tc>
        <w:tc>
          <w:tcPr>
            <w:tcW w:w="2254" w:type="dxa"/>
          </w:tcPr>
          <w:p w14:paraId="71F68C22" w14:textId="77777777" w:rsidR="00CD15ED" w:rsidRPr="00FE5760" w:rsidRDefault="00CD15ED" w:rsidP="009542E3">
            <w:pPr>
              <w:rPr>
                <w:rFonts w:cstheme="minorHAnsi"/>
              </w:rPr>
            </w:pPr>
            <w:r w:rsidRPr="00FE5760">
              <w:rPr>
                <w:rFonts w:cstheme="minorHAnsi"/>
              </w:rPr>
              <w:t xml:space="preserve">Department detention &amp; </w:t>
            </w:r>
            <w:proofErr w:type="spellStart"/>
            <w:r w:rsidRPr="00FE5760">
              <w:rPr>
                <w:rFonts w:cstheme="minorHAnsi"/>
              </w:rPr>
              <w:t>iSams</w:t>
            </w:r>
            <w:proofErr w:type="spellEnd"/>
            <w:r w:rsidRPr="00FE5760">
              <w:rPr>
                <w:rFonts w:cstheme="minorHAnsi"/>
              </w:rPr>
              <w:t xml:space="preserve"> recorded</w:t>
            </w:r>
          </w:p>
        </w:tc>
        <w:tc>
          <w:tcPr>
            <w:tcW w:w="2254" w:type="dxa"/>
          </w:tcPr>
          <w:p w14:paraId="1A6AE160"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half a term = Wednesday detention</w:t>
            </w:r>
          </w:p>
        </w:tc>
        <w:tc>
          <w:tcPr>
            <w:tcW w:w="2254" w:type="dxa"/>
          </w:tcPr>
          <w:p w14:paraId="1154DE71"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79E23318" w14:textId="77777777" w:rsidTr="009542E3">
        <w:tc>
          <w:tcPr>
            <w:tcW w:w="2254" w:type="dxa"/>
          </w:tcPr>
          <w:p w14:paraId="4453285B" w14:textId="77777777" w:rsidR="00CD15ED" w:rsidRPr="00FE5760" w:rsidRDefault="00CD15ED" w:rsidP="009542E3">
            <w:pPr>
              <w:rPr>
                <w:rFonts w:cstheme="minorHAnsi"/>
              </w:rPr>
            </w:pPr>
            <w:r w:rsidRPr="00FE5760">
              <w:rPr>
                <w:rFonts w:cstheme="minorHAnsi"/>
              </w:rPr>
              <w:t>Serious misbehaviour</w:t>
            </w:r>
          </w:p>
        </w:tc>
        <w:tc>
          <w:tcPr>
            <w:tcW w:w="2254" w:type="dxa"/>
          </w:tcPr>
          <w:p w14:paraId="45400A71" w14:textId="77777777" w:rsidR="00CD15ED" w:rsidRPr="00FE5760" w:rsidRDefault="00CD15ED" w:rsidP="009542E3">
            <w:pPr>
              <w:rPr>
                <w:rFonts w:cstheme="minorHAnsi"/>
              </w:rPr>
            </w:pPr>
            <w:r w:rsidRPr="00FE5760">
              <w:rPr>
                <w:rFonts w:cstheme="minorHAnsi"/>
              </w:rPr>
              <w:t xml:space="preserve">Wednesday detention &amp; </w:t>
            </w:r>
            <w:proofErr w:type="spellStart"/>
            <w:r w:rsidRPr="00FE5760">
              <w:rPr>
                <w:rFonts w:cstheme="minorHAnsi"/>
              </w:rPr>
              <w:t>iSams</w:t>
            </w:r>
            <w:proofErr w:type="spellEnd"/>
            <w:r w:rsidRPr="00FE5760">
              <w:rPr>
                <w:rFonts w:cstheme="minorHAnsi"/>
              </w:rPr>
              <w:t xml:space="preserve"> recorded</w:t>
            </w:r>
          </w:p>
        </w:tc>
        <w:tc>
          <w:tcPr>
            <w:tcW w:w="2254" w:type="dxa"/>
          </w:tcPr>
          <w:p w14:paraId="44DD73A8" w14:textId="77777777" w:rsidR="00CD15ED" w:rsidRPr="00FE5760" w:rsidRDefault="00CD15ED" w:rsidP="009542E3">
            <w:pPr>
              <w:rPr>
                <w:rFonts w:cstheme="minorHAnsi"/>
              </w:rPr>
            </w:pPr>
            <w:r w:rsidRPr="00FE5760">
              <w:rPr>
                <w:rFonts w:cstheme="minorHAnsi"/>
              </w:rPr>
              <w:t>2</w:t>
            </w:r>
            <w:r w:rsidRPr="00FE5760">
              <w:rPr>
                <w:rFonts w:cstheme="minorHAnsi"/>
                <w:vertAlign w:val="superscript"/>
              </w:rPr>
              <w:t>nd</w:t>
            </w:r>
            <w:r w:rsidRPr="00FE5760">
              <w:rPr>
                <w:rFonts w:cstheme="minorHAnsi"/>
              </w:rPr>
              <w:t xml:space="preserve"> offence in a term = DH interview &amp; Saturday detention</w:t>
            </w:r>
          </w:p>
        </w:tc>
        <w:tc>
          <w:tcPr>
            <w:tcW w:w="2254" w:type="dxa"/>
          </w:tcPr>
          <w:p w14:paraId="7EAACF5E" w14:textId="77777777" w:rsidR="00CD15ED" w:rsidRPr="00FE5760" w:rsidRDefault="00CD15ED" w:rsidP="009542E3">
            <w:pPr>
              <w:rPr>
                <w:rFonts w:cstheme="minorHAnsi"/>
              </w:rPr>
            </w:pPr>
            <w:r w:rsidRPr="00FE5760">
              <w:rPr>
                <w:rFonts w:cstheme="minorHAnsi"/>
              </w:rPr>
              <w:t>3</w:t>
            </w:r>
            <w:r w:rsidRPr="00FE5760">
              <w:rPr>
                <w:rFonts w:cstheme="minorHAnsi"/>
                <w:vertAlign w:val="superscript"/>
              </w:rPr>
              <w:t>rd</w:t>
            </w:r>
            <w:r w:rsidRPr="00FE5760">
              <w:rPr>
                <w:rFonts w:cstheme="minorHAnsi"/>
              </w:rPr>
              <w:t xml:space="preserve"> offence in a term = DH interview, DH Card &amp; suitable sanction</w:t>
            </w:r>
          </w:p>
        </w:tc>
      </w:tr>
      <w:tr w:rsidR="00CD15ED" w:rsidRPr="00FE5760" w14:paraId="1714BEF2" w14:textId="77777777" w:rsidTr="009542E3">
        <w:tc>
          <w:tcPr>
            <w:tcW w:w="2254" w:type="dxa"/>
          </w:tcPr>
          <w:p w14:paraId="75CF19ED" w14:textId="77777777" w:rsidR="00CD15ED" w:rsidRPr="00FE5760" w:rsidRDefault="00CD15ED" w:rsidP="009542E3">
            <w:pPr>
              <w:rPr>
                <w:rFonts w:cstheme="minorHAnsi"/>
              </w:rPr>
            </w:pPr>
            <w:r w:rsidRPr="00FE5760">
              <w:rPr>
                <w:rFonts w:cstheme="minorHAnsi"/>
              </w:rPr>
              <w:t>Rudeness to staff</w:t>
            </w:r>
          </w:p>
        </w:tc>
        <w:tc>
          <w:tcPr>
            <w:tcW w:w="2254" w:type="dxa"/>
          </w:tcPr>
          <w:p w14:paraId="25227CD4" w14:textId="77777777" w:rsidR="00CD15ED" w:rsidRPr="00FE5760" w:rsidRDefault="00CD15ED" w:rsidP="009542E3">
            <w:pPr>
              <w:rPr>
                <w:rFonts w:cstheme="minorHAnsi"/>
              </w:rPr>
            </w:pPr>
            <w:proofErr w:type="spellStart"/>
            <w:r w:rsidRPr="00FE5760">
              <w:rPr>
                <w:rFonts w:cstheme="minorHAnsi"/>
              </w:rPr>
              <w:t>iSams</w:t>
            </w:r>
            <w:proofErr w:type="spellEnd"/>
            <w:r w:rsidRPr="00FE5760">
              <w:rPr>
                <w:rFonts w:cstheme="minorHAnsi"/>
              </w:rPr>
              <w:t xml:space="preserve"> recorded. Saturday detention or suspension. In very serious cases expulsion</w:t>
            </w:r>
          </w:p>
        </w:tc>
        <w:tc>
          <w:tcPr>
            <w:tcW w:w="2254" w:type="dxa"/>
          </w:tcPr>
          <w:p w14:paraId="371BA1DD" w14:textId="77777777" w:rsidR="00CD15ED" w:rsidRPr="00FE5760" w:rsidRDefault="00CD15ED" w:rsidP="009542E3">
            <w:pPr>
              <w:rPr>
                <w:rFonts w:cstheme="minorHAnsi"/>
              </w:rPr>
            </w:pPr>
            <w:r w:rsidRPr="00FE5760">
              <w:rPr>
                <w:rFonts w:cstheme="minorHAnsi"/>
              </w:rPr>
              <w:t>Any repeated examples to be considered by Head</w:t>
            </w:r>
          </w:p>
        </w:tc>
        <w:tc>
          <w:tcPr>
            <w:tcW w:w="2254" w:type="dxa"/>
          </w:tcPr>
          <w:p w14:paraId="3A1D74C0" w14:textId="77777777" w:rsidR="00CD15ED" w:rsidRPr="00FE5760" w:rsidRDefault="00CD15ED" w:rsidP="009542E3">
            <w:pPr>
              <w:rPr>
                <w:rFonts w:cstheme="minorHAnsi"/>
              </w:rPr>
            </w:pPr>
          </w:p>
        </w:tc>
      </w:tr>
      <w:tr w:rsidR="00CD15ED" w:rsidRPr="00985C3C" w14:paraId="4AC0FC11" w14:textId="77777777" w:rsidTr="009542E3">
        <w:tc>
          <w:tcPr>
            <w:tcW w:w="2254" w:type="dxa"/>
            <w:vAlign w:val="center"/>
          </w:tcPr>
          <w:p w14:paraId="11EE118C" w14:textId="77777777" w:rsidR="00CD15ED" w:rsidRPr="00FE5760" w:rsidRDefault="00CD15ED" w:rsidP="009542E3">
            <w:pPr>
              <w:rPr>
                <w:rFonts w:cstheme="minorHAnsi"/>
              </w:rPr>
            </w:pPr>
            <w:r w:rsidRPr="00FE5760">
              <w:rPr>
                <w:rFonts w:eastAsia="Times New Roman" w:cstheme="minorHAnsi"/>
              </w:rPr>
              <w:t>Deliberately missing an activity </w:t>
            </w:r>
          </w:p>
        </w:tc>
        <w:tc>
          <w:tcPr>
            <w:tcW w:w="2254" w:type="dxa"/>
            <w:vAlign w:val="center"/>
          </w:tcPr>
          <w:p w14:paraId="7523F435" w14:textId="77777777" w:rsidR="00CD15ED" w:rsidRPr="00FE5760" w:rsidRDefault="00CD15ED" w:rsidP="009542E3">
            <w:pPr>
              <w:textAlignment w:val="baseline"/>
              <w:rPr>
                <w:rFonts w:eastAsia="Times New Roman" w:cstheme="minorHAnsi"/>
              </w:rPr>
            </w:pPr>
            <w:r w:rsidRPr="00FE5760">
              <w:rPr>
                <w:rFonts w:eastAsia="Times New Roman" w:cstheme="minorHAnsi"/>
              </w:rPr>
              <w:t>Saturday detention; Contact with parents </w:t>
            </w:r>
          </w:p>
          <w:p w14:paraId="7F5C98F9" w14:textId="77777777" w:rsidR="00CD15ED" w:rsidRPr="00FE5760" w:rsidRDefault="00CD15ED" w:rsidP="009542E3">
            <w:pPr>
              <w:rPr>
                <w:rFonts w:cstheme="minorHAnsi"/>
              </w:rPr>
            </w:pPr>
            <w:r w:rsidRPr="00FE5760">
              <w:rPr>
                <w:rFonts w:eastAsia="Times New Roman" w:cstheme="minorHAnsi"/>
              </w:rPr>
              <w:t> </w:t>
            </w:r>
          </w:p>
        </w:tc>
        <w:tc>
          <w:tcPr>
            <w:tcW w:w="2254" w:type="dxa"/>
          </w:tcPr>
          <w:p w14:paraId="1E659540" w14:textId="77777777" w:rsidR="00CD15ED" w:rsidRPr="00985C3C" w:rsidRDefault="00CD15ED" w:rsidP="009542E3">
            <w:pPr>
              <w:rPr>
                <w:rFonts w:cstheme="minorHAnsi"/>
              </w:rPr>
            </w:pPr>
            <w:r w:rsidRPr="00FE5760">
              <w:rPr>
                <w:rFonts w:eastAsia="Times New Roman" w:cstheme="minorHAnsi"/>
              </w:rPr>
              <w:t>Subsequent offence: suspension and communication with parents</w:t>
            </w:r>
          </w:p>
        </w:tc>
        <w:tc>
          <w:tcPr>
            <w:tcW w:w="2254" w:type="dxa"/>
          </w:tcPr>
          <w:p w14:paraId="3A1B776A" w14:textId="77777777" w:rsidR="00CD15ED" w:rsidRPr="00985C3C" w:rsidRDefault="00CD15ED" w:rsidP="009542E3">
            <w:pPr>
              <w:rPr>
                <w:rFonts w:cstheme="minorHAnsi"/>
              </w:rPr>
            </w:pPr>
          </w:p>
        </w:tc>
      </w:tr>
    </w:tbl>
    <w:p w14:paraId="6892FADB" w14:textId="77777777" w:rsidR="00CD15ED" w:rsidRDefault="00CD15ED" w:rsidP="00CD15ED">
      <w:pPr>
        <w:rPr>
          <w:rFonts w:cstheme="minorHAnsi"/>
          <w:b/>
          <w:bCs/>
        </w:rPr>
      </w:pPr>
    </w:p>
    <w:p w14:paraId="69AE85DD" w14:textId="77777777" w:rsidR="00CD15ED" w:rsidRDefault="00CD15ED" w:rsidP="00CD15ED">
      <w:pPr>
        <w:rPr>
          <w:rFonts w:cstheme="minorHAnsi"/>
          <w:b/>
          <w:bCs/>
        </w:rPr>
      </w:pPr>
    </w:p>
    <w:p w14:paraId="6752551C" w14:textId="77777777" w:rsidR="00CD15ED" w:rsidRPr="00985C3C" w:rsidRDefault="00CD15ED" w:rsidP="00CD15ED">
      <w:pPr>
        <w:rPr>
          <w:rFonts w:cstheme="minorHAnsi"/>
        </w:rPr>
      </w:pPr>
      <w:r>
        <w:rPr>
          <w:rFonts w:cstheme="minorHAnsi"/>
          <w:b/>
          <w:bCs/>
        </w:rPr>
        <w:t xml:space="preserve">5.3 </w:t>
      </w:r>
      <w:r w:rsidRPr="00985C3C">
        <w:rPr>
          <w:rFonts w:cstheme="minorHAnsi"/>
          <w:b/>
          <w:bCs/>
        </w:rPr>
        <w:t>SANCTIONS LIST: Houses</w:t>
      </w:r>
    </w:p>
    <w:p w14:paraId="5C980D9A" w14:textId="77777777" w:rsidR="00CD15ED" w:rsidRPr="00985C3C" w:rsidRDefault="00CD15ED" w:rsidP="00CD15ED">
      <w:pPr>
        <w:rPr>
          <w:rFonts w:cstheme="minorHAnsi"/>
          <w:b/>
          <w:bCs/>
        </w:rPr>
      </w:pPr>
      <w:r w:rsidRPr="00985C3C">
        <w:rPr>
          <w:rFonts w:cstheme="minorHAnsi"/>
          <w:b/>
          <w:bCs/>
        </w:rPr>
        <w:t xml:space="preserve">NB A Pastoral detention may </w:t>
      </w:r>
      <w:proofErr w:type="gramStart"/>
      <w:r w:rsidRPr="00985C3C">
        <w:rPr>
          <w:rFonts w:cstheme="minorHAnsi"/>
          <w:b/>
          <w:bCs/>
        </w:rPr>
        <w:t>conducted</w:t>
      </w:r>
      <w:proofErr w:type="gramEnd"/>
      <w:r w:rsidRPr="00985C3C">
        <w:rPr>
          <w:rFonts w:cstheme="minorHAnsi"/>
          <w:b/>
          <w:bCs/>
        </w:rPr>
        <w:t xml:space="preserve"> either in House or as Tuesday 5pm Pastoral detention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4"/>
        <w:gridCol w:w="4926"/>
      </w:tblGrid>
      <w:tr w:rsidR="00CD15ED" w:rsidRPr="00985C3C" w14:paraId="6E747CDC" w14:textId="77777777" w:rsidTr="009542E3">
        <w:trPr>
          <w:trHeight w:val="405"/>
        </w:trPr>
        <w:tc>
          <w:tcPr>
            <w:tcW w:w="487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04EC58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   </w:t>
            </w:r>
            <w:r w:rsidRPr="00985C3C">
              <w:rPr>
                <w:rFonts w:eastAsia="Times New Roman" w:cstheme="minorHAnsi"/>
                <w:b/>
                <w:bCs/>
                <w:lang w:eastAsia="en-GB"/>
              </w:rPr>
              <w:t>IN HOUSE SANCTIONS </w:t>
            </w:r>
            <w:r w:rsidRPr="00985C3C">
              <w:rPr>
                <w:rFonts w:eastAsia="Times New Roman" w:cstheme="minorHAnsi"/>
                <w:lang w:eastAsia="en-GB"/>
              </w:rPr>
              <w:t> </w:t>
            </w:r>
          </w:p>
        </w:tc>
        <w:tc>
          <w:tcPr>
            <w:tcW w:w="6315" w:type="dxa"/>
            <w:tcBorders>
              <w:top w:val="single" w:sz="6" w:space="0" w:color="auto"/>
              <w:left w:val="nil"/>
              <w:bottom w:val="single" w:sz="6" w:space="0" w:color="auto"/>
              <w:right w:val="single" w:sz="6" w:space="0" w:color="auto"/>
            </w:tcBorders>
            <w:shd w:val="clear" w:color="auto" w:fill="00B0F0"/>
            <w:vAlign w:val="center"/>
            <w:hideMark/>
          </w:tcPr>
          <w:p w14:paraId="78FBC9AA"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r>
      <w:tr w:rsidR="00CD15ED" w:rsidRPr="00985C3C" w14:paraId="40566A7D" w14:textId="77777777" w:rsidTr="009542E3">
        <w:trPr>
          <w:trHeight w:val="405"/>
        </w:trPr>
        <w:tc>
          <w:tcPr>
            <w:tcW w:w="487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05E6F8BD"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 Offence</w:t>
            </w:r>
            <w:r w:rsidRPr="00985C3C">
              <w:rPr>
                <w:rFonts w:eastAsia="Times New Roman" w:cstheme="minorHAnsi"/>
                <w:lang w:eastAsia="en-GB"/>
              </w:rPr>
              <w:t> </w:t>
            </w:r>
          </w:p>
        </w:tc>
        <w:tc>
          <w:tcPr>
            <w:tcW w:w="6315" w:type="dxa"/>
            <w:tcBorders>
              <w:top w:val="single" w:sz="6" w:space="0" w:color="auto"/>
              <w:left w:val="nil"/>
              <w:bottom w:val="single" w:sz="6" w:space="0" w:color="auto"/>
              <w:right w:val="single" w:sz="6" w:space="0" w:color="auto"/>
            </w:tcBorders>
            <w:shd w:val="clear" w:color="auto" w:fill="00B0F0"/>
            <w:vAlign w:val="center"/>
            <w:hideMark/>
          </w:tcPr>
          <w:p w14:paraId="08E1250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Sanction</w:t>
            </w:r>
            <w:r w:rsidRPr="00985C3C">
              <w:rPr>
                <w:rFonts w:eastAsia="Times New Roman" w:cstheme="minorHAnsi"/>
                <w:lang w:eastAsia="en-GB"/>
              </w:rPr>
              <w:t> </w:t>
            </w:r>
          </w:p>
        </w:tc>
      </w:tr>
      <w:tr w:rsidR="00CD15ED" w:rsidRPr="00985C3C" w14:paraId="72EB6438"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E401B4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Up late/to bed late </w:t>
            </w:r>
          </w:p>
        </w:tc>
        <w:tc>
          <w:tcPr>
            <w:tcW w:w="6315" w:type="dxa"/>
            <w:tcBorders>
              <w:top w:val="nil"/>
              <w:left w:val="nil"/>
              <w:bottom w:val="single" w:sz="6" w:space="0" w:color="auto"/>
              <w:right w:val="single" w:sz="6" w:space="0" w:color="auto"/>
            </w:tcBorders>
            <w:shd w:val="clear" w:color="auto" w:fill="auto"/>
            <w:vAlign w:val="center"/>
            <w:hideMark/>
          </w:tcPr>
          <w:p w14:paraId="0C63FCF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Early bed or breakfast report card </w:t>
            </w:r>
          </w:p>
        </w:tc>
      </w:tr>
      <w:tr w:rsidR="00CD15ED" w:rsidRPr="00985C3C" w14:paraId="32DC57F2"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B709AC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Misbehaviour in dorm/study room </w:t>
            </w:r>
          </w:p>
        </w:tc>
        <w:tc>
          <w:tcPr>
            <w:tcW w:w="6315" w:type="dxa"/>
            <w:tcBorders>
              <w:top w:val="nil"/>
              <w:left w:val="nil"/>
              <w:bottom w:val="single" w:sz="6" w:space="0" w:color="auto"/>
              <w:right w:val="single" w:sz="6" w:space="0" w:color="auto"/>
            </w:tcBorders>
            <w:shd w:val="clear" w:color="auto" w:fill="auto"/>
            <w:vAlign w:val="center"/>
            <w:hideMark/>
          </w:tcPr>
          <w:p w14:paraId="39EF780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Work in isolation in a supervised room or area </w:t>
            </w:r>
          </w:p>
        </w:tc>
      </w:tr>
      <w:tr w:rsidR="00CD15ED" w:rsidRPr="00985C3C" w14:paraId="3E118B7F"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A26A99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Unacceptable dress / appearance </w:t>
            </w:r>
          </w:p>
        </w:tc>
        <w:tc>
          <w:tcPr>
            <w:tcW w:w="6315" w:type="dxa"/>
            <w:tcBorders>
              <w:top w:val="nil"/>
              <w:left w:val="nil"/>
              <w:bottom w:val="single" w:sz="6" w:space="0" w:color="auto"/>
              <w:right w:val="single" w:sz="6" w:space="0" w:color="auto"/>
            </w:tcBorders>
            <w:shd w:val="clear" w:color="auto" w:fill="auto"/>
            <w:vAlign w:val="bottom"/>
            <w:hideMark/>
          </w:tcPr>
          <w:p w14:paraId="4845EFE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Confiscation and detention for persistent offences </w:t>
            </w:r>
          </w:p>
        </w:tc>
      </w:tr>
      <w:tr w:rsidR="00CD15ED" w:rsidRPr="00985C3C" w14:paraId="665FF094"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221566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Untidiness in study/dayroom/litter etc. </w:t>
            </w:r>
          </w:p>
        </w:tc>
        <w:tc>
          <w:tcPr>
            <w:tcW w:w="6315" w:type="dxa"/>
            <w:tcBorders>
              <w:top w:val="nil"/>
              <w:left w:val="nil"/>
              <w:bottom w:val="single" w:sz="6" w:space="0" w:color="auto"/>
              <w:right w:val="single" w:sz="6" w:space="0" w:color="auto"/>
            </w:tcBorders>
            <w:shd w:val="clear" w:color="auto" w:fill="auto"/>
            <w:vAlign w:val="center"/>
            <w:hideMark/>
          </w:tcPr>
          <w:p w14:paraId="13FCDAB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Tidy area or extra duties and/or room tidy card </w:t>
            </w:r>
          </w:p>
        </w:tc>
      </w:tr>
      <w:tr w:rsidR="00CD15ED" w:rsidRPr="00985C3C" w14:paraId="0F54CAF6"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099D43E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Chewing Gum</w:t>
            </w:r>
          </w:p>
        </w:tc>
        <w:tc>
          <w:tcPr>
            <w:tcW w:w="6315" w:type="dxa"/>
            <w:tcBorders>
              <w:top w:val="nil"/>
              <w:left w:val="nil"/>
              <w:bottom w:val="single" w:sz="6" w:space="0" w:color="auto"/>
              <w:right w:val="single" w:sz="6" w:space="0" w:color="auto"/>
            </w:tcBorders>
            <w:shd w:val="clear" w:color="auto" w:fill="auto"/>
            <w:vAlign w:val="center"/>
            <w:hideMark/>
          </w:tcPr>
          <w:p w14:paraId="714271C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pastoral detention. </w:t>
            </w:r>
          </w:p>
          <w:p w14:paraId="1D137AA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refer to Deputy Head Pastoral as persistent non-compliance (see below) </w:t>
            </w:r>
          </w:p>
        </w:tc>
      </w:tr>
      <w:tr w:rsidR="00CD15ED" w:rsidRPr="00985C3C" w14:paraId="1D79CFEB"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tcPr>
          <w:p w14:paraId="42FAE9A0"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Uniform/makeup/hair infringement</w:t>
            </w:r>
          </w:p>
        </w:tc>
        <w:tc>
          <w:tcPr>
            <w:tcW w:w="6315" w:type="dxa"/>
            <w:tcBorders>
              <w:top w:val="nil"/>
              <w:left w:val="nil"/>
              <w:bottom w:val="single" w:sz="6" w:space="0" w:color="auto"/>
              <w:right w:val="single" w:sz="6" w:space="0" w:color="auto"/>
            </w:tcBorders>
            <w:shd w:val="clear" w:color="auto" w:fill="auto"/>
            <w:vAlign w:val="center"/>
          </w:tcPr>
          <w:p w14:paraId="2EE18A0D"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Reprimand and correction of the infringement</w:t>
            </w:r>
          </w:p>
        </w:tc>
      </w:tr>
      <w:tr w:rsidR="00CD15ED" w:rsidRPr="00985C3C" w14:paraId="47B3417B"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tcPr>
          <w:p w14:paraId="652A30E0"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Repeat Uniform/makeup/hair infringement</w:t>
            </w:r>
          </w:p>
        </w:tc>
        <w:tc>
          <w:tcPr>
            <w:tcW w:w="6315" w:type="dxa"/>
            <w:tcBorders>
              <w:top w:val="nil"/>
              <w:left w:val="nil"/>
              <w:bottom w:val="single" w:sz="6" w:space="0" w:color="auto"/>
              <w:right w:val="single" w:sz="6" w:space="0" w:color="auto"/>
            </w:tcBorders>
            <w:shd w:val="clear" w:color="auto" w:fill="auto"/>
            <w:vAlign w:val="center"/>
          </w:tcPr>
          <w:p w14:paraId="1EA1FEA8" w14:textId="77777777" w:rsidR="00CD15ED" w:rsidRPr="00FE5760" w:rsidRDefault="00CD15ED" w:rsidP="009542E3">
            <w:pPr>
              <w:spacing w:after="0" w:line="240" w:lineRule="auto"/>
              <w:textAlignment w:val="baseline"/>
              <w:rPr>
                <w:rFonts w:eastAsia="Times New Roman" w:cstheme="minorHAnsi"/>
                <w:lang w:eastAsia="en-GB"/>
              </w:rPr>
            </w:pPr>
            <w:r w:rsidRPr="00FE5760">
              <w:rPr>
                <w:rFonts w:eastAsia="Times New Roman" w:cstheme="minorHAnsi"/>
                <w:lang w:eastAsia="en-GB"/>
              </w:rPr>
              <w:t>Pastoral detention</w:t>
            </w:r>
            <w:r>
              <w:rPr>
                <w:rFonts w:eastAsia="Times New Roman" w:cstheme="minorHAnsi"/>
                <w:lang w:eastAsia="en-GB"/>
              </w:rPr>
              <w:t xml:space="preserve"> in House</w:t>
            </w:r>
            <w:r w:rsidRPr="00FE5760">
              <w:rPr>
                <w:rFonts w:eastAsia="Times New Roman" w:cstheme="minorHAnsi"/>
                <w:lang w:eastAsia="en-GB"/>
              </w:rPr>
              <w:t>; persistent infringements refer to DHP</w:t>
            </w:r>
          </w:p>
        </w:tc>
      </w:tr>
      <w:tr w:rsidR="00CD15ED" w:rsidRPr="00985C3C" w14:paraId="2B395523"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2E3EC5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Late to tick in </w:t>
            </w:r>
          </w:p>
        </w:tc>
        <w:tc>
          <w:tcPr>
            <w:tcW w:w="6315" w:type="dxa"/>
            <w:tcBorders>
              <w:top w:val="nil"/>
              <w:left w:val="nil"/>
              <w:bottom w:val="single" w:sz="6" w:space="0" w:color="auto"/>
              <w:right w:val="single" w:sz="6" w:space="0" w:color="auto"/>
            </w:tcBorders>
            <w:shd w:val="clear" w:color="auto" w:fill="auto"/>
            <w:vAlign w:val="center"/>
            <w:hideMark/>
          </w:tcPr>
          <w:p w14:paraId="3CEEAB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Pastoral detention </w:t>
            </w:r>
            <w:r>
              <w:rPr>
                <w:rFonts w:eastAsia="Times New Roman" w:cstheme="minorHAnsi"/>
                <w:lang w:eastAsia="en-GB"/>
              </w:rPr>
              <w:t>in House</w:t>
            </w:r>
          </w:p>
        </w:tc>
      </w:tr>
      <w:tr w:rsidR="00CD15ED" w:rsidRPr="00985C3C" w14:paraId="6A53A28B"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5183E9A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Failure to register </w:t>
            </w:r>
          </w:p>
        </w:tc>
        <w:tc>
          <w:tcPr>
            <w:tcW w:w="6315" w:type="dxa"/>
            <w:tcBorders>
              <w:top w:val="nil"/>
              <w:left w:val="nil"/>
              <w:bottom w:val="single" w:sz="6" w:space="0" w:color="auto"/>
              <w:right w:val="single" w:sz="6" w:space="0" w:color="auto"/>
            </w:tcBorders>
            <w:shd w:val="clear" w:color="auto" w:fill="auto"/>
            <w:vAlign w:val="center"/>
            <w:hideMark/>
          </w:tcPr>
          <w:p w14:paraId="4CA829A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Pastoral detention </w:t>
            </w:r>
            <w:r>
              <w:rPr>
                <w:rFonts w:eastAsia="Times New Roman" w:cstheme="minorHAnsi"/>
                <w:lang w:eastAsia="en-GB"/>
              </w:rPr>
              <w:t>in House</w:t>
            </w:r>
          </w:p>
        </w:tc>
      </w:tr>
      <w:tr w:rsidR="00CD15ED" w:rsidRPr="00985C3C" w14:paraId="77A2DD4C"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tcPr>
          <w:p w14:paraId="258FA06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Low level misbehaviour</w:t>
            </w:r>
          </w:p>
        </w:tc>
        <w:tc>
          <w:tcPr>
            <w:tcW w:w="6315" w:type="dxa"/>
            <w:tcBorders>
              <w:top w:val="nil"/>
              <w:left w:val="nil"/>
              <w:bottom w:val="single" w:sz="6" w:space="0" w:color="auto"/>
              <w:right w:val="single" w:sz="6" w:space="0" w:color="auto"/>
            </w:tcBorders>
            <w:shd w:val="clear" w:color="auto" w:fill="auto"/>
            <w:vAlign w:val="center"/>
          </w:tcPr>
          <w:p w14:paraId="1208D3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Pastoral detention</w:t>
            </w:r>
            <w:r>
              <w:rPr>
                <w:rFonts w:eastAsia="Times New Roman" w:cstheme="minorHAnsi"/>
                <w:lang w:eastAsia="en-GB"/>
              </w:rPr>
              <w:t xml:space="preserve"> in House</w:t>
            </w:r>
          </w:p>
        </w:tc>
      </w:tr>
      <w:tr w:rsidR="00CD15ED" w:rsidRPr="00985C3C" w14:paraId="540D1976"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E10A65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Failure to do duty </w:t>
            </w:r>
          </w:p>
        </w:tc>
        <w:tc>
          <w:tcPr>
            <w:tcW w:w="6315" w:type="dxa"/>
            <w:tcBorders>
              <w:top w:val="nil"/>
              <w:left w:val="nil"/>
              <w:bottom w:val="single" w:sz="6" w:space="0" w:color="auto"/>
              <w:right w:val="single" w:sz="6" w:space="0" w:color="auto"/>
            </w:tcBorders>
            <w:shd w:val="clear" w:color="auto" w:fill="auto"/>
            <w:vAlign w:val="center"/>
            <w:hideMark/>
          </w:tcPr>
          <w:p w14:paraId="1FCB446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Extra duty and/or community service </w:t>
            </w:r>
          </w:p>
        </w:tc>
      </w:tr>
      <w:tr w:rsidR="00CD15ED" w:rsidRPr="00985C3C" w14:paraId="68816D8B"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596941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Misuse of phone/other mobile device/laptop/stereo etc (including handing in fake or secondary devices) </w:t>
            </w:r>
          </w:p>
        </w:tc>
        <w:tc>
          <w:tcPr>
            <w:tcW w:w="6315" w:type="dxa"/>
            <w:tcBorders>
              <w:top w:val="nil"/>
              <w:left w:val="nil"/>
              <w:bottom w:val="single" w:sz="6" w:space="0" w:color="auto"/>
              <w:right w:val="single" w:sz="6" w:space="0" w:color="auto"/>
            </w:tcBorders>
            <w:shd w:val="clear" w:color="auto" w:fill="auto"/>
            <w:vAlign w:val="center"/>
            <w:hideMark/>
          </w:tcPr>
          <w:p w14:paraId="4CBD0AF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Warning and/or confiscation </w:t>
            </w:r>
          </w:p>
          <w:p w14:paraId="0B5B0EF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If fake or secondary phone is handed in: </w:t>
            </w:r>
          </w:p>
          <w:p w14:paraId="3F5A9E2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pastoral detention </w:t>
            </w:r>
          </w:p>
          <w:p w14:paraId="1273333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Saturday detention </w:t>
            </w:r>
          </w:p>
        </w:tc>
      </w:tr>
      <w:tr w:rsidR="00CD15ED" w:rsidRPr="00985C3C" w14:paraId="274EC523"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8546B2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Missing school meals </w:t>
            </w:r>
          </w:p>
        </w:tc>
        <w:tc>
          <w:tcPr>
            <w:tcW w:w="6315" w:type="dxa"/>
            <w:tcBorders>
              <w:top w:val="nil"/>
              <w:left w:val="nil"/>
              <w:bottom w:val="single" w:sz="6" w:space="0" w:color="auto"/>
              <w:right w:val="single" w:sz="6" w:space="0" w:color="auto"/>
            </w:tcBorders>
            <w:shd w:val="clear" w:color="auto" w:fill="auto"/>
            <w:vAlign w:val="bottom"/>
            <w:hideMark/>
          </w:tcPr>
          <w:p w14:paraId="699F821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Meal card </w:t>
            </w:r>
          </w:p>
        </w:tc>
      </w:tr>
      <w:tr w:rsidR="00CD15ED" w:rsidRPr="00985C3C" w14:paraId="392A14E7"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3ED913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Inappropriate physical contact (PDA) </w:t>
            </w:r>
          </w:p>
        </w:tc>
        <w:tc>
          <w:tcPr>
            <w:tcW w:w="6315" w:type="dxa"/>
            <w:tcBorders>
              <w:top w:val="nil"/>
              <w:left w:val="nil"/>
              <w:bottom w:val="single" w:sz="6" w:space="0" w:color="auto"/>
              <w:right w:val="single" w:sz="6" w:space="0" w:color="auto"/>
            </w:tcBorders>
            <w:shd w:val="clear" w:color="auto" w:fill="auto"/>
            <w:vAlign w:val="center"/>
            <w:hideMark/>
          </w:tcPr>
          <w:p w14:paraId="1BE8484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After warning House gate or Pastoral detention </w:t>
            </w:r>
          </w:p>
        </w:tc>
      </w:tr>
      <w:tr w:rsidR="00CD15ED" w:rsidRPr="00985C3C" w14:paraId="3B9744DF"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E70A97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Smoking/vaping (and being present) </w:t>
            </w:r>
          </w:p>
        </w:tc>
        <w:tc>
          <w:tcPr>
            <w:tcW w:w="6315" w:type="dxa"/>
            <w:tcBorders>
              <w:top w:val="nil"/>
              <w:left w:val="nil"/>
              <w:bottom w:val="single" w:sz="6" w:space="0" w:color="auto"/>
              <w:right w:val="single" w:sz="6" w:space="0" w:color="auto"/>
            </w:tcBorders>
            <w:shd w:val="clear" w:color="auto" w:fill="auto"/>
            <w:vAlign w:val="bottom"/>
            <w:hideMark/>
          </w:tcPr>
          <w:p w14:paraId="632272B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34007A70"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53A04E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Alcohol </w:t>
            </w:r>
          </w:p>
        </w:tc>
        <w:tc>
          <w:tcPr>
            <w:tcW w:w="6315" w:type="dxa"/>
            <w:tcBorders>
              <w:top w:val="nil"/>
              <w:left w:val="nil"/>
              <w:bottom w:val="single" w:sz="6" w:space="0" w:color="auto"/>
              <w:right w:val="single" w:sz="6" w:space="0" w:color="auto"/>
            </w:tcBorders>
            <w:shd w:val="clear" w:color="auto" w:fill="auto"/>
            <w:vAlign w:val="center"/>
            <w:hideMark/>
          </w:tcPr>
          <w:p w14:paraId="0DDB600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3D4382C3"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165D88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Breaking School bounds </w:t>
            </w:r>
          </w:p>
        </w:tc>
        <w:tc>
          <w:tcPr>
            <w:tcW w:w="6315" w:type="dxa"/>
            <w:tcBorders>
              <w:top w:val="nil"/>
              <w:left w:val="nil"/>
              <w:bottom w:val="single" w:sz="6" w:space="0" w:color="auto"/>
              <w:right w:val="single" w:sz="6" w:space="0" w:color="auto"/>
            </w:tcBorders>
            <w:shd w:val="clear" w:color="auto" w:fill="auto"/>
            <w:vAlign w:val="center"/>
            <w:hideMark/>
          </w:tcPr>
          <w:p w14:paraId="0B2FA11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Refer to Deputy </w:t>
            </w:r>
            <w:proofErr w:type="gramStart"/>
            <w:r w:rsidRPr="00985C3C">
              <w:rPr>
                <w:rFonts w:eastAsia="Times New Roman" w:cstheme="minorHAnsi"/>
                <w:lang w:eastAsia="en-GB"/>
              </w:rPr>
              <w:t>Head  Pastoral</w:t>
            </w:r>
            <w:proofErr w:type="gramEnd"/>
            <w:r w:rsidRPr="00985C3C">
              <w:rPr>
                <w:rFonts w:eastAsia="Times New Roman" w:cstheme="minorHAnsi"/>
                <w:lang w:eastAsia="en-GB"/>
              </w:rPr>
              <w:t> </w:t>
            </w:r>
          </w:p>
        </w:tc>
      </w:tr>
      <w:tr w:rsidR="00CD15ED" w:rsidRPr="00985C3C" w14:paraId="0DAEBAFB"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61FC4E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Careless crossing of roads </w:t>
            </w:r>
          </w:p>
        </w:tc>
        <w:tc>
          <w:tcPr>
            <w:tcW w:w="6315" w:type="dxa"/>
            <w:tcBorders>
              <w:top w:val="nil"/>
              <w:left w:val="nil"/>
              <w:bottom w:val="single" w:sz="6" w:space="0" w:color="auto"/>
              <w:right w:val="single" w:sz="6" w:space="0" w:color="auto"/>
            </w:tcBorders>
            <w:shd w:val="clear" w:color="auto" w:fill="auto"/>
            <w:vAlign w:val="center"/>
            <w:hideMark/>
          </w:tcPr>
          <w:p w14:paraId="27589DE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the Deputy Head Pastoral </w:t>
            </w:r>
          </w:p>
        </w:tc>
      </w:tr>
      <w:tr w:rsidR="00CD15ED" w:rsidRPr="00985C3C" w14:paraId="29B2BCF1"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0347DFA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Misuse of facilities/equipment etc </w:t>
            </w:r>
          </w:p>
        </w:tc>
        <w:tc>
          <w:tcPr>
            <w:tcW w:w="6315" w:type="dxa"/>
            <w:tcBorders>
              <w:top w:val="nil"/>
              <w:left w:val="nil"/>
              <w:bottom w:val="single" w:sz="6" w:space="0" w:color="auto"/>
              <w:right w:val="single" w:sz="6" w:space="0" w:color="auto"/>
            </w:tcBorders>
            <w:shd w:val="clear" w:color="auto" w:fill="auto"/>
            <w:vAlign w:val="center"/>
            <w:hideMark/>
          </w:tcPr>
          <w:p w14:paraId="775C443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Ban from using facility/room </w:t>
            </w:r>
          </w:p>
        </w:tc>
      </w:tr>
      <w:tr w:rsidR="00CD15ED" w:rsidRPr="00985C3C" w14:paraId="17B16FA4"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49073FC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Possession of dangerous or illegal artefacts </w:t>
            </w:r>
          </w:p>
        </w:tc>
        <w:tc>
          <w:tcPr>
            <w:tcW w:w="6315" w:type="dxa"/>
            <w:tcBorders>
              <w:top w:val="nil"/>
              <w:left w:val="nil"/>
              <w:bottom w:val="single" w:sz="6" w:space="0" w:color="auto"/>
              <w:right w:val="single" w:sz="6" w:space="0" w:color="auto"/>
            </w:tcBorders>
            <w:shd w:val="clear" w:color="auto" w:fill="auto"/>
            <w:vAlign w:val="center"/>
            <w:hideMark/>
          </w:tcPr>
          <w:p w14:paraId="36272B3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6D5E3D12"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0D14A2D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Misuse/inappropriate use of social media </w:t>
            </w:r>
          </w:p>
        </w:tc>
        <w:tc>
          <w:tcPr>
            <w:tcW w:w="6315" w:type="dxa"/>
            <w:tcBorders>
              <w:top w:val="nil"/>
              <w:left w:val="nil"/>
              <w:bottom w:val="single" w:sz="6" w:space="0" w:color="auto"/>
              <w:right w:val="single" w:sz="6" w:space="0" w:color="auto"/>
            </w:tcBorders>
            <w:shd w:val="clear" w:color="auto" w:fill="auto"/>
            <w:vAlign w:val="center"/>
            <w:hideMark/>
          </w:tcPr>
          <w:p w14:paraId="6BB72DA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516123AC"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5359D5B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Vandalism </w:t>
            </w:r>
          </w:p>
        </w:tc>
        <w:tc>
          <w:tcPr>
            <w:tcW w:w="6315" w:type="dxa"/>
            <w:tcBorders>
              <w:top w:val="nil"/>
              <w:left w:val="nil"/>
              <w:bottom w:val="single" w:sz="6" w:space="0" w:color="auto"/>
              <w:right w:val="single" w:sz="6" w:space="0" w:color="auto"/>
            </w:tcBorders>
            <w:shd w:val="clear" w:color="auto" w:fill="auto"/>
            <w:vAlign w:val="center"/>
            <w:hideMark/>
          </w:tcPr>
          <w:p w14:paraId="3869E41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04BBDAC3"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16A24FF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Drugs related issues (legal &amp; illegal drugs) </w:t>
            </w:r>
          </w:p>
        </w:tc>
        <w:tc>
          <w:tcPr>
            <w:tcW w:w="6315" w:type="dxa"/>
            <w:tcBorders>
              <w:top w:val="nil"/>
              <w:left w:val="nil"/>
              <w:bottom w:val="single" w:sz="6" w:space="0" w:color="auto"/>
              <w:right w:val="single" w:sz="6" w:space="0" w:color="auto"/>
            </w:tcBorders>
            <w:shd w:val="clear" w:color="auto" w:fill="auto"/>
            <w:vAlign w:val="center"/>
            <w:hideMark/>
          </w:tcPr>
          <w:p w14:paraId="6BE3297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2E528DE8"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5C4146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Unpleasantness to others/bullying </w:t>
            </w:r>
          </w:p>
        </w:tc>
        <w:tc>
          <w:tcPr>
            <w:tcW w:w="6315" w:type="dxa"/>
            <w:tcBorders>
              <w:top w:val="nil"/>
              <w:left w:val="nil"/>
              <w:bottom w:val="single" w:sz="6" w:space="0" w:color="auto"/>
              <w:right w:val="single" w:sz="6" w:space="0" w:color="auto"/>
            </w:tcBorders>
            <w:shd w:val="clear" w:color="auto" w:fill="auto"/>
            <w:vAlign w:val="center"/>
            <w:hideMark/>
          </w:tcPr>
          <w:p w14:paraId="3E506C2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01830259" w14:textId="77777777" w:rsidTr="009542E3">
        <w:trPr>
          <w:trHeight w:val="405"/>
        </w:trPr>
        <w:tc>
          <w:tcPr>
            <w:tcW w:w="4875" w:type="dxa"/>
            <w:tcBorders>
              <w:top w:val="nil"/>
              <w:left w:val="single" w:sz="6" w:space="0" w:color="auto"/>
              <w:bottom w:val="single" w:sz="6" w:space="0" w:color="auto"/>
              <w:right w:val="single" w:sz="6" w:space="0" w:color="auto"/>
            </w:tcBorders>
            <w:shd w:val="clear" w:color="auto" w:fill="auto"/>
            <w:vAlign w:val="center"/>
            <w:hideMark/>
          </w:tcPr>
          <w:p w14:paraId="301AC06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Fighting </w:t>
            </w:r>
          </w:p>
        </w:tc>
        <w:tc>
          <w:tcPr>
            <w:tcW w:w="6315" w:type="dxa"/>
            <w:tcBorders>
              <w:top w:val="nil"/>
              <w:left w:val="nil"/>
              <w:bottom w:val="single" w:sz="6" w:space="0" w:color="auto"/>
              <w:right w:val="single" w:sz="6" w:space="0" w:color="auto"/>
            </w:tcBorders>
            <w:shd w:val="clear" w:color="auto" w:fill="auto"/>
            <w:vAlign w:val="center"/>
            <w:hideMark/>
          </w:tcPr>
          <w:p w14:paraId="0D54991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r w:rsidR="00CD15ED" w:rsidRPr="00985C3C" w14:paraId="0138BB8F" w14:textId="77777777" w:rsidTr="009542E3">
        <w:trPr>
          <w:trHeight w:val="405"/>
        </w:trPr>
        <w:tc>
          <w:tcPr>
            <w:tcW w:w="48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FDB9C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Theft</w:t>
            </w:r>
          </w:p>
        </w:tc>
        <w:tc>
          <w:tcPr>
            <w:tcW w:w="6315" w:type="dxa"/>
            <w:tcBorders>
              <w:top w:val="single" w:sz="6" w:space="0" w:color="auto"/>
              <w:left w:val="nil"/>
              <w:bottom w:val="single" w:sz="6" w:space="0" w:color="auto"/>
              <w:right w:val="single" w:sz="6" w:space="0" w:color="auto"/>
            </w:tcBorders>
            <w:shd w:val="clear" w:color="auto" w:fill="auto"/>
            <w:vAlign w:val="center"/>
            <w:hideMark/>
          </w:tcPr>
          <w:p w14:paraId="35CC7F3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Refer to Deputy Head Pastoral  </w:t>
            </w:r>
          </w:p>
        </w:tc>
      </w:tr>
    </w:tbl>
    <w:p w14:paraId="788007A8" w14:textId="77777777" w:rsidR="00CD15ED" w:rsidRDefault="00CD15ED" w:rsidP="00CD15ED">
      <w:pPr>
        <w:rPr>
          <w:rFonts w:cstheme="minorHAnsi"/>
          <w:b/>
          <w:bCs/>
        </w:rPr>
      </w:pPr>
    </w:p>
    <w:p w14:paraId="62B2A666" w14:textId="77777777" w:rsidR="00CD15ED" w:rsidRPr="00985C3C" w:rsidRDefault="00CD15ED" w:rsidP="00CD15ED">
      <w:pPr>
        <w:rPr>
          <w:rFonts w:cstheme="minorHAnsi"/>
          <w:b/>
          <w:bCs/>
        </w:rPr>
      </w:pPr>
      <w:r>
        <w:rPr>
          <w:rFonts w:cstheme="minorHAnsi"/>
          <w:b/>
          <w:bCs/>
        </w:rPr>
        <w:t xml:space="preserve">5.4 </w:t>
      </w:r>
      <w:r w:rsidRPr="00985C3C">
        <w:rPr>
          <w:rFonts w:cstheme="minorHAnsi"/>
          <w:b/>
          <w:bCs/>
        </w:rPr>
        <w:t>SANCTIONS LIST. Serious breaches of whole School Regulations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5899"/>
      </w:tblGrid>
      <w:tr w:rsidR="00CD15ED" w:rsidRPr="00985C3C" w14:paraId="40BD41B7"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FF0000"/>
            <w:vAlign w:val="bottom"/>
            <w:hideMark/>
          </w:tcPr>
          <w:p w14:paraId="7AA691D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SCHOOL</w:t>
            </w:r>
            <w:r w:rsidRPr="00985C3C">
              <w:rPr>
                <w:rFonts w:eastAsia="Times New Roman" w:cstheme="minorHAnsi"/>
                <w:lang w:eastAsia="en-GB"/>
              </w:rPr>
              <w:t> </w:t>
            </w:r>
          </w:p>
        </w:tc>
        <w:tc>
          <w:tcPr>
            <w:tcW w:w="5899"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633699F5"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lang w:eastAsia="en-GB"/>
              </w:rPr>
              <w:t> </w:t>
            </w:r>
          </w:p>
        </w:tc>
      </w:tr>
      <w:tr w:rsidR="00CD15ED" w:rsidRPr="00985C3C" w14:paraId="7B5C443F"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FF0000"/>
            <w:vAlign w:val="bottom"/>
            <w:hideMark/>
          </w:tcPr>
          <w:p w14:paraId="378EF108"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Offence</w:t>
            </w:r>
            <w:r w:rsidRPr="00985C3C">
              <w:rPr>
                <w:rFonts w:eastAsia="Times New Roman" w:cstheme="minorHAnsi"/>
                <w:lang w:eastAsia="en-GB"/>
              </w:rPr>
              <w:t> </w:t>
            </w:r>
          </w:p>
        </w:tc>
        <w:tc>
          <w:tcPr>
            <w:tcW w:w="5899" w:type="dxa"/>
            <w:tcBorders>
              <w:top w:val="single" w:sz="6" w:space="0" w:color="auto"/>
              <w:left w:val="single" w:sz="6" w:space="0" w:color="auto"/>
              <w:bottom w:val="single" w:sz="6" w:space="0" w:color="auto"/>
              <w:right w:val="single" w:sz="6" w:space="0" w:color="auto"/>
            </w:tcBorders>
            <w:shd w:val="clear" w:color="auto" w:fill="FF0000"/>
            <w:vAlign w:val="center"/>
            <w:hideMark/>
          </w:tcPr>
          <w:p w14:paraId="01C19ACC" w14:textId="77777777" w:rsidR="00CD15ED" w:rsidRPr="00985C3C" w:rsidRDefault="00CD15ED" w:rsidP="009542E3">
            <w:pPr>
              <w:spacing w:after="0" w:line="240" w:lineRule="auto"/>
              <w:jc w:val="center"/>
              <w:textAlignment w:val="baseline"/>
              <w:rPr>
                <w:rFonts w:eastAsia="Times New Roman" w:cstheme="minorHAnsi"/>
                <w:lang w:eastAsia="en-GB"/>
              </w:rPr>
            </w:pPr>
            <w:r w:rsidRPr="00985C3C">
              <w:rPr>
                <w:rFonts w:eastAsia="Times New Roman" w:cstheme="minorHAnsi"/>
                <w:b/>
                <w:bCs/>
                <w:lang w:eastAsia="en-GB"/>
              </w:rPr>
              <w:t>Sanction</w:t>
            </w:r>
            <w:r w:rsidRPr="00985C3C">
              <w:rPr>
                <w:rFonts w:eastAsia="Times New Roman" w:cstheme="minorHAnsi"/>
                <w:lang w:eastAsia="en-GB"/>
              </w:rPr>
              <w:t> </w:t>
            </w:r>
          </w:p>
        </w:tc>
      </w:tr>
      <w:tr w:rsidR="00CD15ED" w:rsidRPr="00985C3C" w14:paraId="5196CF7B"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3115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Smoking (including vaping) </w:t>
            </w:r>
          </w:p>
          <w:p w14:paraId="79ABEE2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Bringing into school tobacco, vape pens etc for personal use or use by others, will be disciplined at the 2</w:t>
            </w:r>
            <w:r w:rsidRPr="00985C3C">
              <w:rPr>
                <w:rFonts w:eastAsia="Times New Roman" w:cstheme="minorHAnsi"/>
                <w:vertAlign w:val="superscript"/>
                <w:lang w:eastAsia="en-GB"/>
              </w:rPr>
              <w:t>nd</w:t>
            </w:r>
            <w:r w:rsidRPr="00985C3C">
              <w:rPr>
                <w:rFonts w:eastAsia="Times New Roman" w:cstheme="minorHAnsi"/>
                <w:lang w:eastAsia="en-GB"/>
              </w:rPr>
              <w:t xml:space="preserve"> offence </w:t>
            </w:r>
            <w:proofErr w:type="gramStart"/>
            <w:r w:rsidRPr="00985C3C">
              <w:rPr>
                <w:rFonts w:eastAsia="Times New Roman" w:cstheme="minorHAnsi"/>
                <w:lang w:eastAsia="en-GB"/>
              </w:rPr>
              <w:t>stage</w:t>
            </w:r>
            <w:proofErr w:type="gramEnd"/>
            <w:r w:rsidRPr="00985C3C">
              <w:rPr>
                <w:rFonts w:eastAsia="Times New Roman" w:cstheme="minorHAnsi"/>
                <w:lang w:eastAsia="en-GB"/>
              </w:rPr>
              <w:t> </w:t>
            </w:r>
          </w:p>
          <w:p w14:paraId="53DCEC1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w:t>
            </w:r>
          </w:p>
          <w:p w14:paraId="5D5A33F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Vaping is likely to trigger a drugs test and subsequently random drugs testing. </w:t>
            </w:r>
          </w:p>
        </w:tc>
        <w:tc>
          <w:tcPr>
            <w:tcW w:w="5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7EC4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Deputy Head detention</w:t>
            </w:r>
            <w:r>
              <w:rPr>
                <w:rFonts w:eastAsia="Times New Roman" w:cstheme="minorHAnsi"/>
                <w:lang w:eastAsia="en-GB"/>
              </w:rPr>
              <w:t xml:space="preserve"> (either Saturday or midweek)</w:t>
            </w:r>
            <w:r w:rsidRPr="00985C3C">
              <w:rPr>
                <w:rFonts w:eastAsia="Times New Roman" w:cstheme="minorHAnsi"/>
                <w:lang w:eastAsia="en-GB"/>
              </w:rPr>
              <w:t>, health education and a communication to parents </w:t>
            </w:r>
          </w:p>
          <w:p w14:paraId="4181764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Saturday detention and compulsory health education and a communication to parents </w:t>
            </w:r>
          </w:p>
          <w:p w14:paraId="1EA36AF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3</w:t>
            </w:r>
            <w:r w:rsidRPr="00985C3C">
              <w:rPr>
                <w:rFonts w:eastAsia="Times New Roman" w:cstheme="minorHAnsi"/>
                <w:vertAlign w:val="superscript"/>
                <w:lang w:eastAsia="en-GB"/>
              </w:rPr>
              <w:t>rd</w:t>
            </w:r>
            <w:r w:rsidRPr="00985C3C">
              <w:rPr>
                <w:rFonts w:eastAsia="Times New Roman" w:cstheme="minorHAnsi"/>
                <w:lang w:eastAsia="en-GB"/>
              </w:rPr>
              <w:t xml:space="preserve"> offence: suspension and a communication to parents </w:t>
            </w:r>
          </w:p>
          <w:p w14:paraId="7E4C6D0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Smoking/vaping in or near a building is antisocial &amp; a serious safety concern and means that a first offence is punished at the level of a third offence immediately. </w:t>
            </w:r>
          </w:p>
          <w:p w14:paraId="54FEE4A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326CD7AC"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2825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Possession of dangerous or illegal artefacts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726F29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suspension or exclusion depending upon item and circumstances. Communication with parents </w:t>
            </w:r>
          </w:p>
          <w:p w14:paraId="2D9B1B2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020F334E"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49A9FA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Taking Drugs </w:t>
            </w:r>
          </w:p>
        </w:tc>
        <w:tc>
          <w:tcPr>
            <w:tcW w:w="5899" w:type="dxa"/>
            <w:tcBorders>
              <w:top w:val="nil"/>
              <w:left w:val="nil"/>
              <w:bottom w:val="single" w:sz="6" w:space="0" w:color="auto"/>
              <w:right w:val="single" w:sz="6" w:space="0" w:color="auto"/>
            </w:tcBorders>
            <w:shd w:val="clear" w:color="auto" w:fill="auto"/>
            <w:vAlign w:val="center"/>
            <w:hideMark/>
          </w:tcPr>
          <w:p w14:paraId="0AEC808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All drug possession and drug taking is viewed very seriously and may result in immediate exclusion; a suspension may be given in which case there will be a communication with parents, and random drugs testing for the rest of a student’s </w:t>
            </w:r>
            <w:r>
              <w:rPr>
                <w:rFonts w:eastAsia="Times New Roman" w:cstheme="minorHAnsi"/>
                <w:lang w:eastAsia="en-GB"/>
              </w:rPr>
              <w:t>school career.</w:t>
            </w:r>
          </w:p>
          <w:p w14:paraId="2E0C466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Supplying drugs will result in immediate exclusion. </w:t>
            </w:r>
          </w:p>
          <w:p w14:paraId="27F521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Exclusion  </w:t>
            </w:r>
          </w:p>
        </w:tc>
      </w:tr>
      <w:tr w:rsidR="00CD15ED" w:rsidRPr="00985C3C" w14:paraId="39DC4FF6"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C2FE45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Alcohol (circumstances often vary and therefore the discipline responses may vary in response to individual circumstances) </w:t>
            </w:r>
          </w:p>
        </w:tc>
        <w:tc>
          <w:tcPr>
            <w:tcW w:w="5899" w:type="dxa"/>
            <w:tcBorders>
              <w:top w:val="nil"/>
              <w:left w:val="nil"/>
              <w:bottom w:val="single" w:sz="6" w:space="0" w:color="auto"/>
              <w:right w:val="single" w:sz="6" w:space="0" w:color="auto"/>
            </w:tcBorders>
            <w:shd w:val="clear" w:color="auto" w:fill="auto"/>
            <w:vAlign w:val="center"/>
            <w:hideMark/>
          </w:tcPr>
          <w:p w14:paraId="7458CA5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of drinking alcohol (non-spirits): Saturday detention or suspension and a communication with parents and alcohol dangers education. </w:t>
            </w:r>
          </w:p>
          <w:p w14:paraId="0D57FE9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(non-spirits) or supplying others: probably suspension or exclusion and alcohol dangers </w:t>
            </w:r>
            <w:proofErr w:type="gramStart"/>
            <w:r w:rsidRPr="00985C3C">
              <w:rPr>
                <w:rFonts w:eastAsia="Times New Roman" w:cstheme="minorHAnsi"/>
                <w:lang w:eastAsia="en-GB"/>
              </w:rPr>
              <w:t>education</w:t>
            </w:r>
            <w:proofErr w:type="gramEnd"/>
            <w:r w:rsidRPr="00985C3C">
              <w:rPr>
                <w:rFonts w:eastAsia="Times New Roman" w:cstheme="minorHAnsi"/>
                <w:lang w:eastAsia="en-GB"/>
              </w:rPr>
              <w:t> </w:t>
            </w:r>
          </w:p>
          <w:p w14:paraId="03CED8A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3</w:t>
            </w:r>
            <w:r w:rsidRPr="00985C3C">
              <w:rPr>
                <w:rFonts w:eastAsia="Times New Roman" w:cstheme="minorHAnsi"/>
                <w:vertAlign w:val="superscript"/>
                <w:lang w:eastAsia="en-GB"/>
              </w:rPr>
              <w:t>rd</w:t>
            </w:r>
            <w:r w:rsidRPr="00985C3C">
              <w:rPr>
                <w:rFonts w:eastAsia="Times New Roman" w:cstheme="minorHAnsi"/>
                <w:lang w:eastAsia="en-GB"/>
              </w:rPr>
              <w:t xml:space="preserve"> offence: exclusion </w:t>
            </w:r>
          </w:p>
          <w:p w14:paraId="315B14F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of drinking or supplying alcohol (spirits): suspension and a communication with parents </w:t>
            </w:r>
            <w:r>
              <w:rPr>
                <w:rFonts w:eastAsia="Times New Roman" w:cstheme="minorHAnsi"/>
                <w:lang w:eastAsia="en-GB"/>
              </w:rPr>
              <w:t>&amp;</w:t>
            </w:r>
            <w:r w:rsidRPr="00985C3C">
              <w:rPr>
                <w:rFonts w:eastAsia="Times New Roman" w:cstheme="minorHAnsi"/>
                <w:lang w:eastAsia="en-GB"/>
              </w:rPr>
              <w:t xml:space="preserve"> alcohol dangers education </w:t>
            </w:r>
          </w:p>
          <w:p w14:paraId="0E3F9FA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(spirits) probable exclusion </w:t>
            </w:r>
          </w:p>
        </w:tc>
      </w:tr>
      <w:tr w:rsidR="00CD15ED" w:rsidRPr="00985C3C" w14:paraId="55388BCF"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3F4741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Unpleasantness to others/Bullying. </w:t>
            </w:r>
          </w:p>
          <w:p w14:paraId="6416B3D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This encompasses any hazing/initiation </w:t>
            </w:r>
            <w:proofErr w:type="spellStart"/>
            <w:r w:rsidRPr="00985C3C">
              <w:rPr>
                <w:rFonts w:eastAsia="Times New Roman" w:cstheme="minorHAnsi"/>
                <w:lang w:eastAsia="en-GB"/>
              </w:rPr>
              <w:t>rights</w:t>
            </w:r>
            <w:proofErr w:type="spellEnd"/>
            <w:r w:rsidRPr="00985C3C">
              <w:rPr>
                <w:rFonts w:eastAsia="Times New Roman" w:cstheme="minorHAnsi"/>
                <w:lang w:eastAsia="en-GB"/>
              </w:rPr>
              <w:t xml:space="preserve"> which will be regarded as serious bullying and will therefore probably trigger at least a suspension   </w:t>
            </w:r>
          </w:p>
        </w:tc>
        <w:tc>
          <w:tcPr>
            <w:tcW w:w="5899" w:type="dxa"/>
            <w:tcBorders>
              <w:top w:val="nil"/>
              <w:left w:val="nil"/>
              <w:bottom w:val="single" w:sz="6" w:space="0" w:color="auto"/>
              <w:right w:val="single" w:sz="6" w:space="0" w:color="auto"/>
            </w:tcBorders>
            <w:shd w:val="clear" w:color="auto" w:fill="auto"/>
            <w:vAlign w:val="center"/>
            <w:hideMark/>
          </w:tcPr>
          <w:p w14:paraId="55FEAB0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25F5116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 communication with parents and anti-bullying education </w:t>
            </w:r>
          </w:p>
          <w:p w14:paraId="45A963A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of serious bullying or persistent “low level” bullying: suspension, anti-bullying education and a communication to parents. </w:t>
            </w:r>
          </w:p>
          <w:p w14:paraId="0E61B3B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bullying: probable exclusion </w:t>
            </w:r>
          </w:p>
        </w:tc>
      </w:tr>
      <w:tr w:rsidR="00CD15ED" w:rsidRPr="00985C3C" w14:paraId="4DE21762"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tcPr>
          <w:p w14:paraId="7558689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Cyberbullying </w:t>
            </w:r>
          </w:p>
        </w:tc>
        <w:tc>
          <w:tcPr>
            <w:tcW w:w="5899" w:type="dxa"/>
            <w:tcBorders>
              <w:top w:val="nil"/>
              <w:left w:val="nil"/>
              <w:bottom w:val="single" w:sz="6" w:space="0" w:color="auto"/>
              <w:right w:val="single" w:sz="6" w:space="0" w:color="auto"/>
            </w:tcBorders>
            <w:shd w:val="clear" w:color="auto" w:fill="auto"/>
            <w:vAlign w:val="center"/>
          </w:tcPr>
          <w:p w14:paraId="5BB1C51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Sanctions are as above for unpleasantness to others/bullying and will also include confiscation of devices/access as appropriate </w:t>
            </w:r>
          </w:p>
        </w:tc>
      </w:tr>
      <w:tr w:rsidR="00CD15ED" w:rsidRPr="00985C3C" w14:paraId="4FC85308"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7EE41" w14:textId="77777777" w:rsidR="00CD15ED"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Inappropriate use of/posting on </w:t>
            </w:r>
            <w:proofErr w:type="gramStart"/>
            <w:r w:rsidRPr="00985C3C">
              <w:rPr>
                <w:rFonts w:eastAsia="Times New Roman" w:cstheme="minorHAnsi"/>
                <w:lang w:eastAsia="en-GB"/>
              </w:rPr>
              <w:t>Social Media</w:t>
            </w:r>
            <w:proofErr w:type="gramEnd"/>
            <w:r w:rsidRPr="00985C3C">
              <w:rPr>
                <w:rFonts w:eastAsia="Times New Roman" w:cstheme="minorHAnsi"/>
                <w:lang w:eastAsia="en-GB"/>
              </w:rPr>
              <w:t> </w:t>
            </w:r>
          </w:p>
          <w:p w14:paraId="466C23C8" w14:textId="77777777" w:rsidR="00CD15ED" w:rsidRPr="00985C3C"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NB Most responses to misuse of social media in any form, will include confiscation</w:t>
            </w:r>
          </w:p>
        </w:tc>
        <w:tc>
          <w:tcPr>
            <w:tcW w:w="5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5865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121FE43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 communication with parents and anti-bullying education </w:t>
            </w:r>
          </w:p>
          <w:p w14:paraId="6C83E52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if deemed to be malicious use: suspension, anti-bullying education and a communication to parents. </w:t>
            </w:r>
          </w:p>
          <w:p w14:paraId="1AFBFA9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6717B23A"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326494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Rudeness to staff or other adults </w:t>
            </w:r>
          </w:p>
        </w:tc>
        <w:tc>
          <w:tcPr>
            <w:tcW w:w="5899" w:type="dxa"/>
            <w:tcBorders>
              <w:top w:val="nil"/>
              <w:left w:val="nil"/>
              <w:bottom w:val="single" w:sz="6" w:space="0" w:color="auto"/>
              <w:right w:val="single" w:sz="6" w:space="0" w:color="auto"/>
            </w:tcBorders>
            <w:shd w:val="clear" w:color="auto" w:fill="auto"/>
            <w:vAlign w:val="center"/>
            <w:hideMark/>
          </w:tcPr>
          <w:p w14:paraId="7ED4F2F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serious cases a student may be suspended or excluded for a first offence. Otherwise: </w:t>
            </w:r>
          </w:p>
          <w:p w14:paraId="4A78E77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and a communication with parents  </w:t>
            </w:r>
          </w:p>
          <w:p w14:paraId="1B54608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w:t>
            </w:r>
            <w:proofErr w:type="gramStart"/>
            <w:r w:rsidRPr="00985C3C">
              <w:rPr>
                <w:rFonts w:eastAsia="Times New Roman" w:cstheme="minorHAnsi"/>
                <w:lang w:eastAsia="en-GB"/>
              </w:rPr>
              <w:t>offence :</w:t>
            </w:r>
            <w:proofErr w:type="gramEnd"/>
            <w:r w:rsidRPr="00985C3C">
              <w:rPr>
                <w:rFonts w:eastAsia="Times New Roman" w:cstheme="minorHAnsi"/>
                <w:lang w:eastAsia="en-GB"/>
              </w:rPr>
              <w:t xml:space="preserve"> suspension, communication to parents. </w:t>
            </w:r>
          </w:p>
          <w:p w14:paraId="0F07D98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p w14:paraId="3B3122F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Malicious accusations against staff </w:t>
            </w:r>
            <w:proofErr w:type="gramStart"/>
            <w:r w:rsidRPr="00985C3C">
              <w:rPr>
                <w:rFonts w:eastAsia="Times New Roman" w:cstheme="minorHAnsi"/>
                <w:lang w:eastAsia="en-GB"/>
              </w:rPr>
              <w:t>has</w:t>
            </w:r>
            <w:proofErr w:type="gramEnd"/>
            <w:r w:rsidRPr="00985C3C">
              <w:rPr>
                <w:rFonts w:eastAsia="Times New Roman" w:cstheme="minorHAnsi"/>
                <w:lang w:eastAsia="en-GB"/>
              </w:rPr>
              <w:t xml:space="preserve"> a separate tariff  </w:t>
            </w:r>
          </w:p>
        </w:tc>
      </w:tr>
      <w:tr w:rsidR="00CD15ED" w:rsidRPr="00985C3C" w14:paraId="27CF7504"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tcPr>
          <w:p w14:paraId="131D3A02" w14:textId="77777777" w:rsidR="00CD15ED" w:rsidRPr="00985C3C"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 xml:space="preserve">Loud, undignified, </w:t>
            </w:r>
            <w:proofErr w:type="gramStart"/>
            <w:r>
              <w:rPr>
                <w:rFonts w:eastAsia="Times New Roman" w:cstheme="minorHAnsi"/>
                <w:lang w:eastAsia="en-GB"/>
              </w:rPr>
              <w:t>disrespectful</w:t>
            </w:r>
            <w:proofErr w:type="gramEnd"/>
            <w:r>
              <w:rPr>
                <w:rFonts w:eastAsia="Times New Roman" w:cstheme="minorHAnsi"/>
                <w:lang w:eastAsia="en-GB"/>
              </w:rPr>
              <w:t xml:space="preserve"> or inconsiderate group behaviour</w:t>
            </w:r>
          </w:p>
        </w:tc>
        <w:tc>
          <w:tcPr>
            <w:tcW w:w="5899" w:type="dxa"/>
            <w:tcBorders>
              <w:top w:val="nil"/>
              <w:left w:val="nil"/>
              <w:bottom w:val="single" w:sz="6" w:space="0" w:color="auto"/>
              <w:right w:val="single" w:sz="6" w:space="0" w:color="auto"/>
            </w:tcBorders>
            <w:shd w:val="clear" w:color="auto" w:fill="auto"/>
            <w:vAlign w:val="center"/>
          </w:tcPr>
          <w:p w14:paraId="63471785" w14:textId="77777777" w:rsidR="00CD15ED"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1</w:t>
            </w:r>
            <w:r w:rsidRPr="00DD522A">
              <w:rPr>
                <w:rFonts w:eastAsia="Times New Roman" w:cstheme="minorHAnsi"/>
                <w:vertAlign w:val="superscript"/>
                <w:lang w:eastAsia="en-GB"/>
              </w:rPr>
              <w:t>st</w:t>
            </w:r>
            <w:r>
              <w:rPr>
                <w:rFonts w:eastAsia="Times New Roman" w:cstheme="minorHAnsi"/>
                <w:lang w:eastAsia="en-GB"/>
              </w:rPr>
              <w:t xml:space="preserve"> offence: Saturday detention</w:t>
            </w:r>
          </w:p>
          <w:p w14:paraId="395E3D62" w14:textId="77777777" w:rsidR="00CD15ED"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2</w:t>
            </w:r>
            <w:r w:rsidRPr="00DD522A">
              <w:rPr>
                <w:rFonts w:eastAsia="Times New Roman" w:cstheme="minorHAnsi"/>
                <w:vertAlign w:val="superscript"/>
                <w:lang w:eastAsia="en-GB"/>
              </w:rPr>
              <w:t>nd</w:t>
            </w:r>
            <w:r>
              <w:rPr>
                <w:rFonts w:eastAsia="Times New Roman" w:cstheme="minorHAnsi"/>
                <w:lang w:eastAsia="en-GB"/>
              </w:rPr>
              <w:t xml:space="preserve"> offence: Suspension</w:t>
            </w:r>
          </w:p>
          <w:p w14:paraId="6F6599F0" w14:textId="77777777" w:rsidR="00CD15ED" w:rsidRPr="00985C3C" w:rsidRDefault="00CD15ED" w:rsidP="009542E3">
            <w:pPr>
              <w:spacing w:after="0" w:line="240" w:lineRule="auto"/>
              <w:textAlignment w:val="baseline"/>
              <w:rPr>
                <w:rFonts w:eastAsia="Times New Roman" w:cstheme="minorHAnsi"/>
                <w:lang w:eastAsia="en-GB"/>
              </w:rPr>
            </w:pPr>
            <w:r>
              <w:rPr>
                <w:rFonts w:eastAsia="Times New Roman" w:cstheme="minorHAnsi"/>
                <w:lang w:eastAsia="en-GB"/>
              </w:rPr>
              <w:t>3</w:t>
            </w:r>
            <w:r w:rsidRPr="00DD522A">
              <w:rPr>
                <w:rFonts w:eastAsia="Times New Roman" w:cstheme="minorHAnsi"/>
                <w:vertAlign w:val="superscript"/>
                <w:lang w:eastAsia="en-GB"/>
              </w:rPr>
              <w:t>rd</w:t>
            </w:r>
            <w:r>
              <w:rPr>
                <w:rFonts w:eastAsia="Times New Roman" w:cstheme="minorHAnsi"/>
                <w:lang w:eastAsia="en-GB"/>
              </w:rPr>
              <w:t xml:space="preserve"> offence: Possible exclusion</w:t>
            </w:r>
          </w:p>
        </w:tc>
      </w:tr>
      <w:tr w:rsidR="00CD15ED" w:rsidRPr="00985C3C" w14:paraId="3007FD6A"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CC8D26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Theft </w:t>
            </w:r>
          </w:p>
        </w:tc>
        <w:tc>
          <w:tcPr>
            <w:tcW w:w="5899" w:type="dxa"/>
            <w:tcBorders>
              <w:top w:val="nil"/>
              <w:left w:val="nil"/>
              <w:bottom w:val="single" w:sz="6" w:space="0" w:color="auto"/>
              <w:right w:val="single" w:sz="6" w:space="0" w:color="auto"/>
            </w:tcBorders>
            <w:shd w:val="clear" w:color="auto" w:fill="auto"/>
            <w:vAlign w:val="center"/>
            <w:hideMark/>
          </w:tcPr>
          <w:p w14:paraId="1F3D6D6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suspension and communication with parents </w:t>
            </w:r>
          </w:p>
          <w:p w14:paraId="1299C42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67AE1E69"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3D91AA2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Fighting or Violent Conduct </w:t>
            </w:r>
          </w:p>
        </w:tc>
        <w:tc>
          <w:tcPr>
            <w:tcW w:w="5899" w:type="dxa"/>
            <w:tcBorders>
              <w:top w:val="nil"/>
              <w:left w:val="nil"/>
              <w:bottom w:val="single" w:sz="6" w:space="0" w:color="auto"/>
              <w:right w:val="single" w:sz="6" w:space="0" w:color="auto"/>
            </w:tcBorders>
            <w:shd w:val="clear" w:color="auto" w:fill="auto"/>
            <w:vAlign w:val="center"/>
            <w:hideMark/>
          </w:tcPr>
          <w:p w14:paraId="183910B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60438DC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 communication with parents and anti-bullying education </w:t>
            </w:r>
          </w:p>
          <w:p w14:paraId="1AA20B5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of serious fighting: suspension, anti-bullying education; Communication to parents. </w:t>
            </w:r>
          </w:p>
          <w:p w14:paraId="5598F2F9"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fighting: probable exclusion </w:t>
            </w:r>
          </w:p>
        </w:tc>
      </w:tr>
      <w:tr w:rsidR="00CD15ED" w:rsidRPr="00985C3C" w14:paraId="3FBE1885"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DD187D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Vandalism  </w:t>
            </w:r>
          </w:p>
        </w:tc>
        <w:tc>
          <w:tcPr>
            <w:tcW w:w="5899" w:type="dxa"/>
            <w:tcBorders>
              <w:top w:val="nil"/>
              <w:left w:val="nil"/>
              <w:bottom w:val="single" w:sz="6" w:space="0" w:color="auto"/>
              <w:right w:val="single" w:sz="6" w:space="0" w:color="auto"/>
            </w:tcBorders>
            <w:shd w:val="clear" w:color="auto" w:fill="auto"/>
            <w:vAlign w:val="center"/>
            <w:hideMark/>
          </w:tcPr>
          <w:p w14:paraId="0A546FC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In very significant and serious cases a student may be excluded for a first offence. Otherwise: </w:t>
            </w:r>
          </w:p>
          <w:p w14:paraId="64514C7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Communication with parents </w:t>
            </w:r>
          </w:p>
          <w:p w14:paraId="1DEF079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2</w:t>
            </w:r>
            <w:r w:rsidRPr="00985C3C">
              <w:rPr>
                <w:rFonts w:eastAsia="Times New Roman" w:cstheme="minorHAnsi"/>
                <w:vertAlign w:val="superscript"/>
                <w:lang w:eastAsia="en-GB"/>
              </w:rPr>
              <w:t>nd</w:t>
            </w:r>
            <w:r w:rsidRPr="00985C3C">
              <w:rPr>
                <w:rFonts w:eastAsia="Times New Roman" w:cstheme="minorHAnsi"/>
                <w:lang w:eastAsia="en-GB"/>
              </w:rPr>
              <w:t xml:space="preserve"> offence or 1</w:t>
            </w:r>
            <w:r w:rsidRPr="00985C3C">
              <w:rPr>
                <w:rFonts w:eastAsia="Times New Roman" w:cstheme="minorHAnsi"/>
                <w:vertAlign w:val="superscript"/>
                <w:lang w:eastAsia="en-GB"/>
              </w:rPr>
              <w:t>st</w:t>
            </w:r>
            <w:r w:rsidRPr="00985C3C">
              <w:rPr>
                <w:rFonts w:eastAsia="Times New Roman" w:cstheme="minorHAnsi"/>
                <w:lang w:eastAsia="en-GB"/>
              </w:rPr>
              <w:t xml:space="preserve"> offence of serious vandalism: suspension, and a communication with parents. </w:t>
            </w:r>
          </w:p>
          <w:p w14:paraId="7601D7B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vandalism: probable exclusion </w:t>
            </w:r>
          </w:p>
        </w:tc>
      </w:tr>
      <w:tr w:rsidR="00CD15ED" w:rsidRPr="00985C3C" w14:paraId="401D1BF3" w14:textId="77777777" w:rsidTr="009542E3">
        <w:trPr>
          <w:trHeight w:val="60"/>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F7C4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Breaking School Bounds </w:t>
            </w:r>
          </w:p>
        </w:tc>
        <w:tc>
          <w:tcPr>
            <w:tcW w:w="5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0ED6E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and/or Week House gate </w:t>
            </w:r>
            <w:r>
              <w:rPr>
                <w:rFonts w:eastAsia="Times New Roman" w:cstheme="minorHAnsi"/>
                <w:lang w:eastAsia="en-GB"/>
              </w:rPr>
              <w:t xml:space="preserve">depending on circumstances </w:t>
            </w:r>
            <w:r w:rsidRPr="00985C3C">
              <w:rPr>
                <w:rFonts w:eastAsia="Times New Roman" w:cstheme="minorHAnsi"/>
                <w:lang w:eastAsia="en-GB"/>
              </w:rPr>
              <w:t xml:space="preserve">and communication with </w:t>
            </w:r>
            <w:proofErr w:type="gramStart"/>
            <w:r w:rsidRPr="00985C3C">
              <w:rPr>
                <w:rFonts w:eastAsia="Times New Roman" w:cstheme="minorHAnsi"/>
                <w:lang w:eastAsia="en-GB"/>
              </w:rPr>
              <w:t>parents</w:t>
            </w:r>
            <w:proofErr w:type="gramEnd"/>
            <w:r w:rsidRPr="00985C3C">
              <w:rPr>
                <w:rFonts w:eastAsia="Times New Roman" w:cstheme="minorHAnsi"/>
                <w:lang w:eastAsia="en-GB"/>
              </w:rPr>
              <w:t> </w:t>
            </w:r>
          </w:p>
          <w:p w14:paraId="1758321E"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Suspension or Saturday Detention </w:t>
            </w:r>
          </w:p>
          <w:p w14:paraId="2D8771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exclusion or suspension </w:t>
            </w:r>
          </w:p>
        </w:tc>
      </w:tr>
      <w:tr w:rsidR="00CD15ED" w:rsidRPr="00985C3C" w14:paraId="1DCEF068" w14:textId="77777777" w:rsidTr="009542E3">
        <w:trPr>
          <w:trHeight w:val="60"/>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6034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Careless crossing of the road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4279B2D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A suitable detention</w:t>
            </w:r>
            <w:r>
              <w:rPr>
                <w:rFonts w:eastAsia="Times New Roman" w:cstheme="minorHAnsi"/>
                <w:lang w:eastAsia="en-GB"/>
              </w:rPr>
              <w:t>, often a Saturday detention</w:t>
            </w:r>
            <w:r w:rsidRPr="00985C3C">
              <w:rPr>
                <w:rFonts w:eastAsia="Times New Roman" w:cstheme="minorHAnsi"/>
                <w:lang w:eastAsia="en-GB"/>
              </w:rPr>
              <w:t> </w:t>
            </w:r>
          </w:p>
          <w:p w14:paraId="51CF6E7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further detention and/or gaiting or possible suspension </w:t>
            </w:r>
          </w:p>
        </w:tc>
      </w:tr>
      <w:tr w:rsidR="00CD15ED" w:rsidRPr="00985C3C" w14:paraId="0C2A7A18" w14:textId="77777777" w:rsidTr="009542E3">
        <w:trPr>
          <w:trHeight w:val="112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26E9795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Driving Offences </w:t>
            </w:r>
          </w:p>
        </w:tc>
        <w:tc>
          <w:tcPr>
            <w:tcW w:w="5899" w:type="dxa"/>
            <w:tcBorders>
              <w:top w:val="nil"/>
              <w:left w:val="nil"/>
              <w:bottom w:val="single" w:sz="6" w:space="0" w:color="auto"/>
              <w:right w:val="single" w:sz="6" w:space="0" w:color="auto"/>
            </w:tcBorders>
            <w:shd w:val="clear" w:color="auto" w:fill="auto"/>
            <w:vAlign w:val="center"/>
            <w:hideMark/>
          </w:tcPr>
          <w:p w14:paraId="65E08A8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of breaking the “Driving only to and from school” policy and driving related regulations and policies: suspension </w:t>
            </w:r>
          </w:p>
          <w:p w14:paraId="722EE595"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probable exclusion  </w:t>
            </w:r>
          </w:p>
        </w:tc>
      </w:tr>
      <w:tr w:rsidR="00CD15ED" w:rsidRPr="00985C3C" w14:paraId="18DE7AF3"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549AB30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Persistent non-compliance</w:t>
            </w:r>
            <w:r>
              <w:rPr>
                <w:rFonts w:eastAsia="Times New Roman" w:cstheme="minorHAnsi"/>
                <w:lang w:eastAsia="en-GB"/>
              </w:rPr>
              <w:t xml:space="preserve"> of regulations</w:t>
            </w:r>
            <w:r w:rsidRPr="00985C3C">
              <w:rPr>
                <w:rFonts w:eastAsia="Times New Roman" w:cstheme="minorHAnsi"/>
                <w:lang w:eastAsia="en-GB"/>
              </w:rPr>
              <w:t xml:space="preserve"> after repeated warning </w:t>
            </w:r>
          </w:p>
        </w:tc>
        <w:tc>
          <w:tcPr>
            <w:tcW w:w="5899" w:type="dxa"/>
            <w:tcBorders>
              <w:top w:val="nil"/>
              <w:left w:val="nil"/>
              <w:bottom w:val="single" w:sz="6" w:space="0" w:color="auto"/>
              <w:right w:val="single" w:sz="6" w:space="0" w:color="auto"/>
            </w:tcBorders>
            <w:shd w:val="clear" w:color="auto" w:fill="auto"/>
            <w:vAlign w:val="center"/>
            <w:hideMark/>
          </w:tcPr>
          <w:p w14:paraId="4DD2D1E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A suitable detention. </w:t>
            </w:r>
          </w:p>
          <w:p w14:paraId="2BCAA9B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offences: a graded escalation of sanction to reflect both the persistence &amp; nature of the offence. </w:t>
            </w:r>
          </w:p>
        </w:tc>
      </w:tr>
      <w:tr w:rsidR="00CD15ED" w:rsidRPr="00985C3C" w14:paraId="3FF7C611"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tcPr>
          <w:p w14:paraId="2A1F741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Sexual activity between students</w:t>
            </w:r>
          </w:p>
        </w:tc>
        <w:tc>
          <w:tcPr>
            <w:tcW w:w="5899" w:type="dxa"/>
            <w:tcBorders>
              <w:top w:val="nil"/>
              <w:left w:val="nil"/>
              <w:bottom w:val="single" w:sz="6" w:space="0" w:color="auto"/>
              <w:right w:val="single" w:sz="6" w:space="0" w:color="auto"/>
            </w:tcBorders>
            <w:shd w:val="clear" w:color="auto" w:fill="auto"/>
            <w:vAlign w:val="center"/>
          </w:tcPr>
          <w:p w14:paraId="13B5C94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probable exclusion</w:t>
            </w:r>
          </w:p>
        </w:tc>
      </w:tr>
      <w:tr w:rsidR="00CD15ED" w:rsidRPr="00985C3C" w14:paraId="11AA4B0E"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1F765E2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Sexual violence (as defined in the</w:t>
            </w:r>
            <w:r w:rsidRPr="00985C3C">
              <w:rPr>
                <w:rFonts w:eastAsia="Times New Roman" w:cstheme="minorHAnsi"/>
                <w:i/>
                <w:iCs/>
                <w:lang w:eastAsia="en-GB"/>
              </w:rPr>
              <w:t xml:space="preserve"> Sexual Offences Act 2003) </w:t>
            </w:r>
            <w:r w:rsidRPr="00985C3C">
              <w:rPr>
                <w:rFonts w:eastAsia="Times New Roman" w:cstheme="minorHAnsi"/>
                <w:lang w:eastAsia="en-GB"/>
              </w:rPr>
              <w:t>and reproduced in “</w:t>
            </w:r>
            <w:r w:rsidRPr="00985C3C">
              <w:rPr>
                <w:rFonts w:eastAsia="Times New Roman" w:cstheme="minorHAnsi"/>
                <w:i/>
                <w:iCs/>
                <w:lang w:eastAsia="en-GB"/>
              </w:rPr>
              <w:t>Sexual violence and sexual harassment between children in schools and colleges” (2021) paragraph 15</w:t>
            </w:r>
            <w:r w:rsidRPr="00985C3C">
              <w:rPr>
                <w:rFonts w:eastAsia="Times New Roman" w:cstheme="minorHAnsi"/>
                <w:lang w:eastAsia="en-GB"/>
              </w:rPr>
              <w:t>  </w:t>
            </w:r>
          </w:p>
        </w:tc>
        <w:tc>
          <w:tcPr>
            <w:tcW w:w="5899" w:type="dxa"/>
            <w:tcBorders>
              <w:top w:val="nil"/>
              <w:left w:val="nil"/>
              <w:bottom w:val="single" w:sz="6" w:space="0" w:color="auto"/>
              <w:right w:val="single" w:sz="6" w:space="0" w:color="auto"/>
            </w:tcBorders>
            <w:shd w:val="clear" w:color="auto" w:fill="auto"/>
            <w:vAlign w:val="center"/>
            <w:hideMark/>
          </w:tcPr>
          <w:p w14:paraId="1B05FDA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Any allegation will be passed to the police and social care as outlined in </w:t>
            </w:r>
            <w:r w:rsidRPr="00985C3C">
              <w:rPr>
                <w:rFonts w:eastAsia="Times New Roman" w:cstheme="minorHAnsi"/>
                <w:i/>
                <w:iCs/>
                <w:lang w:eastAsia="en-GB"/>
              </w:rPr>
              <w:t>“Sexual violence and sexual harassment between children in schools and colleges” (2021) and KCSIE.</w:t>
            </w:r>
            <w:r w:rsidRPr="00985C3C">
              <w:rPr>
                <w:rFonts w:eastAsia="Times New Roman" w:cstheme="minorHAnsi"/>
                <w:lang w:eastAsia="en-GB"/>
              </w:rPr>
              <w:t xml:space="preserve"> The school will enforce its own sanctions under this policy and may do so before any police action or criminal case has been completed, whilst being mindful of police advice about the balance of probabilities in any case.  </w:t>
            </w:r>
          </w:p>
          <w:p w14:paraId="4FE14F41"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probable exclusion  </w:t>
            </w:r>
          </w:p>
        </w:tc>
      </w:tr>
      <w:tr w:rsidR="00CD15ED" w:rsidRPr="00985C3C" w14:paraId="38DC8ECF"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4D0E14C7"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Sexual harassment (as defined in </w:t>
            </w:r>
            <w:r w:rsidRPr="00985C3C">
              <w:rPr>
                <w:rFonts w:eastAsia="Times New Roman" w:cstheme="minorHAnsi"/>
                <w:i/>
                <w:iCs/>
                <w:lang w:eastAsia="en-GB"/>
              </w:rPr>
              <w:t>“Sexual violence and sexual harassment between children in schools and colleges” (2021) paragraph 16)</w:t>
            </w:r>
            <w:r w:rsidRPr="00985C3C">
              <w:rPr>
                <w:rFonts w:eastAsia="Times New Roman" w:cstheme="minorHAnsi"/>
                <w:lang w:eastAsia="en-GB"/>
              </w:rPr>
              <w:t> </w:t>
            </w:r>
          </w:p>
        </w:tc>
        <w:tc>
          <w:tcPr>
            <w:tcW w:w="5899" w:type="dxa"/>
            <w:tcBorders>
              <w:top w:val="nil"/>
              <w:left w:val="nil"/>
              <w:bottom w:val="single" w:sz="6" w:space="0" w:color="auto"/>
              <w:right w:val="single" w:sz="6" w:space="0" w:color="auto"/>
            </w:tcBorders>
            <w:shd w:val="clear" w:color="auto" w:fill="auto"/>
            <w:vAlign w:val="center"/>
            <w:hideMark/>
          </w:tcPr>
          <w:p w14:paraId="303FF51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Any case will be considered in relation to its position on the continuum of sexual harassment</w:t>
            </w:r>
            <w:r>
              <w:rPr>
                <w:rFonts w:eastAsia="Times New Roman" w:cstheme="minorHAnsi"/>
                <w:lang w:eastAsia="en-GB"/>
              </w:rPr>
              <w:t xml:space="preserve"> </w:t>
            </w:r>
            <w:r w:rsidRPr="00985C3C">
              <w:rPr>
                <w:rFonts w:eastAsia="Times New Roman" w:cstheme="minorHAnsi"/>
                <w:lang w:eastAsia="en-GB"/>
              </w:rPr>
              <w:t xml:space="preserve">described in </w:t>
            </w:r>
            <w:r w:rsidRPr="00985C3C">
              <w:rPr>
                <w:rFonts w:eastAsia="Times New Roman" w:cstheme="minorHAnsi"/>
                <w:i/>
                <w:iCs/>
                <w:lang w:eastAsia="en-GB"/>
              </w:rPr>
              <w:t>“Sexual violence</w:t>
            </w:r>
            <w:r>
              <w:rPr>
                <w:rFonts w:eastAsia="Times New Roman" w:cstheme="minorHAnsi"/>
                <w:i/>
                <w:iCs/>
                <w:lang w:eastAsia="en-GB"/>
              </w:rPr>
              <w:t xml:space="preserve"> &amp; </w:t>
            </w:r>
            <w:r w:rsidRPr="00985C3C">
              <w:rPr>
                <w:rFonts w:eastAsia="Times New Roman" w:cstheme="minorHAnsi"/>
                <w:i/>
                <w:iCs/>
                <w:lang w:eastAsia="en-GB"/>
              </w:rPr>
              <w:t>sexual harassment between children in schools</w:t>
            </w:r>
            <w:r>
              <w:rPr>
                <w:rFonts w:eastAsia="Times New Roman" w:cstheme="minorHAnsi"/>
                <w:i/>
                <w:iCs/>
                <w:lang w:eastAsia="en-GB"/>
              </w:rPr>
              <w:t>/</w:t>
            </w:r>
            <w:r w:rsidRPr="00985C3C">
              <w:rPr>
                <w:rFonts w:eastAsia="Times New Roman" w:cstheme="minorHAnsi"/>
                <w:i/>
                <w:iCs/>
                <w:lang w:eastAsia="en-GB"/>
              </w:rPr>
              <w:t>colleges” (2021)</w:t>
            </w:r>
            <w:r w:rsidRPr="00985C3C">
              <w:rPr>
                <w:rFonts w:eastAsia="Times New Roman" w:cstheme="minorHAnsi"/>
                <w:lang w:eastAsia="en-GB"/>
              </w:rPr>
              <w:t>  </w:t>
            </w:r>
          </w:p>
          <w:p w14:paraId="20A9D17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Some cases may lead to immediate expulsion. Otherwise, likely responses are: </w:t>
            </w:r>
          </w:p>
          <w:p w14:paraId="2DD67E5B"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Either Saturday detention &amp; communication with parents, OR Suspension and communication with parents. </w:t>
            </w:r>
          </w:p>
          <w:p w14:paraId="18BA29A6"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Exclusion </w:t>
            </w:r>
          </w:p>
        </w:tc>
      </w:tr>
      <w:tr w:rsidR="00CD15ED" w:rsidRPr="00985C3C" w14:paraId="6753F31E" w14:textId="77777777" w:rsidTr="009542E3">
        <w:trPr>
          <w:trHeight w:val="405"/>
        </w:trPr>
        <w:tc>
          <w:tcPr>
            <w:tcW w:w="3111" w:type="dxa"/>
            <w:tcBorders>
              <w:top w:val="nil"/>
              <w:left w:val="single" w:sz="6" w:space="0" w:color="auto"/>
              <w:bottom w:val="single" w:sz="6" w:space="0" w:color="auto"/>
              <w:right w:val="single" w:sz="6" w:space="0" w:color="auto"/>
            </w:tcBorders>
            <w:shd w:val="clear" w:color="auto" w:fill="auto"/>
            <w:vAlign w:val="center"/>
            <w:hideMark/>
          </w:tcPr>
          <w:p w14:paraId="005F7C4F"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Viewing pornography </w:t>
            </w:r>
          </w:p>
        </w:tc>
        <w:tc>
          <w:tcPr>
            <w:tcW w:w="5899" w:type="dxa"/>
            <w:tcBorders>
              <w:top w:val="nil"/>
              <w:left w:val="nil"/>
              <w:bottom w:val="single" w:sz="6" w:space="0" w:color="auto"/>
              <w:right w:val="single" w:sz="6" w:space="0" w:color="auto"/>
            </w:tcBorders>
            <w:shd w:val="clear" w:color="auto" w:fill="auto"/>
            <w:vAlign w:val="center"/>
            <w:hideMark/>
          </w:tcPr>
          <w:p w14:paraId="6A30A5C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Responses are tailored to the </w:t>
            </w:r>
            <w:proofErr w:type="gramStart"/>
            <w:r w:rsidRPr="00985C3C">
              <w:rPr>
                <w:rFonts w:eastAsia="Times New Roman" w:cstheme="minorHAnsi"/>
                <w:lang w:eastAsia="en-GB"/>
              </w:rPr>
              <w:t>particular needs</w:t>
            </w:r>
            <w:proofErr w:type="gramEnd"/>
            <w:r w:rsidRPr="00985C3C">
              <w:rPr>
                <w:rFonts w:eastAsia="Times New Roman" w:cstheme="minorHAnsi"/>
                <w:lang w:eastAsia="en-GB"/>
              </w:rPr>
              <w:t xml:space="preserve"> of any incident, with reference to the Viewing pornography section of the Sex and Relationships Education Policy. </w:t>
            </w:r>
          </w:p>
        </w:tc>
      </w:tr>
      <w:tr w:rsidR="00CD15ED" w:rsidRPr="00985C3C" w14:paraId="26888C36"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A2C6DA"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Malicious accusation against staff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71B363D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probable exclusion </w:t>
            </w:r>
          </w:p>
          <w:p w14:paraId="0A096C3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w:t>
            </w:r>
          </w:p>
        </w:tc>
      </w:tr>
      <w:tr w:rsidR="00CD15ED" w:rsidRPr="00985C3C" w14:paraId="7C4B5287"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7C97C"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Malicious accusation against students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11797A08"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A first offence may lead to exclusion. The circumstances and context of the accusation will be considered </w:t>
            </w:r>
            <w:proofErr w:type="spellStart"/>
            <w:r w:rsidRPr="00985C3C">
              <w:rPr>
                <w:rFonts w:eastAsia="Times New Roman" w:cstheme="minorHAnsi"/>
                <w:lang w:eastAsia="en-GB"/>
              </w:rPr>
              <w:t>considered</w:t>
            </w:r>
            <w:proofErr w:type="spellEnd"/>
            <w:r w:rsidRPr="00985C3C">
              <w:rPr>
                <w:rFonts w:eastAsia="Times New Roman" w:cstheme="minorHAnsi"/>
                <w:lang w:eastAsia="en-GB"/>
              </w:rPr>
              <w:t xml:space="preserve"> </w:t>
            </w:r>
            <w:r>
              <w:rPr>
                <w:rFonts w:eastAsia="Times New Roman" w:cstheme="minorHAnsi"/>
                <w:lang w:eastAsia="en-GB"/>
              </w:rPr>
              <w:t>&amp;</w:t>
            </w:r>
            <w:r w:rsidRPr="00985C3C">
              <w:rPr>
                <w:rFonts w:eastAsia="Times New Roman" w:cstheme="minorHAnsi"/>
                <w:lang w:eastAsia="en-GB"/>
              </w:rPr>
              <w:t xml:space="preserve"> other sanctions – suspension or Saturday detention, may be </w:t>
            </w:r>
            <w:r>
              <w:rPr>
                <w:rFonts w:eastAsia="Times New Roman" w:cstheme="minorHAnsi"/>
                <w:lang w:eastAsia="en-GB"/>
              </w:rPr>
              <w:t>used</w:t>
            </w:r>
          </w:p>
        </w:tc>
      </w:tr>
      <w:tr w:rsidR="00CD15ED" w:rsidRPr="00985C3C" w14:paraId="251C474C"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AA0C23"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Acts of discrimination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46A087BC"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 xml:space="preserve">Breaking any of the protective characteristics under 2010 Equalities Act will be taken very seriously and will trigger a sanction. Because circumstances, intent and severity can vary markedly a range of sanctions is given. An act of discrimination may trigger immediate exclusion and otherwise can cause any of the following to be used dependant on those factors an educational task, </w:t>
            </w:r>
            <w:proofErr w:type="gramStart"/>
            <w:r w:rsidRPr="00985C3C">
              <w:rPr>
                <w:rFonts w:eastAsia="Times New Roman" w:cstheme="minorHAnsi"/>
                <w:lang w:eastAsia="en-GB"/>
              </w:rPr>
              <w:t>plus</w:t>
            </w:r>
            <w:proofErr w:type="gramEnd"/>
            <w:r w:rsidRPr="00985C3C">
              <w:rPr>
                <w:rFonts w:eastAsia="Times New Roman" w:cstheme="minorHAnsi"/>
                <w:lang w:eastAsia="en-GB"/>
              </w:rPr>
              <w:t> </w:t>
            </w:r>
          </w:p>
          <w:p w14:paraId="17841C3A"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lastRenderedPageBreak/>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and a communication with parents and anti-discrimination education </w:t>
            </w:r>
          </w:p>
          <w:p w14:paraId="423BAA3F"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Suspension </w:t>
            </w:r>
          </w:p>
          <w:p w14:paraId="05FF102D"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r w:rsidR="00CD15ED" w:rsidRPr="00985C3C" w14:paraId="340D296D" w14:textId="77777777" w:rsidTr="009542E3">
        <w:trPr>
          <w:trHeight w:val="405"/>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7E3E2"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lastRenderedPageBreak/>
              <w:t>Being untruthful </w:t>
            </w:r>
          </w:p>
        </w:tc>
        <w:tc>
          <w:tcPr>
            <w:tcW w:w="5899" w:type="dxa"/>
            <w:tcBorders>
              <w:top w:val="single" w:sz="6" w:space="0" w:color="auto"/>
              <w:left w:val="nil"/>
              <w:bottom w:val="single" w:sz="6" w:space="0" w:color="auto"/>
              <w:right w:val="single" w:sz="6" w:space="0" w:color="auto"/>
            </w:tcBorders>
            <w:shd w:val="clear" w:color="auto" w:fill="auto"/>
            <w:vAlign w:val="center"/>
            <w:hideMark/>
          </w:tcPr>
          <w:p w14:paraId="031E3490"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 xml:space="preserve">Responses to a failure to tell the truth will vary according to circumstances. However, failing to tell the truth to a </w:t>
            </w:r>
            <w:r>
              <w:rPr>
                <w:rFonts w:eastAsia="Times New Roman" w:cstheme="minorHAnsi"/>
                <w:lang w:eastAsia="en-GB"/>
              </w:rPr>
              <w:t xml:space="preserve">teacher </w:t>
            </w:r>
            <w:r w:rsidRPr="00985C3C">
              <w:rPr>
                <w:rFonts w:eastAsia="Times New Roman" w:cstheme="minorHAnsi"/>
                <w:lang w:eastAsia="en-GB"/>
              </w:rPr>
              <w:t xml:space="preserve">could trigger immediate expulsion if the Head cannot be assured that student(s) can be kept safe </w:t>
            </w:r>
            <w:proofErr w:type="gramStart"/>
            <w:r w:rsidRPr="00985C3C">
              <w:rPr>
                <w:rFonts w:eastAsia="Times New Roman" w:cstheme="minorHAnsi"/>
                <w:lang w:eastAsia="en-GB"/>
              </w:rPr>
              <w:t>as a result of</w:t>
            </w:r>
            <w:proofErr w:type="gramEnd"/>
            <w:r w:rsidRPr="00985C3C">
              <w:rPr>
                <w:rFonts w:eastAsia="Times New Roman" w:cstheme="minorHAnsi"/>
                <w:lang w:eastAsia="en-GB"/>
              </w:rPr>
              <w:t xml:space="preserve"> untruthfulness. Otherwise, the usual sanctions are: </w:t>
            </w:r>
          </w:p>
          <w:p w14:paraId="38D33B86"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1</w:t>
            </w:r>
            <w:r w:rsidRPr="00985C3C">
              <w:rPr>
                <w:rFonts w:eastAsia="Times New Roman" w:cstheme="minorHAnsi"/>
                <w:vertAlign w:val="superscript"/>
                <w:lang w:eastAsia="en-GB"/>
              </w:rPr>
              <w:t>st</w:t>
            </w:r>
            <w:r w:rsidRPr="00985C3C">
              <w:rPr>
                <w:rFonts w:eastAsia="Times New Roman" w:cstheme="minorHAnsi"/>
                <w:lang w:eastAsia="en-GB"/>
              </w:rPr>
              <w:t xml:space="preserve"> offence: Saturday Detention; Communication with parents </w:t>
            </w:r>
          </w:p>
          <w:p w14:paraId="1A9F5AE7" w14:textId="77777777" w:rsidR="00CD15ED" w:rsidRPr="00985C3C" w:rsidRDefault="00CD15ED" w:rsidP="009542E3">
            <w:pPr>
              <w:spacing w:after="0" w:line="240" w:lineRule="auto"/>
              <w:ind w:right="-60"/>
              <w:textAlignment w:val="baseline"/>
              <w:rPr>
                <w:rFonts w:eastAsia="Times New Roman" w:cstheme="minorHAnsi"/>
                <w:lang w:eastAsia="en-GB"/>
              </w:rPr>
            </w:pPr>
            <w:r w:rsidRPr="00985C3C">
              <w:rPr>
                <w:rFonts w:eastAsia="Times New Roman" w:cstheme="minorHAnsi"/>
                <w:lang w:eastAsia="en-GB"/>
              </w:rPr>
              <w:t>2</w:t>
            </w:r>
            <w:r w:rsidRPr="00985C3C">
              <w:rPr>
                <w:rFonts w:eastAsia="Times New Roman" w:cstheme="minorHAnsi"/>
                <w:vertAlign w:val="superscript"/>
                <w:lang w:eastAsia="en-GB"/>
              </w:rPr>
              <w:t>nd</w:t>
            </w:r>
            <w:r w:rsidRPr="00985C3C">
              <w:rPr>
                <w:rFonts w:eastAsia="Times New Roman" w:cstheme="minorHAnsi"/>
                <w:lang w:eastAsia="en-GB"/>
              </w:rPr>
              <w:t xml:space="preserve"> offence: Suspension </w:t>
            </w:r>
          </w:p>
          <w:p w14:paraId="6E6F0484" w14:textId="77777777" w:rsidR="00CD15ED" w:rsidRPr="00985C3C" w:rsidRDefault="00CD15ED" w:rsidP="009542E3">
            <w:pPr>
              <w:spacing w:after="0" w:line="240" w:lineRule="auto"/>
              <w:textAlignment w:val="baseline"/>
              <w:rPr>
                <w:rFonts w:eastAsia="Times New Roman" w:cstheme="minorHAnsi"/>
                <w:lang w:eastAsia="en-GB"/>
              </w:rPr>
            </w:pPr>
            <w:r w:rsidRPr="00985C3C">
              <w:rPr>
                <w:rFonts w:eastAsia="Times New Roman" w:cstheme="minorHAnsi"/>
                <w:lang w:eastAsia="en-GB"/>
              </w:rPr>
              <w:t>Subsequent offence: probable exclusion </w:t>
            </w:r>
          </w:p>
        </w:tc>
      </w:tr>
    </w:tbl>
    <w:p w14:paraId="77FAFC9B" w14:textId="77777777" w:rsidR="00CD15ED" w:rsidRDefault="00CD15ED" w:rsidP="00CD15ED">
      <w:pPr>
        <w:spacing w:after="0" w:line="240" w:lineRule="auto"/>
        <w:ind w:right="-60"/>
        <w:textAlignment w:val="baseline"/>
        <w:rPr>
          <w:rFonts w:eastAsia="Times New Roman" w:cstheme="minorHAnsi"/>
          <w:lang w:eastAsia="en-GB"/>
        </w:rPr>
      </w:pPr>
      <w:r w:rsidRPr="00985C3C">
        <w:rPr>
          <w:rFonts w:eastAsia="Times New Roman" w:cstheme="minorHAnsi"/>
          <w:lang w:eastAsia="en-GB"/>
        </w:rPr>
        <w:t> </w:t>
      </w:r>
    </w:p>
    <w:p w14:paraId="72B9C77B" w14:textId="77777777" w:rsidR="00CD15ED" w:rsidRDefault="00CD15ED" w:rsidP="00CD15ED">
      <w:pPr>
        <w:spacing w:after="0" w:line="240" w:lineRule="auto"/>
        <w:ind w:right="-60"/>
        <w:textAlignment w:val="baseline"/>
        <w:rPr>
          <w:rFonts w:eastAsia="Times New Roman" w:cstheme="minorHAnsi"/>
          <w:lang w:eastAsia="en-GB"/>
        </w:rPr>
      </w:pPr>
    </w:p>
    <w:p w14:paraId="5C26BF94" w14:textId="77777777" w:rsidR="00CD15ED" w:rsidRPr="00401470" w:rsidRDefault="00CD15ED" w:rsidP="00CD15ED">
      <w:pPr>
        <w:spacing w:after="0" w:line="240" w:lineRule="auto"/>
        <w:ind w:right="-60"/>
        <w:textAlignment w:val="baseline"/>
        <w:rPr>
          <w:rFonts w:eastAsia="Times New Roman" w:cstheme="minorHAnsi"/>
          <w:lang w:eastAsia="en-GB"/>
        </w:rPr>
      </w:pPr>
      <w:r>
        <w:rPr>
          <w:rFonts w:eastAsia="Times New Roman" w:cstheme="minorHAnsi"/>
          <w:lang w:eastAsia="en-GB"/>
        </w:rPr>
        <w:t xml:space="preserve">6.1. </w:t>
      </w:r>
      <w:r w:rsidRPr="00985C3C">
        <w:rPr>
          <w:rFonts w:cstheme="minorHAnsi"/>
          <w:b/>
          <w:bCs/>
        </w:rPr>
        <w:t>FURTHER GUIDANCE</w:t>
      </w:r>
    </w:p>
    <w:p w14:paraId="55908162" w14:textId="77777777" w:rsidR="00CD15ED" w:rsidRDefault="00CD15ED" w:rsidP="00CD15ED">
      <w:pPr>
        <w:pStyle w:val="paragraph"/>
        <w:numPr>
          <w:ilvl w:val="0"/>
          <w:numId w:val="60"/>
        </w:numPr>
        <w:spacing w:before="0" w:beforeAutospacing="0" w:after="0" w:afterAutospacing="0"/>
        <w:textAlignment w:val="baseline"/>
        <w:rPr>
          <w:rStyle w:val="normaltextrun"/>
          <w:rFonts w:asciiTheme="minorHAnsi" w:hAnsiTheme="minorHAnsi" w:cstheme="minorHAnsi"/>
        </w:rPr>
      </w:pPr>
      <w:r w:rsidRPr="00985C3C">
        <w:rPr>
          <w:rStyle w:val="normaltextrun"/>
          <w:rFonts w:asciiTheme="minorHAnsi" w:hAnsiTheme="minorHAnsi" w:cstheme="minorHAnsi"/>
        </w:rPr>
        <w:t xml:space="preserve">The </w:t>
      </w:r>
      <w:proofErr w:type="gramStart"/>
      <w:r w:rsidRPr="00985C3C">
        <w:rPr>
          <w:rStyle w:val="normaltextrun"/>
          <w:rFonts w:asciiTheme="minorHAnsi" w:hAnsiTheme="minorHAnsi" w:cstheme="minorHAnsi"/>
        </w:rPr>
        <w:t>School</w:t>
      </w:r>
      <w:proofErr w:type="gramEnd"/>
      <w:r w:rsidRPr="00985C3C">
        <w:rPr>
          <w:rStyle w:val="normaltextrun"/>
          <w:rFonts w:asciiTheme="minorHAnsi" w:hAnsiTheme="minorHAnsi" w:cstheme="minorHAnsi"/>
        </w:rPr>
        <w:t xml:space="preserve"> remains alert to the possibility of child-on-child abuse, being especially aware of the increased dangers of such matters within a boarding environment. Many of the sanctions listed within this policy deal directly with the consequences of any suc</w:t>
      </w:r>
      <w:r>
        <w:rPr>
          <w:rStyle w:val="normaltextrun"/>
          <w:rFonts w:asciiTheme="minorHAnsi" w:hAnsiTheme="minorHAnsi" w:cstheme="minorHAnsi"/>
        </w:rPr>
        <w:t>h action.</w:t>
      </w:r>
    </w:p>
    <w:p w14:paraId="23C066AB" w14:textId="77777777" w:rsidR="00CD15ED"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The Alcohol, </w:t>
      </w:r>
      <w:proofErr w:type="gramStart"/>
      <w:r w:rsidRPr="00514C54">
        <w:rPr>
          <w:rStyle w:val="normaltextrun"/>
          <w:rFonts w:asciiTheme="minorHAnsi" w:hAnsiTheme="minorHAnsi" w:cstheme="minorHAnsi"/>
        </w:rPr>
        <w:t>drugs</w:t>
      </w:r>
      <w:proofErr w:type="gramEnd"/>
      <w:r w:rsidRPr="00514C54">
        <w:rPr>
          <w:rStyle w:val="normaltextrun"/>
          <w:rFonts w:asciiTheme="minorHAnsi" w:hAnsiTheme="minorHAnsi" w:cstheme="minorHAnsi"/>
        </w:rPr>
        <w:t xml:space="preserve"> and smoking policies state that any student who is present whilst others are smoking or drinking alcohol or taking illegal drugs will be regarded as associating with that particular offence and will be subject to the same disciplinary tariffs as a student who has committed any of those offences. </w:t>
      </w:r>
      <w:r w:rsidRPr="00514C54">
        <w:rPr>
          <w:rStyle w:val="eop"/>
          <w:rFonts w:asciiTheme="minorHAnsi" w:hAnsiTheme="minorHAnsi" w:cstheme="minorHAnsi"/>
        </w:rPr>
        <w:t> </w:t>
      </w:r>
    </w:p>
    <w:p w14:paraId="272F6E56" w14:textId="77777777" w:rsidR="00CD15ED"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All confiscated items should be given to the Housemaster/mistress and be logged/recorded</w:t>
      </w:r>
      <w:r>
        <w:rPr>
          <w:rStyle w:val="normaltextrun"/>
          <w:rFonts w:asciiTheme="minorHAnsi" w:hAnsiTheme="minorHAnsi" w:cstheme="minorHAnsi"/>
        </w:rPr>
        <w:t xml:space="preserve"> on confiscation and return of item.</w:t>
      </w:r>
      <w:r w:rsidRPr="00514C54">
        <w:rPr>
          <w:rStyle w:val="normaltextrun"/>
          <w:rFonts w:asciiTheme="minorHAnsi" w:hAnsiTheme="minorHAnsi" w:cstheme="minorHAnsi"/>
        </w:rPr>
        <w:t xml:space="preserve"> </w:t>
      </w:r>
    </w:p>
    <w:p w14:paraId="61A8A644"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In Houses punishments should be discussed &amp; authorised by the Housemaster/mistress</w:t>
      </w:r>
      <w:r w:rsidRPr="00514C54">
        <w:rPr>
          <w:rStyle w:val="eop"/>
          <w:rFonts w:asciiTheme="minorHAnsi" w:hAnsiTheme="minorHAnsi" w:cstheme="minorHAnsi"/>
        </w:rPr>
        <w:t> </w:t>
      </w:r>
    </w:p>
    <w:p w14:paraId="1DFF746B"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All other punishments should be discussed with the Deputy Head pastoral.</w:t>
      </w:r>
      <w:r w:rsidRPr="00514C54">
        <w:rPr>
          <w:rStyle w:val="eop"/>
          <w:rFonts w:asciiTheme="minorHAnsi" w:hAnsiTheme="minorHAnsi" w:cstheme="minorHAnsi"/>
        </w:rPr>
        <w:t> </w:t>
      </w:r>
      <w:r>
        <w:rPr>
          <w:rStyle w:val="eop"/>
          <w:rFonts w:asciiTheme="minorHAnsi" w:hAnsiTheme="minorHAnsi" w:cstheme="minorHAnsi"/>
        </w:rPr>
        <w:t xml:space="preserve"> </w:t>
      </w:r>
    </w:p>
    <w:p w14:paraId="6C21EE0E"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All punishments should be recorded in the House diary and </w:t>
      </w:r>
      <w:r>
        <w:rPr>
          <w:rStyle w:val="normaltextrun"/>
          <w:rFonts w:asciiTheme="minorHAnsi" w:hAnsiTheme="minorHAnsi" w:cstheme="minorHAnsi"/>
        </w:rPr>
        <w:t xml:space="preserve">on </w:t>
      </w:r>
      <w:proofErr w:type="spellStart"/>
      <w:r>
        <w:rPr>
          <w:rStyle w:val="normaltextrun"/>
          <w:rFonts w:asciiTheme="minorHAnsi" w:hAnsiTheme="minorHAnsi" w:cstheme="minorHAnsi"/>
        </w:rPr>
        <w:t>iSams</w:t>
      </w:r>
      <w:proofErr w:type="spellEnd"/>
      <w:r w:rsidRPr="00514C54">
        <w:rPr>
          <w:rStyle w:val="normaltextrun"/>
          <w:rFonts w:asciiTheme="minorHAnsi" w:hAnsiTheme="minorHAnsi" w:cstheme="minorHAnsi"/>
        </w:rPr>
        <w:t>.</w:t>
      </w:r>
      <w:r w:rsidRPr="00514C54">
        <w:rPr>
          <w:rStyle w:val="eop"/>
          <w:rFonts w:asciiTheme="minorHAnsi" w:hAnsiTheme="minorHAnsi" w:cstheme="minorHAnsi"/>
        </w:rPr>
        <w:t> </w:t>
      </w:r>
    </w:p>
    <w:p w14:paraId="6CB69056"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A House gating requires the student to be confined to school at all times other than when they have School commitments </w:t>
      </w:r>
      <w:proofErr w:type="gramStart"/>
      <w:r w:rsidRPr="00514C54">
        <w:rPr>
          <w:rStyle w:val="normaltextrun"/>
          <w:rFonts w:asciiTheme="minorHAnsi" w:hAnsiTheme="minorHAnsi" w:cstheme="minorHAnsi"/>
        </w:rPr>
        <w:t>i.e.</w:t>
      </w:r>
      <w:proofErr w:type="gramEnd"/>
      <w:r w:rsidRPr="00514C54">
        <w:rPr>
          <w:rStyle w:val="normaltextrun"/>
          <w:rFonts w:asciiTheme="minorHAnsi" w:hAnsiTheme="minorHAnsi" w:cstheme="minorHAnsi"/>
        </w:rPr>
        <w:t xml:space="preserve"> lessons, games, meal times. Students cannot go to other boarding houses or the </w:t>
      </w:r>
      <w:proofErr w:type="spellStart"/>
      <w:r w:rsidRPr="00514C54">
        <w:rPr>
          <w:rStyle w:val="normaltextrun"/>
          <w:rFonts w:asciiTheme="minorHAnsi" w:hAnsiTheme="minorHAnsi" w:cstheme="minorHAnsi"/>
        </w:rPr>
        <w:t>Co</w:t>
      </w:r>
      <w:r>
        <w:rPr>
          <w:rStyle w:val="normaltextrun"/>
          <w:rFonts w:asciiTheme="minorHAnsi" w:hAnsiTheme="minorHAnsi" w:cstheme="minorHAnsi"/>
        </w:rPr>
        <w:t xml:space="preserve"> </w:t>
      </w:r>
      <w:r w:rsidRPr="00514C54">
        <w:rPr>
          <w:rStyle w:val="normaltextrun"/>
          <w:rFonts w:asciiTheme="minorHAnsi" w:hAnsiTheme="minorHAnsi" w:cstheme="minorHAnsi"/>
        </w:rPr>
        <w:t>op</w:t>
      </w:r>
      <w:proofErr w:type="spellEnd"/>
      <w:r w:rsidRPr="00514C54">
        <w:rPr>
          <w:rStyle w:val="normaltextrun"/>
          <w:rFonts w:asciiTheme="minorHAnsi" w:hAnsiTheme="minorHAnsi" w:cstheme="minorHAnsi"/>
        </w:rPr>
        <w:t>/ post office</w:t>
      </w:r>
      <w:r>
        <w:rPr>
          <w:rStyle w:val="normaltextrun"/>
          <w:rFonts w:asciiTheme="minorHAnsi" w:hAnsiTheme="minorHAnsi" w:cstheme="minorHAnsi"/>
        </w:rPr>
        <w:t xml:space="preserve"> or evening social</w:t>
      </w:r>
      <w:r w:rsidRPr="00514C54">
        <w:rPr>
          <w:rStyle w:val="normaltextrun"/>
          <w:rFonts w:asciiTheme="minorHAnsi" w:hAnsiTheme="minorHAnsi" w:cstheme="minorHAnsi"/>
        </w:rPr>
        <w:t>. Students will be required to sign in with House staff at additional times beyond the normal registrations. </w:t>
      </w:r>
      <w:r w:rsidRPr="00514C54">
        <w:rPr>
          <w:rStyle w:val="eop"/>
          <w:rFonts w:asciiTheme="minorHAnsi" w:hAnsiTheme="minorHAnsi" w:cstheme="minorHAnsi"/>
        </w:rPr>
        <w:t> </w:t>
      </w:r>
    </w:p>
    <w:p w14:paraId="32CC19D2"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A School gating requires the student to be </w:t>
      </w:r>
      <w:proofErr w:type="gramStart"/>
      <w:r w:rsidRPr="00514C54">
        <w:rPr>
          <w:rStyle w:val="normaltextrun"/>
          <w:rFonts w:asciiTheme="minorHAnsi" w:hAnsiTheme="minorHAnsi" w:cstheme="minorHAnsi"/>
        </w:rPr>
        <w:t>confined to the school campus at all times</w:t>
      </w:r>
      <w:proofErr w:type="gramEnd"/>
      <w:r w:rsidRPr="00514C54">
        <w:rPr>
          <w:rStyle w:val="normaltextrun"/>
          <w:rFonts w:asciiTheme="minorHAnsi" w:hAnsiTheme="minorHAnsi" w:cstheme="minorHAnsi"/>
        </w:rPr>
        <w:t>.</w:t>
      </w:r>
      <w:r w:rsidRPr="00514C54">
        <w:rPr>
          <w:rStyle w:val="eop"/>
          <w:rFonts w:asciiTheme="minorHAnsi" w:hAnsiTheme="minorHAnsi" w:cstheme="minorHAnsi"/>
        </w:rPr>
        <w:t> </w:t>
      </w:r>
    </w:p>
    <w:p w14:paraId="5B075A64"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No punishments before 7am or after bedtime may be used.</w:t>
      </w:r>
      <w:r w:rsidRPr="00514C54">
        <w:rPr>
          <w:rStyle w:val="eop"/>
          <w:rFonts w:asciiTheme="minorHAnsi" w:hAnsiTheme="minorHAnsi" w:cstheme="minorHAnsi"/>
        </w:rPr>
        <w:t> </w:t>
      </w:r>
    </w:p>
    <w:p w14:paraId="442384A5"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Repeated offences could lead to escalation of sanction.</w:t>
      </w:r>
      <w:r w:rsidRPr="00514C54">
        <w:rPr>
          <w:rStyle w:val="eop"/>
          <w:rFonts w:asciiTheme="minorHAnsi" w:hAnsiTheme="minorHAnsi" w:cstheme="minorHAnsi"/>
        </w:rPr>
        <w:t> </w:t>
      </w:r>
    </w:p>
    <w:p w14:paraId="21A49160"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 xml:space="preserve">Parental behaviour </w:t>
      </w:r>
      <w:proofErr w:type="gramStart"/>
      <w:r w:rsidRPr="00514C54">
        <w:rPr>
          <w:rStyle w:val="normaltextrun"/>
          <w:rFonts w:asciiTheme="minorHAnsi" w:hAnsiTheme="minorHAnsi" w:cstheme="minorHAnsi"/>
        </w:rPr>
        <w:t>should at all times</w:t>
      </w:r>
      <w:proofErr w:type="gramEnd"/>
      <w:r w:rsidRPr="00514C54">
        <w:rPr>
          <w:rStyle w:val="normaltextrun"/>
          <w:rFonts w:asciiTheme="minorHAnsi" w:hAnsiTheme="minorHAnsi" w:cstheme="minorHAnsi"/>
        </w:rPr>
        <w:t xml:space="preserve"> be in line with School policy and unreasonable or inappropriate parental behaviour may lead to a student being excluded from the school. </w:t>
      </w:r>
      <w:r w:rsidRPr="00514C54">
        <w:rPr>
          <w:rStyle w:val="eop"/>
          <w:rFonts w:asciiTheme="minorHAnsi" w:hAnsiTheme="minorHAnsi" w:cstheme="minorHAnsi"/>
        </w:rPr>
        <w:t> </w:t>
      </w:r>
    </w:p>
    <w:p w14:paraId="4169C4C6" w14:textId="77777777" w:rsidR="00CD15ED" w:rsidRPr="00514C54" w:rsidRDefault="00CD15ED" w:rsidP="00CD15ED">
      <w:pPr>
        <w:pStyle w:val="paragraph"/>
        <w:numPr>
          <w:ilvl w:val="0"/>
          <w:numId w:val="60"/>
        </w:numPr>
        <w:spacing w:before="0" w:beforeAutospacing="0" w:after="0" w:afterAutospacing="0"/>
        <w:textAlignment w:val="baseline"/>
        <w:rPr>
          <w:rStyle w:val="eop"/>
          <w:rFonts w:asciiTheme="minorHAnsi" w:hAnsiTheme="minorHAnsi" w:cstheme="minorHAnsi"/>
        </w:rPr>
      </w:pPr>
      <w:r w:rsidRPr="00514C54">
        <w:rPr>
          <w:rStyle w:val="normaltextrun"/>
          <w:rFonts w:asciiTheme="minorHAnsi" w:hAnsiTheme="minorHAnsi" w:cstheme="minorHAnsi"/>
        </w:rPr>
        <w:t>If a student is excluded fr</w:t>
      </w:r>
      <w:r>
        <w:rPr>
          <w:rStyle w:val="normaltextrun"/>
          <w:rFonts w:asciiTheme="minorHAnsi" w:hAnsiTheme="minorHAnsi" w:cstheme="minorHAnsi"/>
        </w:rPr>
        <w:t>o</w:t>
      </w:r>
      <w:r w:rsidRPr="00514C54">
        <w:rPr>
          <w:rStyle w:val="normaltextrun"/>
          <w:rFonts w:asciiTheme="minorHAnsi" w:hAnsiTheme="minorHAnsi" w:cstheme="minorHAnsi"/>
        </w:rPr>
        <w:t xml:space="preserve">m Bloxham </w:t>
      </w:r>
      <w:proofErr w:type="gramStart"/>
      <w:r w:rsidRPr="00514C54">
        <w:rPr>
          <w:rStyle w:val="normaltextrun"/>
          <w:rFonts w:asciiTheme="minorHAnsi" w:hAnsiTheme="minorHAnsi" w:cstheme="minorHAnsi"/>
        </w:rPr>
        <w:t>School</w:t>
      </w:r>
      <w:proofErr w:type="gramEnd"/>
      <w:r w:rsidRPr="00514C54">
        <w:rPr>
          <w:rStyle w:val="normaltextrun"/>
          <w:rFonts w:asciiTheme="minorHAnsi" w:hAnsiTheme="minorHAnsi" w:cstheme="minorHAnsi"/>
        </w:rPr>
        <w:t xml:space="preserve"> then the Head will take reasonable steps to help parents/guardians in the transition of the student to a new place of education. </w:t>
      </w:r>
      <w:r w:rsidRPr="00514C54">
        <w:rPr>
          <w:rStyle w:val="eop"/>
          <w:rFonts w:asciiTheme="minorHAnsi" w:hAnsiTheme="minorHAnsi" w:cstheme="minorHAnsi"/>
        </w:rPr>
        <w:t> </w:t>
      </w:r>
    </w:p>
    <w:p w14:paraId="11AEC2EA" w14:textId="77777777" w:rsidR="00CD15ED" w:rsidRPr="00985C3C" w:rsidRDefault="00CD15ED" w:rsidP="00CD15ED">
      <w:pPr>
        <w:pStyle w:val="paragraph"/>
        <w:spacing w:before="0" w:beforeAutospacing="0" w:after="0" w:afterAutospacing="0"/>
        <w:ind w:left="720"/>
        <w:textAlignment w:val="baseline"/>
        <w:rPr>
          <w:rStyle w:val="eop"/>
          <w:rFonts w:asciiTheme="minorHAnsi" w:hAnsiTheme="minorHAnsi" w:cstheme="minorHAnsi"/>
        </w:rPr>
      </w:pPr>
    </w:p>
    <w:p w14:paraId="78783C75" w14:textId="77777777" w:rsidR="00CD15ED" w:rsidRPr="00985C3C" w:rsidRDefault="00CD15ED" w:rsidP="00CD15ED">
      <w:pPr>
        <w:pStyle w:val="paragraph"/>
        <w:spacing w:before="0" w:beforeAutospacing="0" w:after="0" w:afterAutospacing="0"/>
        <w:ind w:left="720"/>
        <w:textAlignment w:val="baseline"/>
        <w:rPr>
          <w:rFonts w:asciiTheme="minorHAnsi" w:hAnsiTheme="minorHAnsi" w:cstheme="minorHAnsi"/>
        </w:rPr>
      </w:pPr>
    </w:p>
    <w:p w14:paraId="37B45036"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6.2. </w:t>
      </w:r>
      <w:r w:rsidRPr="00985C3C">
        <w:rPr>
          <w:rStyle w:val="normaltextrun"/>
          <w:rFonts w:asciiTheme="minorHAnsi" w:hAnsiTheme="minorHAnsi" w:cstheme="minorHAnsi"/>
          <w:b/>
          <w:bCs/>
        </w:rPr>
        <w:t>HARMFUL SEXUAL BEHAVIOUR (HSB)</w:t>
      </w:r>
      <w:r w:rsidRPr="00985C3C">
        <w:rPr>
          <w:rStyle w:val="eop"/>
          <w:rFonts w:asciiTheme="minorHAnsi" w:hAnsiTheme="minorHAnsi" w:cstheme="minorHAnsi"/>
        </w:rPr>
        <w:t> </w:t>
      </w:r>
    </w:p>
    <w:p w14:paraId="1B75FD43"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xml:space="preserve">The school is mindful of the national revelations in 2021 concerning HSB in schools, </w:t>
      </w:r>
      <w:proofErr w:type="gramStart"/>
      <w:r w:rsidRPr="00985C3C">
        <w:rPr>
          <w:rStyle w:val="normaltextrun"/>
          <w:rFonts w:asciiTheme="minorHAnsi" w:hAnsiTheme="minorHAnsi" w:cstheme="minorHAnsi"/>
        </w:rPr>
        <w:t>colleges</w:t>
      </w:r>
      <w:proofErr w:type="gramEnd"/>
      <w:r w:rsidRPr="00985C3C">
        <w:rPr>
          <w:rStyle w:val="normaltextrun"/>
          <w:rFonts w:asciiTheme="minorHAnsi" w:hAnsiTheme="minorHAnsi" w:cstheme="minorHAnsi"/>
        </w:rPr>
        <w:t xml:space="preserve"> and Universities. The school has therefore inserted specific references to such behaviours within its sanctions section in this policy. Whilst the emphasis at Bloxham will continue to be upon education, a sanctions response is also required. The school has adopted the Government paper “Sexual violence and sexual harassment between children in schools as colleges” (2021) as its key guidance. The school has zero tolerance towards HSB. “Banter” is not acceptable at Bloxham School. Bloxham recognises the potential for HSB in any educational setting, including Bloxham, and the prevalence in wider society. It also recognises that children with SEN statements are statistically more likely to be victims of HSB and therefore any case which involved such a student at Bloxham would require the input of the school SENCO.</w:t>
      </w:r>
      <w:r w:rsidRPr="00985C3C">
        <w:rPr>
          <w:rStyle w:val="eop"/>
          <w:rFonts w:asciiTheme="minorHAnsi" w:hAnsiTheme="minorHAnsi" w:cstheme="minorHAnsi"/>
        </w:rPr>
        <w:t> </w:t>
      </w:r>
    </w:p>
    <w:p w14:paraId="1881BE6C"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lastRenderedPageBreak/>
        <w:t>Bloxham School adopts as its definition of Sexual Violence that given in the Sexual Offences Act (2003) reproduced in paragraph 15 of “Sexual violence and sexual harassment between children in schools as colleges” (2021). The school adopts the definition of sexual harassment given i</w:t>
      </w:r>
      <w:r>
        <w:rPr>
          <w:rStyle w:val="normaltextrun"/>
          <w:rFonts w:asciiTheme="minorHAnsi" w:hAnsiTheme="minorHAnsi" w:cstheme="minorHAnsi"/>
        </w:rPr>
        <w:t xml:space="preserve">n </w:t>
      </w:r>
      <w:r w:rsidRPr="00985C3C">
        <w:rPr>
          <w:rStyle w:val="normaltextrun"/>
          <w:rFonts w:asciiTheme="minorHAnsi" w:hAnsiTheme="minorHAnsi" w:cstheme="minorHAnsi"/>
        </w:rPr>
        <w:t>para 16).</w:t>
      </w:r>
      <w:r w:rsidRPr="00985C3C">
        <w:rPr>
          <w:rStyle w:val="eop"/>
          <w:rFonts w:asciiTheme="minorHAnsi" w:hAnsiTheme="minorHAnsi" w:cstheme="minorHAnsi"/>
        </w:rPr>
        <w:t> </w:t>
      </w:r>
    </w:p>
    <w:p w14:paraId="4472E8DC" w14:textId="77777777" w:rsidR="00CD15ED" w:rsidRPr="00985C3C" w:rsidRDefault="00CD15ED" w:rsidP="00CD15ED">
      <w:pPr>
        <w:pStyle w:val="paragraph"/>
        <w:spacing w:before="0" w:beforeAutospacing="0" w:after="0" w:afterAutospacing="0"/>
        <w:ind w:right="-60"/>
        <w:textAlignment w:val="baseline"/>
        <w:rPr>
          <w:rFonts w:asciiTheme="minorHAnsi" w:hAnsiTheme="minorHAnsi" w:cstheme="minorHAnsi"/>
        </w:rPr>
      </w:pPr>
      <w:r w:rsidRPr="00985C3C">
        <w:rPr>
          <w:rStyle w:val="eop"/>
          <w:rFonts w:asciiTheme="minorHAnsi" w:hAnsiTheme="minorHAnsi" w:cstheme="minorHAnsi"/>
        </w:rPr>
        <w:t> </w:t>
      </w:r>
    </w:p>
    <w:p w14:paraId="075C1F89" w14:textId="77777777" w:rsidR="00CD15ED" w:rsidRPr="00985C3C" w:rsidRDefault="00CD15ED" w:rsidP="00CD15ED">
      <w:pPr>
        <w:pStyle w:val="paragraph"/>
        <w:spacing w:before="0" w:beforeAutospacing="0" w:after="0" w:afterAutospacing="0"/>
        <w:ind w:right="-60"/>
        <w:textAlignment w:val="baseline"/>
        <w:rPr>
          <w:rFonts w:asciiTheme="minorHAnsi" w:hAnsiTheme="minorHAnsi" w:cstheme="minorHAnsi"/>
        </w:rPr>
      </w:pPr>
      <w:r>
        <w:rPr>
          <w:rStyle w:val="normaltextrun"/>
          <w:rFonts w:asciiTheme="minorHAnsi" w:hAnsiTheme="minorHAnsi" w:cstheme="minorHAnsi"/>
          <w:b/>
          <w:bCs/>
        </w:rPr>
        <w:t xml:space="preserve">6.3 </w:t>
      </w:r>
      <w:r w:rsidRPr="00985C3C">
        <w:rPr>
          <w:rStyle w:val="normaltextrun"/>
          <w:rFonts w:asciiTheme="minorHAnsi" w:hAnsiTheme="minorHAnsi" w:cstheme="minorHAnsi"/>
          <w:b/>
          <w:bCs/>
        </w:rPr>
        <w:t>PHYSICAL CHASTISEMENT</w:t>
      </w:r>
      <w:r w:rsidRPr="00985C3C">
        <w:rPr>
          <w:rStyle w:val="eop"/>
          <w:rFonts w:asciiTheme="minorHAnsi" w:hAnsiTheme="minorHAnsi" w:cstheme="minorHAnsi"/>
        </w:rPr>
        <w:t> </w:t>
      </w:r>
    </w:p>
    <w:p w14:paraId="7432758D" w14:textId="77777777" w:rsidR="00CD15ED" w:rsidRPr="00985C3C" w:rsidRDefault="00CD15ED" w:rsidP="00CD15ED">
      <w:pPr>
        <w:pStyle w:val="paragraph"/>
        <w:spacing w:before="0" w:beforeAutospacing="0" w:after="0" w:afterAutospacing="0"/>
        <w:ind w:right="-60"/>
        <w:textAlignment w:val="baseline"/>
        <w:rPr>
          <w:rStyle w:val="normaltextrun"/>
          <w:rFonts w:asciiTheme="minorHAnsi" w:hAnsiTheme="minorHAnsi" w:cstheme="minorHAnsi"/>
          <w:b/>
          <w:bCs/>
        </w:rPr>
      </w:pPr>
      <w:r w:rsidRPr="00985C3C">
        <w:rPr>
          <w:rStyle w:val="normaltextrun"/>
          <w:rFonts w:asciiTheme="minorHAnsi" w:hAnsiTheme="minorHAnsi" w:cstheme="minorHAnsi"/>
          <w:b/>
          <w:bCs/>
        </w:rPr>
        <w:t xml:space="preserve">Physical chastisement, also called Corporal punishment, is illegal. </w:t>
      </w:r>
    </w:p>
    <w:p w14:paraId="4ED4978F" w14:textId="77777777" w:rsidR="00CD15ED" w:rsidRPr="00985C3C" w:rsidRDefault="00CD15ED" w:rsidP="00CD15ED">
      <w:pPr>
        <w:pStyle w:val="paragraph"/>
        <w:spacing w:before="0" w:beforeAutospacing="0" w:after="0" w:afterAutospacing="0"/>
        <w:ind w:right="-60"/>
        <w:textAlignment w:val="baseline"/>
        <w:rPr>
          <w:rFonts w:asciiTheme="minorHAnsi" w:hAnsiTheme="minorHAnsi" w:cstheme="minorHAnsi"/>
          <w:b/>
          <w:bCs/>
        </w:rPr>
      </w:pPr>
      <w:r w:rsidRPr="00985C3C">
        <w:rPr>
          <w:rStyle w:val="normaltextrun"/>
          <w:rFonts w:asciiTheme="minorHAnsi" w:hAnsiTheme="minorHAnsi" w:cstheme="minorHAnsi"/>
          <w:b/>
          <w:bCs/>
        </w:rPr>
        <w:t>Physical chastisement is not to be used under any circumstances at Bloxham School. </w:t>
      </w:r>
      <w:r w:rsidRPr="00985C3C">
        <w:rPr>
          <w:rStyle w:val="eop"/>
          <w:rFonts w:asciiTheme="minorHAnsi" w:hAnsiTheme="minorHAnsi" w:cstheme="minorHAnsi"/>
          <w:b/>
          <w:bCs/>
        </w:rPr>
        <w:t> </w:t>
      </w:r>
    </w:p>
    <w:p w14:paraId="4CC7342C" w14:textId="77777777" w:rsidR="00CD15ED" w:rsidRPr="00985C3C" w:rsidRDefault="00CD15ED" w:rsidP="00CD15ED">
      <w:pPr>
        <w:pStyle w:val="paragraph"/>
        <w:spacing w:before="0" w:beforeAutospacing="0" w:after="0" w:afterAutospacing="0"/>
        <w:textAlignment w:val="baseline"/>
        <w:rPr>
          <w:rStyle w:val="eop"/>
          <w:rFonts w:asciiTheme="minorHAnsi" w:hAnsiTheme="minorHAnsi" w:cstheme="minorHAnsi"/>
        </w:rPr>
      </w:pPr>
      <w:r w:rsidRPr="00985C3C">
        <w:rPr>
          <w:rStyle w:val="eop"/>
          <w:rFonts w:asciiTheme="minorHAnsi" w:hAnsiTheme="minorHAnsi" w:cstheme="minorHAnsi"/>
        </w:rPr>
        <w:t> </w:t>
      </w:r>
    </w:p>
    <w:p w14:paraId="1129530E"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p>
    <w:p w14:paraId="7963F61B"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6.4 </w:t>
      </w:r>
      <w:r w:rsidRPr="00985C3C">
        <w:rPr>
          <w:rStyle w:val="normaltextrun"/>
          <w:rFonts w:asciiTheme="minorHAnsi" w:hAnsiTheme="minorHAnsi" w:cstheme="minorHAnsi"/>
          <w:b/>
          <w:bCs/>
        </w:rPr>
        <w:t>BREACHES OF DISCIPLINE OUTSIDE THE SCHOOL GROUNDS:</w:t>
      </w:r>
      <w:r w:rsidRPr="00985C3C">
        <w:rPr>
          <w:rStyle w:val="eop"/>
          <w:rFonts w:asciiTheme="minorHAnsi" w:hAnsiTheme="minorHAnsi" w:cstheme="minorHAnsi"/>
        </w:rPr>
        <w:t> </w:t>
      </w:r>
    </w:p>
    <w:p w14:paraId="0AE56897"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The school takes the conduct of its students outside of school grounds extremely seriously. A student's misbehaviour outside of school can be damaging to the reputation of both the student and the school.  Where an incident is reported to the school of a student's poor behaviour outside of the school grounds and the incident has not been witnessed by school staff, the school will take an evidence-based approach and/or talk to witnesses before identifying further action and any sanctions required for such behaviour. </w:t>
      </w:r>
      <w:r w:rsidRPr="00985C3C">
        <w:rPr>
          <w:rStyle w:val="eop"/>
          <w:rFonts w:asciiTheme="minorHAnsi" w:hAnsiTheme="minorHAnsi" w:cstheme="minorHAnsi"/>
        </w:rPr>
        <w:t> </w:t>
      </w:r>
    </w:p>
    <w:p w14:paraId="1DEA2939"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xml:space="preserve">The school will report to the police any activity which it believes may amount to a criminal activity which takes place either within the school grounds or outside of its grounds.  Drugs and weapons will be confiscated immediately and held for the police as potential evidence. If the school believes a student may have taken </w:t>
      </w:r>
      <w:proofErr w:type="gramStart"/>
      <w:r w:rsidRPr="00985C3C">
        <w:rPr>
          <w:rStyle w:val="normaltextrun"/>
          <w:rFonts w:asciiTheme="minorHAnsi" w:hAnsiTheme="minorHAnsi" w:cstheme="minorHAnsi"/>
        </w:rPr>
        <w:t>drugs</w:t>
      </w:r>
      <w:proofErr w:type="gramEnd"/>
      <w:r w:rsidRPr="00985C3C">
        <w:rPr>
          <w:rStyle w:val="normaltextrun"/>
          <w:rFonts w:asciiTheme="minorHAnsi" w:hAnsiTheme="minorHAnsi" w:cstheme="minorHAnsi"/>
        </w:rPr>
        <w:t xml:space="preserve"> then the school drugs policy will apply. Possible sexual offences will generally be reported to the Oxfordshire Safeguarding Children Board and/or the police immediately.</w:t>
      </w:r>
      <w:r w:rsidRPr="00985C3C">
        <w:rPr>
          <w:rStyle w:val="eop"/>
          <w:rFonts w:asciiTheme="minorHAnsi" w:hAnsiTheme="minorHAnsi" w:cstheme="minorHAnsi"/>
        </w:rPr>
        <w:t> </w:t>
      </w:r>
    </w:p>
    <w:p w14:paraId="3B3C244F"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p>
    <w:p w14:paraId="0D49B1CF"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6.5 </w:t>
      </w:r>
      <w:r w:rsidRPr="00985C3C">
        <w:rPr>
          <w:rStyle w:val="normaltextrun"/>
          <w:rFonts w:asciiTheme="minorHAnsi" w:hAnsiTheme="minorHAnsi" w:cstheme="minorHAnsi"/>
          <w:b/>
          <w:bCs/>
        </w:rPr>
        <w:t>APPEALS AGAINST EXCLUSION:</w:t>
      </w:r>
      <w:r w:rsidRPr="00985C3C">
        <w:rPr>
          <w:rStyle w:val="eop"/>
          <w:rFonts w:asciiTheme="minorHAnsi" w:hAnsiTheme="minorHAnsi" w:cstheme="minorHAnsi"/>
        </w:rPr>
        <w:t> </w:t>
      </w:r>
    </w:p>
    <w:p w14:paraId="5F371422" w14:textId="77777777" w:rsidR="00CD15ED" w:rsidRPr="00985C3C" w:rsidRDefault="00CD15ED" w:rsidP="00CD15ED">
      <w:pPr>
        <w:pStyle w:val="paragraph"/>
        <w:numPr>
          <w:ilvl w:val="0"/>
          <w:numId w:val="48"/>
        </w:numPr>
        <w:spacing w:before="0" w:beforeAutospacing="0" w:after="0" w:afterAutospacing="0"/>
        <w:ind w:firstLine="0"/>
        <w:textAlignment w:val="baseline"/>
        <w:rPr>
          <w:rFonts w:asciiTheme="minorHAnsi" w:hAnsiTheme="minorHAnsi" w:cstheme="minorHAnsi"/>
        </w:rPr>
      </w:pPr>
      <w:r w:rsidRPr="00985C3C">
        <w:rPr>
          <w:rStyle w:val="normaltextrun"/>
          <w:rFonts w:asciiTheme="minorHAnsi" w:hAnsiTheme="minorHAnsi" w:cstheme="minorHAnsi"/>
        </w:rPr>
        <w:t xml:space="preserve">The school will always offer the right of appeal to any pupil excluded from the school. Any appeal against exclusion will be dealt with under this Policy rather than under the school's Complaints Policy, and should be made in writing to the </w:t>
      </w:r>
      <w:proofErr w:type="gramStart"/>
      <w:r w:rsidRPr="00985C3C">
        <w:rPr>
          <w:rStyle w:val="normaltextrun"/>
          <w:rFonts w:asciiTheme="minorHAnsi" w:hAnsiTheme="minorHAnsi" w:cstheme="minorHAnsi"/>
        </w:rPr>
        <w:t>Head Master</w:t>
      </w:r>
      <w:proofErr w:type="gramEnd"/>
      <w:r w:rsidRPr="00985C3C">
        <w:rPr>
          <w:rStyle w:val="normaltextrun"/>
          <w:rFonts w:asciiTheme="minorHAnsi" w:hAnsiTheme="minorHAnsi" w:cstheme="minorHAnsi"/>
        </w:rPr>
        <w:t xml:space="preserve"> within one week of the pupil's exclusion. </w:t>
      </w:r>
      <w:r w:rsidRPr="00985C3C">
        <w:rPr>
          <w:rStyle w:val="eop"/>
          <w:rFonts w:asciiTheme="minorHAnsi" w:hAnsiTheme="minorHAnsi" w:cstheme="minorHAnsi"/>
        </w:rPr>
        <w:t> </w:t>
      </w:r>
    </w:p>
    <w:p w14:paraId="5F0C568F" w14:textId="77777777" w:rsidR="00CD15ED" w:rsidRPr="00985C3C" w:rsidRDefault="00CD15ED" w:rsidP="00CD15ED">
      <w:pPr>
        <w:pStyle w:val="paragraph"/>
        <w:numPr>
          <w:ilvl w:val="0"/>
          <w:numId w:val="48"/>
        </w:numPr>
        <w:spacing w:before="0" w:beforeAutospacing="0" w:after="0" w:afterAutospacing="0"/>
        <w:ind w:firstLine="0"/>
        <w:textAlignment w:val="baseline"/>
        <w:rPr>
          <w:rFonts w:asciiTheme="minorHAnsi" w:hAnsiTheme="minorHAnsi" w:cstheme="minorHAnsi"/>
        </w:rPr>
      </w:pPr>
      <w:r w:rsidRPr="00985C3C">
        <w:rPr>
          <w:rStyle w:val="normaltextrun"/>
          <w:rFonts w:asciiTheme="minorHAnsi" w:hAnsiTheme="minorHAnsi" w:cstheme="minorHAnsi"/>
        </w:rPr>
        <w:t>An appeal meeting will follow within 14 working days, if practicable, at which the parent may be accompanied by a friend or relative if they wish although legal representation is not appropriate. The appeal will usually be heard by at least two of the school's governors and one person who is independent of the running of the school. </w:t>
      </w:r>
      <w:r w:rsidRPr="00985C3C">
        <w:rPr>
          <w:rStyle w:val="eop"/>
          <w:rFonts w:asciiTheme="minorHAnsi" w:hAnsiTheme="minorHAnsi" w:cstheme="minorHAnsi"/>
        </w:rPr>
        <w:t> </w:t>
      </w:r>
    </w:p>
    <w:p w14:paraId="77618F9A" w14:textId="77777777" w:rsidR="00CD15ED" w:rsidRPr="00985C3C" w:rsidRDefault="00CD15ED" w:rsidP="00CD15ED">
      <w:pPr>
        <w:pStyle w:val="paragraph"/>
        <w:numPr>
          <w:ilvl w:val="0"/>
          <w:numId w:val="48"/>
        </w:numPr>
        <w:spacing w:before="0" w:beforeAutospacing="0" w:after="0" w:afterAutospacing="0"/>
        <w:ind w:firstLine="0"/>
        <w:textAlignment w:val="baseline"/>
        <w:rPr>
          <w:rFonts w:asciiTheme="minorHAnsi" w:hAnsiTheme="minorHAnsi" w:cstheme="minorHAnsi"/>
        </w:rPr>
      </w:pPr>
      <w:r w:rsidRPr="00985C3C">
        <w:rPr>
          <w:rStyle w:val="normaltextrun"/>
          <w:rFonts w:asciiTheme="minorHAnsi" w:hAnsiTheme="minorHAnsi" w:cstheme="minorHAnsi"/>
        </w:rPr>
        <w:t>The school will accept the appeal decision as final.</w:t>
      </w:r>
      <w:r w:rsidRPr="00985C3C">
        <w:rPr>
          <w:rStyle w:val="eop"/>
          <w:rFonts w:asciiTheme="minorHAnsi" w:hAnsiTheme="minorHAnsi" w:cstheme="minorHAnsi"/>
        </w:rPr>
        <w:t> </w:t>
      </w:r>
    </w:p>
    <w:p w14:paraId="74CEF71C"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42EAEA3A"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6.6 </w:t>
      </w:r>
      <w:r w:rsidRPr="00985C3C">
        <w:rPr>
          <w:rStyle w:val="normaltextrun"/>
          <w:rFonts w:asciiTheme="minorHAnsi" w:hAnsiTheme="minorHAnsi" w:cstheme="minorHAnsi"/>
          <w:b/>
          <w:bCs/>
        </w:rPr>
        <w:t>USE OF REASONABLE FORCE:</w:t>
      </w:r>
      <w:r w:rsidRPr="00985C3C">
        <w:rPr>
          <w:rStyle w:val="eop"/>
          <w:rFonts w:asciiTheme="minorHAnsi" w:hAnsiTheme="minorHAnsi" w:cstheme="minorHAnsi"/>
        </w:rPr>
        <w:t> </w:t>
      </w:r>
    </w:p>
    <w:p w14:paraId="4928930E"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Like all schools, we reserve the right for our staff to use reasonable force to control or restrain a student in specific circumstances.  The Education and Inspections Act 2006 enables schools to use "such force as is reasonable in the circumstances to prevent a student from doing or continuing to do" any of the following:</w:t>
      </w:r>
      <w:r w:rsidRPr="00985C3C">
        <w:rPr>
          <w:rStyle w:val="eop"/>
          <w:rFonts w:asciiTheme="minorHAnsi" w:hAnsiTheme="minorHAnsi" w:cstheme="minorHAnsi"/>
        </w:rPr>
        <w:t> </w:t>
      </w:r>
    </w:p>
    <w:p w14:paraId="349E4DB6" w14:textId="77777777" w:rsidR="00CD15ED" w:rsidRPr="00985C3C" w:rsidRDefault="00CD15ED" w:rsidP="00CD15ED">
      <w:pPr>
        <w:pStyle w:val="paragraph"/>
        <w:numPr>
          <w:ilvl w:val="0"/>
          <w:numId w:val="49"/>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"Committing any offence (or, for a student under the age of criminal responsibility, what would be an offence for an older student)"</w:t>
      </w:r>
      <w:r w:rsidRPr="00985C3C">
        <w:rPr>
          <w:rStyle w:val="eop"/>
          <w:rFonts w:asciiTheme="minorHAnsi" w:hAnsiTheme="minorHAnsi" w:cstheme="minorHAnsi"/>
        </w:rPr>
        <w:t> </w:t>
      </w:r>
    </w:p>
    <w:p w14:paraId="38181FDA" w14:textId="77777777" w:rsidR="00CD15ED" w:rsidRPr="00985C3C" w:rsidRDefault="00CD15ED" w:rsidP="00CD15ED">
      <w:pPr>
        <w:pStyle w:val="paragraph"/>
        <w:numPr>
          <w:ilvl w:val="0"/>
          <w:numId w:val="49"/>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"Causing personal injury to any person (including the student themselves)"</w:t>
      </w:r>
      <w:r w:rsidRPr="00985C3C">
        <w:rPr>
          <w:rStyle w:val="eop"/>
          <w:rFonts w:asciiTheme="minorHAnsi" w:hAnsiTheme="minorHAnsi" w:cstheme="minorHAnsi"/>
        </w:rPr>
        <w:t> </w:t>
      </w:r>
    </w:p>
    <w:p w14:paraId="108AB4C8" w14:textId="77777777" w:rsidR="00CD15ED" w:rsidRPr="00985C3C" w:rsidRDefault="00CD15ED" w:rsidP="00CD15ED">
      <w:pPr>
        <w:pStyle w:val="paragraph"/>
        <w:numPr>
          <w:ilvl w:val="0"/>
          <w:numId w:val="49"/>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"Causing damage to the property of any person (including the student themselves)"</w:t>
      </w:r>
      <w:r w:rsidRPr="00985C3C">
        <w:rPr>
          <w:rStyle w:val="eop"/>
          <w:rFonts w:asciiTheme="minorHAnsi" w:hAnsiTheme="minorHAnsi" w:cstheme="minorHAnsi"/>
        </w:rPr>
        <w:t> </w:t>
      </w:r>
    </w:p>
    <w:p w14:paraId="3446142E"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"Prejudicing the maintenance of good order and discipline at the school, and among any students receiving education at the school, whether during a teaching session or otherwise"</w:t>
      </w:r>
      <w:r w:rsidRPr="00985C3C">
        <w:rPr>
          <w:rStyle w:val="eop"/>
          <w:rFonts w:asciiTheme="minorHAnsi" w:hAnsiTheme="minorHAnsi" w:cstheme="minorHAnsi"/>
        </w:rPr>
        <w:t> </w:t>
      </w:r>
    </w:p>
    <w:p w14:paraId="7F80F309"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10F8A7AB"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The Act also defines to whom the power applies as follows:</w:t>
      </w:r>
      <w:r w:rsidRPr="00985C3C">
        <w:rPr>
          <w:rStyle w:val="eop"/>
          <w:rFonts w:asciiTheme="minorHAnsi" w:hAnsiTheme="minorHAnsi" w:cstheme="minorHAnsi"/>
        </w:rPr>
        <w:t> </w:t>
      </w:r>
    </w:p>
    <w:p w14:paraId="2E45074A" w14:textId="77777777" w:rsidR="00CD15ED" w:rsidRPr="00985C3C" w:rsidRDefault="00CD15ED" w:rsidP="00CD15ED">
      <w:pPr>
        <w:pStyle w:val="paragraph"/>
        <w:numPr>
          <w:ilvl w:val="0"/>
          <w:numId w:val="50"/>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 xml:space="preserve">"Any teacher who works at the </w:t>
      </w:r>
      <w:proofErr w:type="gramStart"/>
      <w:r w:rsidRPr="00985C3C">
        <w:rPr>
          <w:rStyle w:val="normaltextrun"/>
          <w:rFonts w:asciiTheme="minorHAnsi" w:hAnsiTheme="minorHAnsi" w:cstheme="minorHAnsi"/>
        </w:rPr>
        <w:t>school</w:t>
      </w:r>
      <w:proofErr w:type="gramEnd"/>
      <w:r w:rsidRPr="00985C3C">
        <w:rPr>
          <w:rStyle w:val="normaltextrun"/>
          <w:rFonts w:asciiTheme="minorHAnsi" w:hAnsiTheme="minorHAnsi" w:cstheme="minorHAnsi"/>
        </w:rPr>
        <w:t>"</w:t>
      </w:r>
      <w:r w:rsidRPr="00985C3C">
        <w:rPr>
          <w:rStyle w:val="eop"/>
          <w:rFonts w:asciiTheme="minorHAnsi" w:hAnsiTheme="minorHAnsi" w:cstheme="minorHAnsi"/>
        </w:rPr>
        <w:t> </w:t>
      </w:r>
    </w:p>
    <w:p w14:paraId="29357641" w14:textId="77777777" w:rsidR="00CD15ED" w:rsidRPr="00985C3C" w:rsidRDefault="00CD15ED" w:rsidP="00CD15ED">
      <w:pPr>
        <w:pStyle w:val="paragraph"/>
        <w:numPr>
          <w:ilvl w:val="0"/>
          <w:numId w:val="50"/>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 xml:space="preserve">"Any other person whom the </w:t>
      </w:r>
      <w:r>
        <w:rPr>
          <w:rStyle w:val="normaltextrun"/>
          <w:rFonts w:asciiTheme="minorHAnsi" w:hAnsiTheme="minorHAnsi" w:cstheme="minorHAnsi"/>
        </w:rPr>
        <w:t>H</w:t>
      </w:r>
      <w:r w:rsidRPr="00985C3C">
        <w:rPr>
          <w:rStyle w:val="normaltextrun"/>
          <w:rFonts w:asciiTheme="minorHAnsi" w:hAnsiTheme="minorHAnsi" w:cstheme="minorHAnsi"/>
        </w:rPr>
        <w:t xml:space="preserve">ead has authorised to have control or charge of </w:t>
      </w:r>
      <w:proofErr w:type="gramStart"/>
      <w:r w:rsidRPr="00985C3C">
        <w:rPr>
          <w:rStyle w:val="normaltextrun"/>
          <w:rFonts w:asciiTheme="minorHAnsi" w:hAnsiTheme="minorHAnsi" w:cstheme="minorHAnsi"/>
        </w:rPr>
        <w:t>students</w:t>
      </w:r>
      <w:proofErr w:type="gramEnd"/>
      <w:r w:rsidRPr="00985C3C">
        <w:rPr>
          <w:rStyle w:val="normaltextrun"/>
          <w:rFonts w:asciiTheme="minorHAnsi" w:hAnsiTheme="minorHAnsi" w:cstheme="minorHAnsi"/>
        </w:rPr>
        <w:t>"</w:t>
      </w:r>
      <w:r w:rsidRPr="00985C3C">
        <w:rPr>
          <w:rStyle w:val="eop"/>
          <w:rFonts w:asciiTheme="minorHAnsi" w:hAnsiTheme="minorHAnsi" w:cstheme="minorHAnsi"/>
        </w:rPr>
        <w:t> </w:t>
      </w:r>
    </w:p>
    <w:p w14:paraId="03066353"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lastRenderedPageBreak/>
        <w:t>All Bloxham staff are trained in the circumstances in which reasonable minimum force may be used, both as part of their induction and regular refresher training on managing student behaviour.  </w:t>
      </w:r>
      <w:proofErr w:type="gramStart"/>
      <w:r w:rsidRPr="00985C3C">
        <w:rPr>
          <w:rStyle w:val="normaltextrun"/>
          <w:rFonts w:asciiTheme="minorHAnsi" w:hAnsiTheme="minorHAnsi" w:cstheme="minorHAnsi"/>
        </w:rPr>
        <w:t>In particular, they</w:t>
      </w:r>
      <w:proofErr w:type="gramEnd"/>
      <w:r w:rsidRPr="00985C3C">
        <w:rPr>
          <w:rStyle w:val="normaltextrun"/>
          <w:rFonts w:asciiTheme="minorHAnsi" w:hAnsiTheme="minorHAnsi" w:cstheme="minorHAnsi"/>
        </w:rPr>
        <w:t xml:space="preserve"> are advised always to use their voices first and to use the minimum force necessary to restrain a child for the shortest possible period of time.  Their training specifically deals with the factors that must be considered in reaching a judgement as to whether the use of physical restraint is appropriate that are set out in the ATL's Guidance entitled 'Restraint' which includes:</w:t>
      </w:r>
      <w:r w:rsidRPr="00985C3C">
        <w:rPr>
          <w:rStyle w:val="eop"/>
          <w:rFonts w:asciiTheme="minorHAnsi" w:hAnsiTheme="minorHAnsi" w:cstheme="minorHAnsi"/>
        </w:rPr>
        <w:t> </w:t>
      </w:r>
    </w:p>
    <w:p w14:paraId="271D141C" w14:textId="77777777" w:rsidR="00CD15ED" w:rsidRPr="00985C3C" w:rsidRDefault="00CD15ED" w:rsidP="00CD15ED">
      <w:pPr>
        <w:pStyle w:val="paragraph"/>
        <w:numPr>
          <w:ilvl w:val="0"/>
          <w:numId w:val="5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 xml:space="preserve">"The seriousness of the incident, assessed by the effect of the injury, damage or disorder that is likely to result if force is not </w:t>
      </w:r>
      <w:proofErr w:type="gramStart"/>
      <w:r w:rsidRPr="00985C3C">
        <w:rPr>
          <w:rStyle w:val="normaltextrun"/>
          <w:rFonts w:asciiTheme="minorHAnsi" w:hAnsiTheme="minorHAnsi" w:cstheme="minorHAnsi"/>
        </w:rPr>
        <w:t>used</w:t>
      </w:r>
      <w:proofErr w:type="gramEnd"/>
      <w:r w:rsidRPr="00985C3C">
        <w:rPr>
          <w:rStyle w:val="eop"/>
          <w:rFonts w:asciiTheme="minorHAnsi" w:hAnsiTheme="minorHAnsi" w:cstheme="minorHAnsi"/>
        </w:rPr>
        <w:t> </w:t>
      </w:r>
    </w:p>
    <w:p w14:paraId="21994F6A" w14:textId="77777777" w:rsidR="00CD15ED" w:rsidRPr="00985C3C" w:rsidRDefault="00CD15ED" w:rsidP="00CD15ED">
      <w:pPr>
        <w:pStyle w:val="paragraph"/>
        <w:numPr>
          <w:ilvl w:val="0"/>
          <w:numId w:val="5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"The chances of achieving the desired result by other means</w:t>
      </w:r>
      <w:r w:rsidRPr="00985C3C">
        <w:rPr>
          <w:rStyle w:val="eop"/>
          <w:rFonts w:asciiTheme="minorHAnsi" w:hAnsiTheme="minorHAnsi" w:cstheme="minorHAnsi"/>
        </w:rPr>
        <w:t> </w:t>
      </w:r>
    </w:p>
    <w:p w14:paraId="11886CCD" w14:textId="77777777" w:rsidR="00CD15ED" w:rsidRPr="00985C3C" w:rsidRDefault="00CD15ED" w:rsidP="00CD15ED">
      <w:pPr>
        <w:pStyle w:val="paragraph"/>
        <w:numPr>
          <w:ilvl w:val="0"/>
          <w:numId w:val="51"/>
        </w:numPr>
        <w:spacing w:before="0" w:beforeAutospacing="0" w:after="0" w:afterAutospacing="0"/>
        <w:ind w:left="1080" w:firstLine="0"/>
        <w:textAlignment w:val="baseline"/>
        <w:rPr>
          <w:rFonts w:asciiTheme="minorHAnsi" w:hAnsiTheme="minorHAnsi" w:cstheme="minorHAnsi"/>
        </w:rPr>
      </w:pPr>
      <w:r w:rsidRPr="00985C3C">
        <w:rPr>
          <w:rStyle w:val="normaltextrun"/>
          <w:rFonts w:asciiTheme="minorHAnsi" w:hAnsiTheme="minorHAnsi" w:cstheme="minorHAnsi"/>
        </w:rPr>
        <w:t xml:space="preserve">"The relative risks associated with physical intervention compared with using other </w:t>
      </w:r>
      <w:proofErr w:type="gramStart"/>
      <w:r w:rsidRPr="00985C3C">
        <w:rPr>
          <w:rStyle w:val="normaltextrun"/>
          <w:rFonts w:asciiTheme="minorHAnsi" w:hAnsiTheme="minorHAnsi" w:cstheme="minorHAnsi"/>
        </w:rPr>
        <w:t>strategies</w:t>
      </w:r>
      <w:proofErr w:type="gramEnd"/>
      <w:r w:rsidRPr="00985C3C">
        <w:rPr>
          <w:rStyle w:val="normaltextrun"/>
          <w:rFonts w:asciiTheme="minorHAnsi" w:hAnsiTheme="minorHAnsi" w:cstheme="minorHAnsi"/>
        </w:rPr>
        <w:t>"</w:t>
      </w:r>
      <w:r w:rsidRPr="00985C3C">
        <w:rPr>
          <w:rStyle w:val="eop"/>
          <w:rFonts w:asciiTheme="minorHAnsi" w:hAnsiTheme="minorHAnsi" w:cstheme="minorHAnsi"/>
        </w:rPr>
        <w:t> </w:t>
      </w:r>
    </w:p>
    <w:p w14:paraId="39C2BF67"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xml:space="preserve">Every member of staff will inform the </w:t>
      </w:r>
      <w:proofErr w:type="gramStart"/>
      <w:r w:rsidRPr="00985C3C">
        <w:rPr>
          <w:rStyle w:val="normaltextrun"/>
          <w:rFonts w:asciiTheme="minorHAnsi" w:hAnsiTheme="minorHAnsi" w:cstheme="minorHAnsi"/>
        </w:rPr>
        <w:t>Headmaster</w:t>
      </w:r>
      <w:proofErr w:type="gramEnd"/>
      <w:r w:rsidRPr="00985C3C">
        <w:rPr>
          <w:rStyle w:val="normaltextrun"/>
          <w:rFonts w:asciiTheme="minorHAnsi" w:hAnsiTheme="minorHAnsi" w:cstheme="minorHAnsi"/>
        </w:rPr>
        <w:t>, personally or via one of the Deputy Heads immediately after he/she has needed to restrain a student physically. The school will always inform a parent when it has been necessary to use physical restraint and invite them to the school, so that we can, if necessary, agree a regime for managing that individual student's behaviour.</w:t>
      </w:r>
      <w:r w:rsidRPr="00985C3C">
        <w:rPr>
          <w:rStyle w:val="eop"/>
          <w:rFonts w:asciiTheme="minorHAnsi" w:hAnsiTheme="minorHAnsi" w:cstheme="minorHAnsi"/>
        </w:rPr>
        <w:t> </w:t>
      </w:r>
    </w:p>
    <w:p w14:paraId="7F359E77"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470D4972"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6.7 </w:t>
      </w:r>
      <w:r w:rsidRPr="00985C3C">
        <w:rPr>
          <w:rStyle w:val="normaltextrun"/>
          <w:rFonts w:asciiTheme="minorHAnsi" w:hAnsiTheme="minorHAnsi" w:cstheme="minorHAnsi"/>
          <w:b/>
          <w:bCs/>
        </w:rPr>
        <w:t>SEARCHING A STUDENT</w:t>
      </w:r>
      <w:r w:rsidRPr="00985C3C">
        <w:rPr>
          <w:rStyle w:val="eop"/>
          <w:rFonts w:asciiTheme="minorHAnsi" w:hAnsiTheme="minorHAnsi" w:cstheme="minorHAnsi"/>
        </w:rPr>
        <w:t> </w:t>
      </w:r>
    </w:p>
    <w:p w14:paraId="63C76AF6"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xml:space="preserve">Our Search policy is in accord with Section 550ZA-550ZD of the 1996 Education Act. Personal searches should be a last resort.  </w:t>
      </w:r>
      <w:proofErr w:type="gramStart"/>
      <w:r w:rsidRPr="00985C3C">
        <w:rPr>
          <w:rStyle w:val="normaltextrun"/>
          <w:rFonts w:asciiTheme="minorHAnsi" w:hAnsiTheme="minorHAnsi" w:cstheme="minorHAnsi"/>
        </w:rPr>
        <w:t>However</w:t>
      </w:r>
      <w:proofErr w:type="gramEnd"/>
      <w:r w:rsidRPr="00985C3C">
        <w:rPr>
          <w:rStyle w:val="normaltextrun"/>
          <w:rFonts w:asciiTheme="minorHAnsi" w:hAnsiTheme="minorHAnsi" w:cstheme="minorHAnsi"/>
        </w:rPr>
        <w:t xml:space="preserve"> if the student is carrying an unauthorised item such as a knife or alcohol the best approach is to ask them to turn out pockets/bag.  Please do this is the presence of a second adult.  If the student refuses parents can be contacted and discipline proceeding could ensue in line with the action when a student goes missing policy.</w:t>
      </w:r>
      <w:r w:rsidRPr="00985C3C">
        <w:rPr>
          <w:rStyle w:val="eop"/>
          <w:rFonts w:asciiTheme="minorHAnsi" w:hAnsiTheme="minorHAnsi" w:cstheme="minorHAnsi"/>
        </w:rPr>
        <w:t> </w:t>
      </w:r>
    </w:p>
    <w:p w14:paraId="745F4352"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Suspected possession of illegal drugs or weapons could result in the police being called if a student refuses to cooperate.</w:t>
      </w:r>
      <w:r w:rsidRPr="00985C3C">
        <w:rPr>
          <w:rStyle w:val="eop"/>
          <w:rFonts w:asciiTheme="minorHAnsi" w:hAnsiTheme="minorHAnsi" w:cstheme="minorHAnsi"/>
        </w:rPr>
        <w:t> </w:t>
      </w:r>
    </w:p>
    <w:p w14:paraId="05A68678"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60816FCD"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6.8 </w:t>
      </w:r>
      <w:r w:rsidRPr="00985C3C">
        <w:rPr>
          <w:rStyle w:val="normaltextrun"/>
          <w:rFonts w:asciiTheme="minorHAnsi" w:hAnsiTheme="minorHAnsi" w:cstheme="minorHAnsi"/>
          <w:b/>
          <w:bCs/>
        </w:rPr>
        <w:t>SEACHING A ROOM/PROPERTY</w:t>
      </w:r>
      <w:r w:rsidRPr="00985C3C">
        <w:rPr>
          <w:rStyle w:val="eop"/>
          <w:rFonts w:asciiTheme="minorHAnsi" w:hAnsiTheme="minorHAnsi" w:cstheme="minorHAnsi"/>
        </w:rPr>
        <w:t> </w:t>
      </w:r>
    </w:p>
    <w:p w14:paraId="60AAECE1"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xml:space="preserve">Our Search policy is in accord with Section 550ZA-550ZD of the 1996 Education Act. Students should have the ability to lock away their possessions in accordance with NMS 9.3.  </w:t>
      </w:r>
      <w:proofErr w:type="gramStart"/>
      <w:r w:rsidRPr="00985C3C">
        <w:rPr>
          <w:rStyle w:val="normaltextrun"/>
          <w:rFonts w:asciiTheme="minorHAnsi" w:hAnsiTheme="minorHAnsi" w:cstheme="minorHAnsi"/>
        </w:rPr>
        <w:t>However</w:t>
      </w:r>
      <w:proofErr w:type="gramEnd"/>
      <w:r w:rsidRPr="00985C3C">
        <w:rPr>
          <w:rStyle w:val="normaltextrun"/>
          <w:rFonts w:asciiTheme="minorHAnsi" w:hAnsiTheme="minorHAnsi" w:cstheme="minorHAnsi"/>
        </w:rPr>
        <w:t xml:space="preserve"> a search may be considered if the item under search is high risk such as a knife or drugs</w:t>
      </w:r>
      <w:r>
        <w:rPr>
          <w:rStyle w:val="normaltextrun"/>
          <w:rFonts w:asciiTheme="minorHAnsi" w:hAnsiTheme="minorHAnsi" w:cstheme="minorHAnsi"/>
        </w:rPr>
        <w:t>, illegal or inappropriate for school</w:t>
      </w:r>
      <w:r w:rsidRPr="00985C3C">
        <w:rPr>
          <w:rStyle w:val="normaltextrun"/>
          <w:rFonts w:asciiTheme="minorHAnsi" w:hAnsiTheme="minorHAnsi" w:cstheme="minorHAnsi"/>
        </w:rPr>
        <w:t xml:space="preserve"> – school property should only be searched if it is based on reasonable suspicion (“due cause”).  The extent of the search should be proportionate to the likelihood of the item being found and conducted according to the School Search policy.  </w:t>
      </w:r>
      <w:r w:rsidRPr="00985C3C">
        <w:rPr>
          <w:rStyle w:val="eop"/>
          <w:rFonts w:asciiTheme="minorHAnsi" w:hAnsiTheme="minorHAnsi" w:cstheme="minorHAnsi"/>
        </w:rPr>
        <w:t> </w:t>
      </w:r>
    </w:p>
    <w:p w14:paraId="184E52AD"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In regard of drugs a search could be instigated if there was suspicion of supply or manufacture of illegal drugs. Consent would initially be sought from the student but if this is not practical or another students’ welfare is at risk a search could take place in the student’s absence.  If there was considerable concern regarding the item being searched for it may be necessary to call the police and at this stage the parents should be informed.  If a search is to be carried out in the absence of the student there should be consultation with a Deputy Head before starting the search.  A second adult should always be present during the search.  </w:t>
      </w:r>
      <w:r w:rsidRPr="00985C3C">
        <w:rPr>
          <w:rStyle w:val="eop"/>
          <w:rFonts w:asciiTheme="minorHAnsi" w:hAnsiTheme="minorHAnsi" w:cstheme="minorHAnsi"/>
        </w:rPr>
        <w:t> </w:t>
      </w:r>
    </w:p>
    <w:p w14:paraId="0FC66FA6"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4AB5DAA4"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A written record of every search should be made and include:</w:t>
      </w:r>
      <w:r w:rsidRPr="00985C3C">
        <w:rPr>
          <w:rStyle w:val="eop"/>
          <w:rFonts w:asciiTheme="minorHAnsi" w:hAnsiTheme="minorHAnsi" w:cstheme="minorHAnsi"/>
        </w:rPr>
        <w:t> </w:t>
      </w:r>
    </w:p>
    <w:p w14:paraId="3D91AD48" w14:textId="77777777" w:rsidR="00CD15ED" w:rsidRPr="00985C3C" w:rsidRDefault="00CD15ED" w:rsidP="00CD15ED">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The main details of the search</w:t>
      </w:r>
      <w:r w:rsidRPr="00985C3C">
        <w:rPr>
          <w:rStyle w:val="eop"/>
          <w:rFonts w:asciiTheme="minorHAnsi" w:hAnsiTheme="minorHAnsi" w:cstheme="minorHAnsi"/>
        </w:rPr>
        <w:t> </w:t>
      </w:r>
    </w:p>
    <w:p w14:paraId="18B1659F" w14:textId="77777777" w:rsidR="00CD15ED" w:rsidRPr="00985C3C" w:rsidRDefault="00CD15ED" w:rsidP="00CD15ED">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 xml:space="preserve">Who was </w:t>
      </w:r>
      <w:proofErr w:type="gramStart"/>
      <w:r w:rsidRPr="00985C3C">
        <w:rPr>
          <w:rStyle w:val="normaltextrun"/>
          <w:rFonts w:asciiTheme="minorHAnsi" w:hAnsiTheme="minorHAnsi" w:cstheme="minorHAnsi"/>
        </w:rPr>
        <w:t>present</w:t>
      </w:r>
      <w:proofErr w:type="gramEnd"/>
      <w:r w:rsidRPr="00985C3C">
        <w:rPr>
          <w:rStyle w:val="eop"/>
          <w:rFonts w:asciiTheme="minorHAnsi" w:hAnsiTheme="minorHAnsi" w:cstheme="minorHAnsi"/>
        </w:rPr>
        <w:t> </w:t>
      </w:r>
    </w:p>
    <w:p w14:paraId="68943CA8" w14:textId="77777777" w:rsidR="00CD15ED" w:rsidRPr="00985C3C" w:rsidRDefault="00CD15ED" w:rsidP="00CD15ED">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Date </w:t>
      </w:r>
      <w:r w:rsidRPr="00985C3C">
        <w:rPr>
          <w:rStyle w:val="eop"/>
          <w:rFonts w:asciiTheme="minorHAnsi" w:hAnsiTheme="minorHAnsi" w:cstheme="minorHAnsi"/>
        </w:rPr>
        <w:t> </w:t>
      </w:r>
    </w:p>
    <w:p w14:paraId="19E7E634" w14:textId="77777777" w:rsidR="00CD15ED" w:rsidRPr="00985C3C" w:rsidRDefault="00CD15ED" w:rsidP="00CD15ED">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Time</w:t>
      </w:r>
      <w:r w:rsidRPr="00985C3C">
        <w:rPr>
          <w:rStyle w:val="eop"/>
          <w:rFonts w:asciiTheme="minorHAnsi" w:hAnsiTheme="minorHAnsi" w:cstheme="minorHAnsi"/>
        </w:rPr>
        <w:t> </w:t>
      </w:r>
    </w:p>
    <w:p w14:paraId="70772551" w14:textId="77777777" w:rsidR="00CD15ED" w:rsidRPr="00985C3C" w:rsidRDefault="00CD15ED" w:rsidP="00CD15ED">
      <w:pPr>
        <w:pStyle w:val="paragraph"/>
        <w:numPr>
          <w:ilvl w:val="0"/>
          <w:numId w:val="52"/>
        </w:numPr>
        <w:spacing w:before="0" w:beforeAutospacing="0" w:after="0" w:afterAutospacing="0"/>
        <w:ind w:left="1800" w:firstLine="0"/>
        <w:textAlignment w:val="baseline"/>
        <w:rPr>
          <w:rFonts w:asciiTheme="minorHAnsi" w:hAnsiTheme="minorHAnsi" w:cstheme="minorHAnsi"/>
        </w:rPr>
      </w:pPr>
      <w:r w:rsidRPr="00985C3C">
        <w:rPr>
          <w:rStyle w:val="normaltextrun"/>
          <w:rFonts w:asciiTheme="minorHAnsi" w:hAnsiTheme="minorHAnsi" w:cstheme="minorHAnsi"/>
        </w:rPr>
        <w:t>Outcome.</w:t>
      </w:r>
      <w:r w:rsidRPr="00985C3C">
        <w:rPr>
          <w:rStyle w:val="normaltextrun"/>
          <w:rFonts w:asciiTheme="minorHAnsi" w:hAnsiTheme="minorHAnsi" w:cstheme="minorHAnsi"/>
          <w:b/>
          <w:bCs/>
        </w:rPr>
        <w:t> </w:t>
      </w:r>
      <w:r w:rsidRPr="00985C3C">
        <w:rPr>
          <w:rStyle w:val="eop"/>
          <w:rFonts w:asciiTheme="minorHAnsi" w:hAnsiTheme="minorHAnsi" w:cstheme="minorHAnsi"/>
        </w:rPr>
        <w:t> </w:t>
      </w:r>
    </w:p>
    <w:p w14:paraId="25DF78C2"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09286659"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6.9 </w:t>
      </w:r>
      <w:r w:rsidRPr="00985C3C">
        <w:rPr>
          <w:rStyle w:val="normaltextrun"/>
          <w:rFonts w:asciiTheme="minorHAnsi" w:hAnsiTheme="minorHAnsi" w:cstheme="minorHAnsi"/>
          <w:b/>
          <w:bCs/>
        </w:rPr>
        <w:t>RECORD KEEPING</w:t>
      </w:r>
      <w:r w:rsidRPr="00985C3C">
        <w:rPr>
          <w:rStyle w:val="eop"/>
          <w:rFonts w:asciiTheme="minorHAnsi" w:hAnsiTheme="minorHAnsi" w:cstheme="minorHAnsi"/>
        </w:rPr>
        <w:t> </w:t>
      </w:r>
    </w:p>
    <w:p w14:paraId="6DEB1CD3"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xml:space="preserve">Records of matters relating to Behavioural Management are kept in House and School. Houses maintain records of House Sanctions and rewards, and student and room searches. These are monitored during regular “House Monitoring” meetings by the Deputy Head (Pastoral). The Deputy </w:t>
      </w:r>
      <w:r w:rsidRPr="00985C3C">
        <w:rPr>
          <w:rStyle w:val="normaltextrun"/>
          <w:rFonts w:asciiTheme="minorHAnsi" w:hAnsiTheme="minorHAnsi" w:cstheme="minorHAnsi"/>
        </w:rPr>
        <w:lastRenderedPageBreak/>
        <w:t>Head Pastoral maintains records of School Sanctions, and these are placed on the student central file. The Deputy Head Office maintains records of any Use of reasonable force, and any related complaints. Records that are specifically medical in nature are maintained independently by the Palmer Health Centre.</w:t>
      </w:r>
      <w:r w:rsidRPr="00985C3C">
        <w:rPr>
          <w:rStyle w:val="eop"/>
          <w:rFonts w:asciiTheme="minorHAnsi" w:hAnsiTheme="minorHAnsi" w:cstheme="minorHAnsi"/>
        </w:rPr>
        <w:t> </w:t>
      </w:r>
    </w:p>
    <w:p w14:paraId="6FBDC934"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 </w:t>
      </w:r>
      <w:r w:rsidRPr="00985C3C">
        <w:rPr>
          <w:rStyle w:val="eop"/>
          <w:rFonts w:asciiTheme="minorHAnsi" w:hAnsiTheme="minorHAnsi" w:cstheme="minorHAnsi"/>
        </w:rPr>
        <w:t> </w:t>
      </w:r>
    </w:p>
    <w:p w14:paraId="5EDCC826"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rPr>
        <w:t xml:space="preserve">6.10 </w:t>
      </w:r>
      <w:r w:rsidRPr="00985C3C">
        <w:rPr>
          <w:rStyle w:val="normaltextrun"/>
          <w:rFonts w:asciiTheme="minorHAnsi" w:hAnsiTheme="minorHAnsi" w:cstheme="minorHAnsi"/>
          <w:b/>
          <w:bCs/>
        </w:rPr>
        <w:t>COMPLAINTS</w:t>
      </w:r>
      <w:r w:rsidRPr="00985C3C">
        <w:rPr>
          <w:rStyle w:val="scxw144837397"/>
          <w:rFonts w:asciiTheme="minorHAnsi" w:hAnsiTheme="minorHAnsi" w:cstheme="minorHAnsi"/>
        </w:rPr>
        <w:t> </w:t>
      </w:r>
      <w:r w:rsidRPr="00985C3C">
        <w:rPr>
          <w:rFonts w:asciiTheme="minorHAnsi" w:hAnsiTheme="minorHAnsi" w:cstheme="minorHAnsi"/>
        </w:rPr>
        <w:br/>
      </w:r>
      <w:r w:rsidRPr="00985C3C">
        <w:rPr>
          <w:rStyle w:val="normaltextrun"/>
          <w:rFonts w:asciiTheme="minorHAnsi" w:hAnsiTheme="minorHAnsi" w:cstheme="minorHAnsi"/>
        </w:rPr>
        <w:t xml:space="preserve">The school hopes that parents will not feel the need to complain about the operation of its behaviour management policy and that any difficulty can be sensitively and efficiently handled before it reaches that stage.  However, the school's complaints procedures are on our website.  We will send you copies on request.  We undertake to investigate all complaints and to notify you of the outcome of investigation within 28 days. We maintain records of complaints for three years after your child has left </w:t>
      </w:r>
      <w:r>
        <w:rPr>
          <w:rStyle w:val="normaltextrun"/>
          <w:rFonts w:asciiTheme="minorHAnsi" w:hAnsiTheme="minorHAnsi" w:cstheme="minorHAnsi"/>
        </w:rPr>
        <w:t>the</w:t>
      </w:r>
      <w:r w:rsidRPr="00985C3C">
        <w:rPr>
          <w:rStyle w:val="normaltextrun"/>
          <w:rFonts w:asciiTheme="minorHAnsi" w:hAnsiTheme="minorHAnsi" w:cstheme="minorHAnsi"/>
        </w:rPr>
        <w:t xml:space="preserve"> school.</w:t>
      </w:r>
      <w:r w:rsidRPr="00985C3C">
        <w:rPr>
          <w:rStyle w:val="eop"/>
          <w:rFonts w:asciiTheme="minorHAnsi" w:hAnsiTheme="minorHAnsi" w:cstheme="minorHAnsi"/>
        </w:rPr>
        <w:t> </w:t>
      </w:r>
    </w:p>
    <w:p w14:paraId="56F7482C"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eop"/>
          <w:rFonts w:asciiTheme="minorHAnsi" w:hAnsiTheme="minorHAnsi" w:cstheme="minorHAnsi"/>
        </w:rPr>
        <w:t> </w:t>
      </w:r>
    </w:p>
    <w:p w14:paraId="6798AF2D"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401470">
        <w:rPr>
          <w:rStyle w:val="normaltextrun"/>
          <w:rFonts w:asciiTheme="minorHAnsi" w:hAnsiTheme="minorHAnsi" w:cstheme="minorHAnsi"/>
          <w:b/>
          <w:bCs/>
        </w:rPr>
        <w:t>6.11 RELEVANT GUIDANCE AND LEGISLATION</w:t>
      </w:r>
      <w:r w:rsidRPr="00401470">
        <w:rPr>
          <w:rStyle w:val="scxw144837397"/>
          <w:rFonts w:asciiTheme="minorHAnsi" w:hAnsiTheme="minorHAnsi" w:cstheme="minorHAnsi"/>
          <w:b/>
          <w:bCs/>
        </w:rPr>
        <w:t> </w:t>
      </w:r>
      <w:r w:rsidRPr="00401470">
        <w:rPr>
          <w:rFonts w:asciiTheme="minorHAnsi" w:hAnsiTheme="minorHAnsi" w:cstheme="minorHAnsi"/>
          <w:b/>
          <w:bCs/>
        </w:rPr>
        <w:br/>
      </w:r>
      <w:r w:rsidRPr="00985C3C">
        <w:rPr>
          <w:rStyle w:val="normaltextrun"/>
          <w:rFonts w:asciiTheme="minorHAnsi" w:hAnsiTheme="minorHAnsi" w:cstheme="minorHAnsi"/>
        </w:rPr>
        <w:t>Behaviour and Discipline in Schools (2014, updated January 2016)</w:t>
      </w:r>
      <w:r w:rsidRPr="00985C3C">
        <w:rPr>
          <w:rStyle w:val="eop"/>
          <w:rFonts w:asciiTheme="minorHAnsi" w:hAnsiTheme="minorHAnsi" w:cstheme="minorHAnsi"/>
        </w:rPr>
        <w:t> </w:t>
      </w:r>
    </w:p>
    <w:p w14:paraId="67854077" w14:textId="26EC6FC0"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ISI Handbook for the Inspection of Schools: The Regulatory Requirements &amp; Commentary on the Regulatory Requirements (</w:t>
      </w:r>
      <w:r w:rsidR="00AB124B">
        <w:rPr>
          <w:rStyle w:val="normaltextrun"/>
          <w:rFonts w:asciiTheme="minorHAnsi" w:hAnsiTheme="minorHAnsi" w:cstheme="minorHAnsi"/>
        </w:rPr>
        <w:t>March</w:t>
      </w:r>
      <w:r w:rsidRPr="00985C3C">
        <w:rPr>
          <w:rStyle w:val="normaltextrun"/>
          <w:rFonts w:asciiTheme="minorHAnsi" w:hAnsiTheme="minorHAnsi" w:cstheme="minorHAnsi"/>
        </w:rPr>
        <w:t xml:space="preserve"> 202</w:t>
      </w:r>
      <w:r w:rsidR="00AB124B">
        <w:rPr>
          <w:rStyle w:val="normaltextrun"/>
          <w:rFonts w:asciiTheme="minorHAnsi" w:hAnsiTheme="minorHAnsi" w:cstheme="minorHAnsi"/>
        </w:rPr>
        <w:t>3</w:t>
      </w:r>
      <w:r w:rsidRPr="00985C3C">
        <w:rPr>
          <w:rStyle w:val="normaltextrun"/>
          <w:rFonts w:asciiTheme="minorHAnsi" w:hAnsiTheme="minorHAnsi" w:cstheme="minorHAnsi"/>
        </w:rPr>
        <w:t>)</w:t>
      </w:r>
      <w:r w:rsidRPr="00985C3C">
        <w:rPr>
          <w:rStyle w:val="eop"/>
          <w:rFonts w:asciiTheme="minorHAnsi" w:hAnsiTheme="minorHAnsi" w:cstheme="minorHAnsi"/>
        </w:rPr>
        <w:t> </w:t>
      </w:r>
    </w:p>
    <w:p w14:paraId="7E06FD61" w14:textId="77777777"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National Minimum Standards (Sept 2022)</w:t>
      </w:r>
      <w:r w:rsidRPr="00985C3C">
        <w:rPr>
          <w:rStyle w:val="eop"/>
          <w:rFonts w:asciiTheme="minorHAnsi" w:hAnsiTheme="minorHAnsi" w:cstheme="minorHAnsi"/>
        </w:rPr>
        <w:t> </w:t>
      </w:r>
    </w:p>
    <w:p w14:paraId="6D335E82" w14:textId="0ABA57D6" w:rsidR="00CD15ED" w:rsidRPr="00985C3C" w:rsidRDefault="00CD15ED" w:rsidP="00CD15ED">
      <w:pPr>
        <w:pStyle w:val="paragraph"/>
        <w:spacing w:before="0" w:beforeAutospacing="0" w:after="0" w:afterAutospacing="0"/>
        <w:textAlignment w:val="baseline"/>
        <w:rPr>
          <w:rFonts w:asciiTheme="minorHAnsi" w:hAnsiTheme="minorHAnsi" w:cstheme="minorHAnsi"/>
        </w:rPr>
      </w:pPr>
      <w:r w:rsidRPr="00985C3C">
        <w:rPr>
          <w:rStyle w:val="normaltextrun"/>
          <w:rFonts w:asciiTheme="minorHAnsi" w:hAnsiTheme="minorHAnsi" w:cstheme="minorHAnsi"/>
        </w:rPr>
        <w:t>KCSIE (Sept 202</w:t>
      </w:r>
      <w:r w:rsidR="002318B3">
        <w:rPr>
          <w:rStyle w:val="normaltextrun"/>
          <w:rFonts w:asciiTheme="minorHAnsi" w:hAnsiTheme="minorHAnsi" w:cstheme="minorHAnsi"/>
        </w:rPr>
        <w:t>3</w:t>
      </w:r>
      <w:r w:rsidRPr="00985C3C">
        <w:rPr>
          <w:rStyle w:val="normaltextrun"/>
          <w:rFonts w:asciiTheme="minorHAnsi" w:hAnsiTheme="minorHAnsi" w:cstheme="minorHAnsi"/>
        </w:rPr>
        <w:t>)</w:t>
      </w:r>
      <w:r w:rsidRPr="00985C3C">
        <w:rPr>
          <w:rStyle w:val="eop"/>
          <w:rFonts w:asciiTheme="minorHAnsi" w:hAnsiTheme="minorHAnsi" w:cstheme="minorHAnsi"/>
        </w:rPr>
        <w:t> </w:t>
      </w:r>
    </w:p>
    <w:p w14:paraId="66BD8D32" w14:textId="77777777" w:rsidR="00CD15ED" w:rsidRDefault="00CD15ED" w:rsidP="00CD15ED">
      <w:pPr>
        <w:pStyle w:val="paragraph"/>
        <w:spacing w:before="0" w:beforeAutospacing="0" w:after="0" w:afterAutospacing="0"/>
        <w:textAlignment w:val="baseline"/>
        <w:rPr>
          <w:rStyle w:val="eop"/>
          <w:rFonts w:asciiTheme="minorHAnsi" w:hAnsiTheme="minorHAnsi" w:cstheme="minorHAnsi"/>
        </w:rPr>
      </w:pPr>
    </w:p>
    <w:p w14:paraId="72ACB751" w14:textId="77777777" w:rsidR="00CD15ED" w:rsidRDefault="00CD15ED" w:rsidP="270AD9A8">
      <w:pPr>
        <w:rPr>
          <w:b/>
          <w:bCs/>
        </w:rPr>
      </w:pPr>
    </w:p>
    <w:sectPr w:rsidR="00CD1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5D"/>
    <w:multiLevelType w:val="multilevel"/>
    <w:tmpl w:val="6B40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326D1"/>
    <w:multiLevelType w:val="hybridMultilevel"/>
    <w:tmpl w:val="BB844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7C00BE2"/>
    <w:multiLevelType w:val="multilevel"/>
    <w:tmpl w:val="F7A4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F1C32"/>
    <w:multiLevelType w:val="multilevel"/>
    <w:tmpl w:val="E7740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43813"/>
    <w:multiLevelType w:val="hybridMultilevel"/>
    <w:tmpl w:val="CD92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13D4C"/>
    <w:multiLevelType w:val="hybridMultilevel"/>
    <w:tmpl w:val="1FF08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3425EC"/>
    <w:multiLevelType w:val="multilevel"/>
    <w:tmpl w:val="27E4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C48C1"/>
    <w:multiLevelType w:val="hybridMultilevel"/>
    <w:tmpl w:val="B42EC0A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12A32D49"/>
    <w:multiLevelType w:val="multilevel"/>
    <w:tmpl w:val="01C0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125221"/>
    <w:multiLevelType w:val="multilevel"/>
    <w:tmpl w:val="1AB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2321D3"/>
    <w:multiLevelType w:val="multilevel"/>
    <w:tmpl w:val="B028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0113E"/>
    <w:multiLevelType w:val="multilevel"/>
    <w:tmpl w:val="75C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14044E"/>
    <w:multiLevelType w:val="hybridMultilevel"/>
    <w:tmpl w:val="9934C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81041DB"/>
    <w:multiLevelType w:val="hybridMultilevel"/>
    <w:tmpl w:val="B8F2C488"/>
    <w:lvl w:ilvl="0" w:tplc="93C0A5A2">
      <w:start w:val="1"/>
      <w:numFmt w:val="decimal"/>
      <w:lvlText w:val="%1"/>
      <w:lvlJc w:val="left"/>
      <w:pPr>
        <w:ind w:left="410" w:hanging="360"/>
      </w:pPr>
      <w:rPr>
        <w:rFonts w:eastAsia="Times New Roman" w:hint="default"/>
        <w:b/>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4" w15:restartNumberingAfterBreak="0">
    <w:nsid w:val="1BDF60F3"/>
    <w:multiLevelType w:val="multilevel"/>
    <w:tmpl w:val="2D36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70B4C"/>
    <w:multiLevelType w:val="multilevel"/>
    <w:tmpl w:val="36D8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7738A"/>
    <w:multiLevelType w:val="multilevel"/>
    <w:tmpl w:val="87A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1347DB"/>
    <w:multiLevelType w:val="hybridMultilevel"/>
    <w:tmpl w:val="9E68A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F3B69"/>
    <w:multiLevelType w:val="multilevel"/>
    <w:tmpl w:val="B4469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6F65BF"/>
    <w:multiLevelType w:val="multilevel"/>
    <w:tmpl w:val="25A6C028"/>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22815AEE"/>
    <w:multiLevelType w:val="multilevel"/>
    <w:tmpl w:val="658E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756ABF"/>
    <w:multiLevelType w:val="multilevel"/>
    <w:tmpl w:val="02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8C3F1D"/>
    <w:multiLevelType w:val="multilevel"/>
    <w:tmpl w:val="125A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A959B2"/>
    <w:multiLevelType w:val="multilevel"/>
    <w:tmpl w:val="759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94259A"/>
    <w:multiLevelType w:val="multilevel"/>
    <w:tmpl w:val="713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445747"/>
    <w:multiLevelType w:val="hybridMultilevel"/>
    <w:tmpl w:val="02AE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BE3337"/>
    <w:multiLevelType w:val="multilevel"/>
    <w:tmpl w:val="1912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56629E"/>
    <w:multiLevelType w:val="multilevel"/>
    <w:tmpl w:val="2F50A0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1A41009"/>
    <w:multiLevelType w:val="hybridMultilevel"/>
    <w:tmpl w:val="84565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79283A"/>
    <w:multiLevelType w:val="multilevel"/>
    <w:tmpl w:val="F046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242025"/>
    <w:multiLevelType w:val="multilevel"/>
    <w:tmpl w:val="A0E4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375AEA"/>
    <w:multiLevelType w:val="multilevel"/>
    <w:tmpl w:val="27B2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111636"/>
    <w:multiLevelType w:val="hybridMultilevel"/>
    <w:tmpl w:val="8FD0A576"/>
    <w:lvl w:ilvl="0" w:tplc="3A100054">
      <w:start w:val="1"/>
      <w:numFmt w:val="decimal"/>
      <w:lvlText w:val="%1."/>
      <w:lvlJc w:val="left"/>
      <w:pPr>
        <w:ind w:left="825" w:hanging="360"/>
      </w:pPr>
      <w:rPr>
        <w:rFonts w:eastAsia="Times New Roman" w:hint="default"/>
        <w:b/>
        <w:u w:val="single"/>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3" w15:restartNumberingAfterBreak="0">
    <w:nsid w:val="40A775CC"/>
    <w:multiLevelType w:val="multilevel"/>
    <w:tmpl w:val="66AE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EB44CE"/>
    <w:multiLevelType w:val="multilevel"/>
    <w:tmpl w:val="C6F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C901FA"/>
    <w:multiLevelType w:val="multilevel"/>
    <w:tmpl w:val="2444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F5589C"/>
    <w:multiLevelType w:val="multilevel"/>
    <w:tmpl w:val="1E7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3E2E8E"/>
    <w:multiLevelType w:val="hybridMultilevel"/>
    <w:tmpl w:val="7A6E4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8F47866"/>
    <w:multiLevelType w:val="hybridMultilevel"/>
    <w:tmpl w:val="C1961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9E21568"/>
    <w:multiLevelType w:val="multilevel"/>
    <w:tmpl w:val="ECF8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F40D23"/>
    <w:multiLevelType w:val="multilevel"/>
    <w:tmpl w:val="690C75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8A0C9C"/>
    <w:multiLevelType w:val="multilevel"/>
    <w:tmpl w:val="02B2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E235336"/>
    <w:multiLevelType w:val="multilevel"/>
    <w:tmpl w:val="F6AC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EF3FB9"/>
    <w:multiLevelType w:val="multilevel"/>
    <w:tmpl w:val="C82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2F6316"/>
    <w:multiLevelType w:val="multilevel"/>
    <w:tmpl w:val="321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F93B65"/>
    <w:multiLevelType w:val="multilevel"/>
    <w:tmpl w:val="8AA44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C82C2D"/>
    <w:multiLevelType w:val="multilevel"/>
    <w:tmpl w:val="FDFE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CD06C10"/>
    <w:multiLevelType w:val="multilevel"/>
    <w:tmpl w:val="ECE23E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2D07C7"/>
    <w:multiLevelType w:val="multilevel"/>
    <w:tmpl w:val="01BA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07C49ED"/>
    <w:multiLevelType w:val="multilevel"/>
    <w:tmpl w:val="C048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0F200E4"/>
    <w:multiLevelType w:val="hybridMultilevel"/>
    <w:tmpl w:val="8F7E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4A0CB0"/>
    <w:multiLevelType w:val="hybridMultilevel"/>
    <w:tmpl w:val="F40C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5237F6"/>
    <w:multiLevelType w:val="multilevel"/>
    <w:tmpl w:val="2154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110708"/>
    <w:multiLevelType w:val="hybridMultilevel"/>
    <w:tmpl w:val="BB5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D47776"/>
    <w:multiLevelType w:val="hybridMultilevel"/>
    <w:tmpl w:val="162C0088"/>
    <w:lvl w:ilvl="0" w:tplc="3A100054">
      <w:start w:val="1"/>
      <w:numFmt w:val="decimal"/>
      <w:lvlText w:val="%1."/>
      <w:lvlJc w:val="left"/>
      <w:pPr>
        <w:ind w:left="720" w:hanging="360"/>
      </w:pPr>
      <w:rPr>
        <w:rFonts w:eastAsia="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1A630E"/>
    <w:multiLevelType w:val="hybridMultilevel"/>
    <w:tmpl w:val="937A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E413CA"/>
    <w:multiLevelType w:val="multilevel"/>
    <w:tmpl w:val="C1F4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CD91EB2"/>
    <w:multiLevelType w:val="multilevel"/>
    <w:tmpl w:val="77F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8E3D5A"/>
    <w:multiLevelType w:val="multilevel"/>
    <w:tmpl w:val="B35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0B473D8"/>
    <w:multiLevelType w:val="hybridMultilevel"/>
    <w:tmpl w:val="CDEE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C85B9A"/>
    <w:multiLevelType w:val="hybridMultilevel"/>
    <w:tmpl w:val="D8C21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8070551"/>
    <w:multiLevelType w:val="multilevel"/>
    <w:tmpl w:val="4F5274D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792F62DA"/>
    <w:multiLevelType w:val="multilevel"/>
    <w:tmpl w:val="455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CE12918"/>
    <w:multiLevelType w:val="multilevel"/>
    <w:tmpl w:val="60D8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9485669">
    <w:abstractNumId w:val="14"/>
  </w:num>
  <w:num w:numId="2" w16cid:durableId="2034500219">
    <w:abstractNumId w:val="6"/>
  </w:num>
  <w:num w:numId="3" w16cid:durableId="779957822">
    <w:abstractNumId w:val="10"/>
  </w:num>
  <w:num w:numId="4" w16cid:durableId="619147611">
    <w:abstractNumId w:val="15"/>
  </w:num>
  <w:num w:numId="5" w16cid:durableId="19398897">
    <w:abstractNumId w:val="52"/>
  </w:num>
  <w:num w:numId="6" w16cid:durableId="1133987233">
    <w:abstractNumId w:val="60"/>
  </w:num>
  <w:num w:numId="7" w16cid:durableId="2032759008">
    <w:abstractNumId w:val="37"/>
  </w:num>
  <w:num w:numId="8" w16cid:durableId="1718819127">
    <w:abstractNumId w:val="12"/>
  </w:num>
  <w:num w:numId="9" w16cid:durableId="1405445480">
    <w:abstractNumId w:val="1"/>
  </w:num>
  <w:num w:numId="10" w16cid:durableId="2051108550">
    <w:abstractNumId w:val="50"/>
  </w:num>
  <w:num w:numId="11" w16cid:durableId="1011566173">
    <w:abstractNumId w:val="5"/>
  </w:num>
  <w:num w:numId="12" w16cid:durableId="322659855">
    <w:abstractNumId w:val="38"/>
  </w:num>
  <w:num w:numId="13" w16cid:durableId="1222054882">
    <w:abstractNumId w:val="7"/>
  </w:num>
  <w:num w:numId="14" w16cid:durableId="1237129334">
    <w:abstractNumId w:val="59"/>
  </w:num>
  <w:num w:numId="15" w16cid:durableId="1149248994">
    <w:abstractNumId w:val="55"/>
  </w:num>
  <w:num w:numId="16" w16cid:durableId="1326200953">
    <w:abstractNumId w:val="17"/>
  </w:num>
  <w:num w:numId="17" w16cid:durableId="843016017">
    <w:abstractNumId w:val="47"/>
  </w:num>
  <w:num w:numId="18" w16cid:durableId="1462458273">
    <w:abstractNumId w:val="20"/>
  </w:num>
  <w:num w:numId="19" w16cid:durableId="20668092">
    <w:abstractNumId w:val="24"/>
  </w:num>
  <w:num w:numId="20" w16cid:durableId="265575845">
    <w:abstractNumId w:val="36"/>
  </w:num>
  <w:num w:numId="21" w16cid:durableId="1111974763">
    <w:abstractNumId w:val="63"/>
  </w:num>
  <w:num w:numId="22" w16cid:durableId="1209026778">
    <w:abstractNumId w:val="40"/>
  </w:num>
  <w:num w:numId="23" w16cid:durableId="70153894">
    <w:abstractNumId w:val="48"/>
  </w:num>
  <w:num w:numId="24" w16cid:durableId="490215593">
    <w:abstractNumId w:val="18"/>
  </w:num>
  <w:num w:numId="25" w16cid:durableId="1072704450">
    <w:abstractNumId w:val="33"/>
  </w:num>
  <w:num w:numId="26" w16cid:durableId="1888487085">
    <w:abstractNumId w:val="45"/>
  </w:num>
  <w:num w:numId="27" w16cid:durableId="1491364073">
    <w:abstractNumId w:val="41"/>
  </w:num>
  <w:num w:numId="28" w16cid:durableId="2082634794">
    <w:abstractNumId w:val="30"/>
  </w:num>
  <w:num w:numId="29" w16cid:durableId="411776842">
    <w:abstractNumId w:val="16"/>
  </w:num>
  <w:num w:numId="30" w16cid:durableId="1630746143">
    <w:abstractNumId w:val="46"/>
  </w:num>
  <w:num w:numId="31" w16cid:durableId="2117403601">
    <w:abstractNumId w:val="21"/>
  </w:num>
  <w:num w:numId="32" w16cid:durableId="715734809">
    <w:abstractNumId w:val="62"/>
  </w:num>
  <w:num w:numId="33" w16cid:durableId="1940677880">
    <w:abstractNumId w:val="8"/>
  </w:num>
  <w:num w:numId="34" w16cid:durableId="1256668302">
    <w:abstractNumId w:val="23"/>
  </w:num>
  <w:num w:numId="35" w16cid:durableId="1344476374">
    <w:abstractNumId w:val="26"/>
  </w:num>
  <w:num w:numId="36" w16cid:durableId="252782026">
    <w:abstractNumId w:val="0"/>
  </w:num>
  <w:num w:numId="37" w16cid:durableId="1770927593">
    <w:abstractNumId w:val="2"/>
  </w:num>
  <w:num w:numId="38" w16cid:durableId="1996763056">
    <w:abstractNumId w:val="22"/>
  </w:num>
  <w:num w:numId="39" w16cid:durableId="661394082">
    <w:abstractNumId w:val="39"/>
  </w:num>
  <w:num w:numId="40" w16cid:durableId="2027094474">
    <w:abstractNumId w:val="57"/>
  </w:num>
  <w:num w:numId="41" w16cid:durableId="1421216040">
    <w:abstractNumId w:val="35"/>
  </w:num>
  <w:num w:numId="42" w16cid:durableId="1771856726">
    <w:abstractNumId w:val="11"/>
  </w:num>
  <w:num w:numId="43" w16cid:durableId="467819137">
    <w:abstractNumId w:val="44"/>
  </w:num>
  <w:num w:numId="44" w16cid:durableId="1408383775">
    <w:abstractNumId w:val="34"/>
  </w:num>
  <w:num w:numId="45" w16cid:durableId="1468352812">
    <w:abstractNumId w:val="43"/>
  </w:num>
  <w:num w:numId="46" w16cid:durableId="1848860594">
    <w:abstractNumId w:val="29"/>
  </w:num>
  <w:num w:numId="47" w16cid:durableId="1859615554">
    <w:abstractNumId w:val="56"/>
  </w:num>
  <w:num w:numId="48" w16cid:durableId="1965302920">
    <w:abstractNumId w:val="49"/>
  </w:num>
  <w:num w:numId="49" w16cid:durableId="1096947279">
    <w:abstractNumId w:val="58"/>
  </w:num>
  <w:num w:numId="50" w16cid:durableId="2146653992">
    <w:abstractNumId w:val="9"/>
  </w:num>
  <w:num w:numId="51" w16cid:durableId="1881816974">
    <w:abstractNumId w:val="31"/>
  </w:num>
  <w:num w:numId="52" w16cid:durableId="1586954698">
    <w:abstractNumId w:val="42"/>
  </w:num>
  <w:num w:numId="53" w16cid:durableId="1365516740">
    <w:abstractNumId w:val="27"/>
  </w:num>
  <w:num w:numId="54" w16cid:durableId="452138588">
    <w:abstractNumId w:val="61"/>
  </w:num>
  <w:num w:numId="55" w16cid:durableId="1778522229">
    <w:abstractNumId w:val="28"/>
  </w:num>
  <w:num w:numId="56" w16cid:durableId="2142648229">
    <w:abstractNumId w:val="13"/>
  </w:num>
  <w:num w:numId="57" w16cid:durableId="2055808518">
    <w:abstractNumId w:val="19"/>
  </w:num>
  <w:num w:numId="58" w16cid:durableId="1866018533">
    <w:abstractNumId w:val="25"/>
  </w:num>
  <w:num w:numId="59" w16cid:durableId="1395279264">
    <w:abstractNumId w:val="51"/>
  </w:num>
  <w:num w:numId="60" w16cid:durableId="1421560357">
    <w:abstractNumId w:val="53"/>
  </w:num>
  <w:num w:numId="61" w16cid:durableId="643659166">
    <w:abstractNumId w:val="3"/>
  </w:num>
  <w:num w:numId="62" w16cid:durableId="134876607">
    <w:abstractNumId w:val="54"/>
  </w:num>
  <w:num w:numId="63" w16cid:durableId="2092698122">
    <w:abstractNumId w:val="4"/>
  </w:num>
  <w:num w:numId="64" w16cid:durableId="11200270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69"/>
    <w:rsid w:val="00077EBE"/>
    <w:rsid w:val="00087567"/>
    <w:rsid w:val="000A18E9"/>
    <w:rsid w:val="000B0ADA"/>
    <w:rsid w:val="000B4508"/>
    <w:rsid w:val="000B67E5"/>
    <w:rsid w:val="000D6ED5"/>
    <w:rsid w:val="000E20AF"/>
    <w:rsid w:val="000F5365"/>
    <w:rsid w:val="000F76A0"/>
    <w:rsid w:val="0010532E"/>
    <w:rsid w:val="00126423"/>
    <w:rsid w:val="001738F8"/>
    <w:rsid w:val="00194FB4"/>
    <w:rsid w:val="001B567D"/>
    <w:rsid w:val="001B74C2"/>
    <w:rsid w:val="001C6D9F"/>
    <w:rsid w:val="001E362E"/>
    <w:rsid w:val="002318B3"/>
    <w:rsid w:val="00246EEC"/>
    <w:rsid w:val="00252AB8"/>
    <w:rsid w:val="00257C45"/>
    <w:rsid w:val="00266C57"/>
    <w:rsid w:val="0027177A"/>
    <w:rsid w:val="00276BFF"/>
    <w:rsid w:val="002A3EAF"/>
    <w:rsid w:val="002B73D6"/>
    <w:rsid w:val="002C6A59"/>
    <w:rsid w:val="0031048D"/>
    <w:rsid w:val="00310EA1"/>
    <w:rsid w:val="00314419"/>
    <w:rsid w:val="003365DF"/>
    <w:rsid w:val="00354A62"/>
    <w:rsid w:val="003B7926"/>
    <w:rsid w:val="003D5A27"/>
    <w:rsid w:val="00405025"/>
    <w:rsid w:val="004778AC"/>
    <w:rsid w:val="00496368"/>
    <w:rsid w:val="004A350B"/>
    <w:rsid w:val="004B217D"/>
    <w:rsid w:val="004B7C4D"/>
    <w:rsid w:val="004D0075"/>
    <w:rsid w:val="00504770"/>
    <w:rsid w:val="00514535"/>
    <w:rsid w:val="00530F59"/>
    <w:rsid w:val="00565A31"/>
    <w:rsid w:val="005A40DF"/>
    <w:rsid w:val="005C2D14"/>
    <w:rsid w:val="005E27BD"/>
    <w:rsid w:val="00611089"/>
    <w:rsid w:val="00664F92"/>
    <w:rsid w:val="00691660"/>
    <w:rsid w:val="006A0B73"/>
    <w:rsid w:val="006E0E35"/>
    <w:rsid w:val="006E1842"/>
    <w:rsid w:val="006F5C41"/>
    <w:rsid w:val="0070367A"/>
    <w:rsid w:val="00712352"/>
    <w:rsid w:val="00736FB2"/>
    <w:rsid w:val="007419B3"/>
    <w:rsid w:val="00757E69"/>
    <w:rsid w:val="007D0FAC"/>
    <w:rsid w:val="007D6F4C"/>
    <w:rsid w:val="00842E29"/>
    <w:rsid w:val="00847BFC"/>
    <w:rsid w:val="00871739"/>
    <w:rsid w:val="00875374"/>
    <w:rsid w:val="008A1573"/>
    <w:rsid w:val="008B2A67"/>
    <w:rsid w:val="008B5D3B"/>
    <w:rsid w:val="008B7A11"/>
    <w:rsid w:val="0090712A"/>
    <w:rsid w:val="00925DE2"/>
    <w:rsid w:val="00926CC3"/>
    <w:rsid w:val="00984F3E"/>
    <w:rsid w:val="00985EED"/>
    <w:rsid w:val="0099190E"/>
    <w:rsid w:val="009B3487"/>
    <w:rsid w:val="00A072E6"/>
    <w:rsid w:val="00A07C1E"/>
    <w:rsid w:val="00A148C2"/>
    <w:rsid w:val="00A30186"/>
    <w:rsid w:val="00A4250C"/>
    <w:rsid w:val="00A55488"/>
    <w:rsid w:val="00A73486"/>
    <w:rsid w:val="00AB124B"/>
    <w:rsid w:val="00AB662F"/>
    <w:rsid w:val="00AC0905"/>
    <w:rsid w:val="00AE62A6"/>
    <w:rsid w:val="00B53765"/>
    <w:rsid w:val="00BA7858"/>
    <w:rsid w:val="00BB2C9B"/>
    <w:rsid w:val="00BD2094"/>
    <w:rsid w:val="00C05628"/>
    <w:rsid w:val="00C47611"/>
    <w:rsid w:val="00C541D7"/>
    <w:rsid w:val="00C56739"/>
    <w:rsid w:val="00C72CF4"/>
    <w:rsid w:val="00C943CC"/>
    <w:rsid w:val="00CD15ED"/>
    <w:rsid w:val="00D127D1"/>
    <w:rsid w:val="00D2283F"/>
    <w:rsid w:val="00D27F64"/>
    <w:rsid w:val="00D33173"/>
    <w:rsid w:val="00D34DBD"/>
    <w:rsid w:val="00D645E8"/>
    <w:rsid w:val="00D72248"/>
    <w:rsid w:val="00DC36D7"/>
    <w:rsid w:val="00E16C19"/>
    <w:rsid w:val="00E44FBC"/>
    <w:rsid w:val="00E457E0"/>
    <w:rsid w:val="00E8328B"/>
    <w:rsid w:val="00EC0E15"/>
    <w:rsid w:val="00ED546E"/>
    <w:rsid w:val="00EE007A"/>
    <w:rsid w:val="00EE0649"/>
    <w:rsid w:val="00EF2CF0"/>
    <w:rsid w:val="00F22858"/>
    <w:rsid w:val="00F5188A"/>
    <w:rsid w:val="00F61897"/>
    <w:rsid w:val="00F73DF5"/>
    <w:rsid w:val="00FA5D60"/>
    <w:rsid w:val="00FB5ACA"/>
    <w:rsid w:val="00FC220D"/>
    <w:rsid w:val="00FF7778"/>
    <w:rsid w:val="019951BC"/>
    <w:rsid w:val="020BE808"/>
    <w:rsid w:val="027C63BB"/>
    <w:rsid w:val="02F3F092"/>
    <w:rsid w:val="0333E41C"/>
    <w:rsid w:val="0544E13A"/>
    <w:rsid w:val="0878F619"/>
    <w:rsid w:val="099A6965"/>
    <w:rsid w:val="0B12799F"/>
    <w:rsid w:val="0CD86181"/>
    <w:rsid w:val="0F4A69D6"/>
    <w:rsid w:val="10170166"/>
    <w:rsid w:val="13C1592C"/>
    <w:rsid w:val="13CB5712"/>
    <w:rsid w:val="1550A359"/>
    <w:rsid w:val="155D298D"/>
    <w:rsid w:val="1860A78A"/>
    <w:rsid w:val="19EE1852"/>
    <w:rsid w:val="1B106C5E"/>
    <w:rsid w:val="1BF8B0B4"/>
    <w:rsid w:val="1FD155EC"/>
    <w:rsid w:val="20DE9C08"/>
    <w:rsid w:val="21C07610"/>
    <w:rsid w:val="23722BD1"/>
    <w:rsid w:val="254EC6B8"/>
    <w:rsid w:val="25A1A99F"/>
    <w:rsid w:val="25D70829"/>
    <w:rsid w:val="26812D23"/>
    <w:rsid w:val="26B38D02"/>
    <w:rsid w:val="270AD9A8"/>
    <w:rsid w:val="28131F63"/>
    <w:rsid w:val="2B18AD06"/>
    <w:rsid w:val="2BB11F7C"/>
    <w:rsid w:val="2EAAE044"/>
    <w:rsid w:val="3046B0A5"/>
    <w:rsid w:val="30F37E1A"/>
    <w:rsid w:val="320AA760"/>
    <w:rsid w:val="32409588"/>
    <w:rsid w:val="342B1EDC"/>
    <w:rsid w:val="3485B8F8"/>
    <w:rsid w:val="348DF912"/>
    <w:rsid w:val="35432EC9"/>
    <w:rsid w:val="35A72F22"/>
    <w:rsid w:val="35AEADCC"/>
    <w:rsid w:val="35F4A7F7"/>
    <w:rsid w:val="36218959"/>
    <w:rsid w:val="36E2254B"/>
    <w:rsid w:val="36E733AC"/>
    <w:rsid w:val="37375C71"/>
    <w:rsid w:val="38033C4D"/>
    <w:rsid w:val="381EBC3B"/>
    <w:rsid w:val="38E29464"/>
    <w:rsid w:val="39861FFD"/>
    <w:rsid w:val="39A7F814"/>
    <w:rsid w:val="3B11CE49"/>
    <w:rsid w:val="3BA279DE"/>
    <w:rsid w:val="3BC15464"/>
    <w:rsid w:val="3DAC66A0"/>
    <w:rsid w:val="3DF5E0E1"/>
    <w:rsid w:val="3EDCB037"/>
    <w:rsid w:val="3F8261E0"/>
    <w:rsid w:val="4126B6E2"/>
    <w:rsid w:val="41FB289C"/>
    <w:rsid w:val="42007C6E"/>
    <w:rsid w:val="4449302C"/>
    <w:rsid w:val="44F04DA5"/>
    <w:rsid w:val="45D5BDF4"/>
    <w:rsid w:val="463FE3DB"/>
    <w:rsid w:val="46B7AD9D"/>
    <w:rsid w:val="4BE5D2E1"/>
    <w:rsid w:val="4BEB7611"/>
    <w:rsid w:val="4C9D277A"/>
    <w:rsid w:val="4DD41C2D"/>
    <w:rsid w:val="4F1D73A3"/>
    <w:rsid w:val="51693EF8"/>
    <w:rsid w:val="51C5A43C"/>
    <w:rsid w:val="52D813F2"/>
    <w:rsid w:val="52D8A94F"/>
    <w:rsid w:val="536ACD78"/>
    <w:rsid w:val="53D647EC"/>
    <w:rsid w:val="53D95E16"/>
    <w:rsid w:val="5488493C"/>
    <w:rsid w:val="57ABA4F9"/>
    <w:rsid w:val="57E76E9F"/>
    <w:rsid w:val="58DF7723"/>
    <w:rsid w:val="5979E41A"/>
    <w:rsid w:val="5A92F9CD"/>
    <w:rsid w:val="5AFC629B"/>
    <w:rsid w:val="5DE21CEB"/>
    <w:rsid w:val="5F7DED4C"/>
    <w:rsid w:val="5FCFD3BE"/>
    <w:rsid w:val="6138468F"/>
    <w:rsid w:val="63064823"/>
    <w:rsid w:val="630AB405"/>
    <w:rsid w:val="648A1C84"/>
    <w:rsid w:val="6655F89D"/>
    <w:rsid w:val="689C4375"/>
    <w:rsid w:val="69822742"/>
    <w:rsid w:val="6BB1AB96"/>
    <w:rsid w:val="6D31E154"/>
    <w:rsid w:val="6DC78DF4"/>
    <w:rsid w:val="6DEFF59D"/>
    <w:rsid w:val="6E731B74"/>
    <w:rsid w:val="6F26B1A8"/>
    <w:rsid w:val="712304B5"/>
    <w:rsid w:val="713B72A3"/>
    <w:rsid w:val="716D5F93"/>
    <w:rsid w:val="73441E44"/>
    <w:rsid w:val="7492C585"/>
    <w:rsid w:val="76606617"/>
    <w:rsid w:val="7889FC49"/>
    <w:rsid w:val="79787178"/>
    <w:rsid w:val="79AA9821"/>
    <w:rsid w:val="7B253B83"/>
    <w:rsid w:val="7B45768A"/>
    <w:rsid w:val="7E92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D3CF"/>
  <w15:chartTrackingRefBased/>
  <w15:docId w15:val="{CACD4F08-2CF0-4296-86B4-B8A3E64C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376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E69"/>
    <w:pPr>
      <w:spacing w:line="256" w:lineRule="auto"/>
      <w:ind w:left="720"/>
      <w:contextualSpacing/>
    </w:pPr>
  </w:style>
  <w:style w:type="paragraph" w:styleId="NoSpacing">
    <w:name w:val="No Spacing"/>
    <w:uiPriority w:val="1"/>
    <w:qFormat/>
    <w:rsid w:val="0070367A"/>
    <w:pPr>
      <w:spacing w:after="0" w:line="240" w:lineRule="auto"/>
    </w:pPr>
    <w:rPr>
      <w:rFonts w:ascii="Calibri" w:eastAsia="Calibri" w:hAnsi="Calibri" w:cs="Times New Roman"/>
    </w:rPr>
  </w:style>
  <w:style w:type="table" w:styleId="TableGrid">
    <w:name w:val="Table Grid"/>
    <w:basedOn w:val="TableNormal"/>
    <w:uiPriority w:val="39"/>
    <w:rsid w:val="0027177A"/>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717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27177A"/>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Heading1Char">
    <w:name w:val="Heading 1 Char"/>
    <w:basedOn w:val="DefaultParagraphFont"/>
    <w:link w:val="Heading1"/>
    <w:rsid w:val="00B5376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B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7D"/>
    <w:rPr>
      <w:rFonts w:ascii="Segoe UI" w:hAnsi="Segoe UI" w:cs="Segoe UI"/>
      <w:sz w:val="18"/>
      <w:szCs w:val="18"/>
    </w:rPr>
  </w:style>
  <w:style w:type="paragraph" w:customStyle="1" w:styleId="paragraph">
    <w:name w:val="paragraph"/>
    <w:basedOn w:val="Normal"/>
    <w:rsid w:val="00266C57"/>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266C57"/>
  </w:style>
  <w:style w:type="character" w:customStyle="1" w:styleId="eop">
    <w:name w:val="eop"/>
    <w:basedOn w:val="DefaultParagraphFont"/>
    <w:rsid w:val="00266C57"/>
  </w:style>
  <w:style w:type="character" w:customStyle="1" w:styleId="pagebreaktextspan">
    <w:name w:val="pagebreaktextspan"/>
    <w:basedOn w:val="DefaultParagraphFont"/>
    <w:rsid w:val="00CD15ED"/>
  </w:style>
  <w:style w:type="character" w:customStyle="1" w:styleId="scxw245258669">
    <w:name w:val="scxw245258669"/>
    <w:basedOn w:val="DefaultParagraphFont"/>
    <w:rsid w:val="00CD15ED"/>
  </w:style>
  <w:style w:type="paragraph" w:customStyle="1" w:styleId="msonormal0">
    <w:name w:val="msonormal"/>
    <w:basedOn w:val="Normal"/>
    <w:rsid w:val="00CD15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utlineelement">
    <w:name w:val="outlineelement"/>
    <w:basedOn w:val="Normal"/>
    <w:rsid w:val="00CD15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CD15ED"/>
  </w:style>
  <w:style w:type="character" w:customStyle="1" w:styleId="scxw165026238">
    <w:name w:val="scxw165026238"/>
    <w:basedOn w:val="DefaultParagraphFont"/>
    <w:rsid w:val="00CD15ED"/>
  </w:style>
  <w:style w:type="character" w:customStyle="1" w:styleId="scxw144837397">
    <w:name w:val="scxw144837397"/>
    <w:basedOn w:val="DefaultParagraphFont"/>
    <w:rsid w:val="00CD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27">
      <w:bodyDiv w:val="1"/>
      <w:marLeft w:val="0"/>
      <w:marRight w:val="0"/>
      <w:marTop w:val="0"/>
      <w:marBottom w:val="0"/>
      <w:divBdr>
        <w:top w:val="none" w:sz="0" w:space="0" w:color="auto"/>
        <w:left w:val="none" w:sz="0" w:space="0" w:color="auto"/>
        <w:bottom w:val="none" w:sz="0" w:space="0" w:color="auto"/>
        <w:right w:val="none" w:sz="0" w:space="0" w:color="auto"/>
      </w:divBdr>
    </w:div>
    <w:div w:id="447353789">
      <w:bodyDiv w:val="1"/>
      <w:marLeft w:val="0"/>
      <w:marRight w:val="0"/>
      <w:marTop w:val="0"/>
      <w:marBottom w:val="0"/>
      <w:divBdr>
        <w:top w:val="none" w:sz="0" w:space="0" w:color="auto"/>
        <w:left w:val="none" w:sz="0" w:space="0" w:color="auto"/>
        <w:bottom w:val="none" w:sz="0" w:space="0" w:color="auto"/>
        <w:right w:val="none" w:sz="0" w:space="0" w:color="auto"/>
      </w:divBdr>
    </w:div>
    <w:div w:id="863859072">
      <w:bodyDiv w:val="1"/>
      <w:marLeft w:val="0"/>
      <w:marRight w:val="0"/>
      <w:marTop w:val="0"/>
      <w:marBottom w:val="0"/>
      <w:divBdr>
        <w:top w:val="none" w:sz="0" w:space="0" w:color="auto"/>
        <w:left w:val="none" w:sz="0" w:space="0" w:color="auto"/>
        <w:bottom w:val="none" w:sz="0" w:space="0" w:color="auto"/>
        <w:right w:val="none" w:sz="0" w:space="0" w:color="auto"/>
      </w:divBdr>
    </w:div>
    <w:div w:id="1199128390">
      <w:bodyDiv w:val="1"/>
      <w:marLeft w:val="0"/>
      <w:marRight w:val="0"/>
      <w:marTop w:val="0"/>
      <w:marBottom w:val="0"/>
      <w:divBdr>
        <w:top w:val="none" w:sz="0" w:space="0" w:color="auto"/>
        <w:left w:val="none" w:sz="0" w:space="0" w:color="auto"/>
        <w:bottom w:val="none" w:sz="0" w:space="0" w:color="auto"/>
        <w:right w:val="none" w:sz="0" w:space="0" w:color="auto"/>
      </w:divBdr>
    </w:div>
    <w:div w:id="1476870745">
      <w:bodyDiv w:val="1"/>
      <w:marLeft w:val="0"/>
      <w:marRight w:val="0"/>
      <w:marTop w:val="0"/>
      <w:marBottom w:val="0"/>
      <w:divBdr>
        <w:top w:val="none" w:sz="0" w:space="0" w:color="auto"/>
        <w:left w:val="none" w:sz="0" w:space="0" w:color="auto"/>
        <w:bottom w:val="none" w:sz="0" w:space="0" w:color="auto"/>
        <w:right w:val="none" w:sz="0" w:space="0" w:color="auto"/>
      </w:divBdr>
    </w:div>
    <w:div w:id="1949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SJ425H5W2QFA-1-287464</_dlc_DocId>
    <_dlc_DocIdUrl xmlns="c336a740-831c-48d6-b25c-11679055070d">
      <Url>https://bloxhamschool.sharepoint.com/sites/Document_Library/_layouts/15/DocIdRedir.aspx?ID=SJ425H5W2QFA-1-287464</Url>
      <Description>SJ425H5W2QFA-1-287464</Description>
    </_dlc_DocIdUrl>
    <TaxCatchAll xmlns="c336a740-831c-48d6-b25c-11679055070d" xsi:nil="true"/>
    <lcf76f155ced4ddcb4097134ff3c332f xmlns="2a88bfa6-37ab-4ad1-ad90-91f223d6a1bb">
      <Terms xmlns="http://schemas.microsoft.com/office/infopath/2007/PartnerControls"/>
    </lcf76f155ced4ddcb4097134ff3c332f>
    <_Flow_SignoffStatus xmlns="2a88bfa6-37ab-4ad1-ad90-91f223d6a1bb" xsi:nil="true"/>
  </documentManagement>
</p:properties>
</file>

<file path=customXml/itemProps1.xml><?xml version="1.0" encoding="utf-8"?>
<ds:datastoreItem xmlns:ds="http://schemas.openxmlformats.org/officeDocument/2006/customXml" ds:itemID="{9B8C4636-7F55-4852-B0EA-A853C40A8270}">
  <ds:schemaRefs>
    <ds:schemaRef ds:uri="http://schemas.microsoft.com/sharepoint/v3/contenttype/forms"/>
  </ds:schemaRefs>
</ds:datastoreItem>
</file>

<file path=customXml/itemProps2.xml><?xml version="1.0" encoding="utf-8"?>
<ds:datastoreItem xmlns:ds="http://schemas.openxmlformats.org/officeDocument/2006/customXml" ds:itemID="{04DF62F1-9BF0-4AAA-95AD-4502D92B5DA4}">
  <ds:schemaRefs>
    <ds:schemaRef ds:uri="http://schemas.openxmlformats.org/officeDocument/2006/bibliography"/>
  </ds:schemaRefs>
</ds:datastoreItem>
</file>

<file path=customXml/itemProps3.xml><?xml version="1.0" encoding="utf-8"?>
<ds:datastoreItem xmlns:ds="http://schemas.openxmlformats.org/officeDocument/2006/customXml" ds:itemID="{571A8F37-F819-4718-82CA-16E9C451ED13}">
  <ds:schemaRefs>
    <ds:schemaRef ds:uri="http://schemas.microsoft.com/sharepoint/events"/>
  </ds:schemaRefs>
</ds:datastoreItem>
</file>

<file path=customXml/itemProps4.xml><?xml version="1.0" encoding="utf-8"?>
<ds:datastoreItem xmlns:ds="http://schemas.openxmlformats.org/officeDocument/2006/customXml" ds:itemID="{39783731-08B8-49C0-AF7B-971788C96CEF}"/>
</file>

<file path=customXml/itemProps5.xml><?xml version="1.0" encoding="utf-8"?>
<ds:datastoreItem xmlns:ds="http://schemas.openxmlformats.org/officeDocument/2006/customXml" ds:itemID="{0B2FAE0B-AC21-4CF8-81A7-1041F3067909}">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6443</Words>
  <Characters>36729</Characters>
  <Application>Microsoft Office Word</Application>
  <DocSecurity>0</DocSecurity>
  <Lines>306</Lines>
  <Paragraphs>86</Paragraphs>
  <ScaleCrop>false</ScaleCrop>
  <Company>Bloxham School</Company>
  <LinksUpToDate>false</LinksUpToDate>
  <CharactersWithSpaces>43086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Price</dc:creator>
  <cp:keywords/>
  <dc:description/>
  <cp:lastModifiedBy>Erin Evans</cp:lastModifiedBy>
  <cp:revision>10</cp:revision>
  <cp:lastPrinted>2022-02-04T15:52:00Z</cp:lastPrinted>
  <dcterms:created xsi:type="dcterms:W3CDTF">2023-06-29T15:05:00Z</dcterms:created>
  <dcterms:modified xsi:type="dcterms:W3CDTF">2023-08-29T16:04:00Z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8a6d127b-2411-4646-862b-29ffccfafe08</vt:lpwstr>
  </property>
  <property fmtid="{D5CDD505-2E9C-101B-9397-08002B2CF9AE}" pid="4" name="AuthorIds_UIVersion_1051">
    <vt:lpwstr>22</vt:lpwstr>
  </property>
  <property fmtid="{D5CDD505-2E9C-101B-9397-08002B2CF9AE}" pid="5" name="MediaServiceImageTags">
    <vt:lpwstr/>
  </property>
</Properties>
</file>