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2AE4E9" w14:textId="5878121F" w:rsidR="00615034" w:rsidRDefault="00615034" w:rsidP="00615034">
      <w:r w:rsidRPr="00341CA4">
        <w:rPr>
          <w:noProof/>
          <w:lang w:val="en-US"/>
        </w:rPr>
        <w:drawing>
          <wp:anchor distT="0" distB="0" distL="114300" distR="114300" simplePos="0" relativeHeight="251658241" behindDoc="1" locked="0" layoutInCell="1" allowOverlap="1" wp14:anchorId="082EA9B9" wp14:editId="0131E505">
            <wp:simplePos x="0" y="0"/>
            <wp:positionH relativeFrom="column">
              <wp:posOffset>1473797</wp:posOffset>
            </wp:positionH>
            <wp:positionV relativeFrom="paragraph">
              <wp:posOffset>-304800</wp:posOffset>
            </wp:positionV>
            <wp:extent cx="2938145" cy="308610"/>
            <wp:effectExtent l="0" t="0" r="0" b="0"/>
            <wp:wrapNone/>
            <wp:docPr id="3" name="Picture 1" descr=":logotype-black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type-black_RGB.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38145" cy="308610"/>
                    </a:xfrm>
                    <a:prstGeom prst="rect">
                      <a:avLst/>
                    </a:prstGeom>
                    <a:noFill/>
                    <a:ln w="9525">
                      <a:noFill/>
                      <a:miter lim="800000"/>
                      <a:headEnd/>
                      <a:tailEnd/>
                    </a:ln>
                  </pic:spPr>
                </pic:pic>
              </a:graphicData>
            </a:graphic>
          </wp:anchor>
        </w:drawing>
      </w:r>
      <w:r w:rsidRPr="00464F29">
        <w:rPr>
          <w:rFonts w:ascii="Arial" w:hAnsi="Arial"/>
          <w:noProof/>
          <w:sz w:val="90"/>
          <w:lang w:val="en-US"/>
        </w:rPr>
        <w:drawing>
          <wp:anchor distT="0" distB="0" distL="114300" distR="114300" simplePos="0" relativeHeight="251658240" behindDoc="1" locked="0" layoutInCell="1" allowOverlap="1" wp14:anchorId="722B96E1" wp14:editId="0D481A12">
            <wp:simplePos x="0" y="0"/>
            <wp:positionH relativeFrom="column">
              <wp:posOffset>2347841</wp:posOffset>
            </wp:positionH>
            <wp:positionV relativeFrom="paragraph">
              <wp:posOffset>247650</wp:posOffset>
            </wp:positionV>
            <wp:extent cx="1101090" cy="1380423"/>
            <wp:effectExtent l="0" t="0" r="3810" b="0"/>
            <wp:wrapNone/>
            <wp:docPr id="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01090" cy="1380423"/>
                    </a:xfrm>
                    <a:prstGeom prst="rect">
                      <a:avLst/>
                    </a:prstGeom>
                    <a:noFill/>
                    <a:ln w="9525">
                      <a:noFill/>
                      <a:miter lim="800000"/>
                      <a:headEnd/>
                      <a:tailEnd/>
                    </a:ln>
                  </pic:spPr>
                </pic:pic>
              </a:graphicData>
            </a:graphic>
          </wp:anchor>
        </w:drawing>
      </w:r>
      <w:r w:rsidR="00EE1FE4">
        <w:t xml:space="preserve">                                                                                                                                                                                                                                                                                                                                                                                                                                                                                                                                                                                                                                                                                                                                                                                                                                                                                                                                                                                                                                                                                                                                                                                                                                                                                                                                                                                                                                                                                                                                                                                                                                                                                                                                                                                                                                                                                                                                                                                                                                                                                                                                                                                                                                                                                                                                                                                                                                                                                                                                                                                                                                                                                                                                                                                                                                                                                                                                                                                                                                                                                                                                                                                                                                                                                                                                                                                                                                                                                                                                                                                                                                                                                                                                                                                                                                                                                                                                                                                                                                                                                                                                                                                                                                                                                                                                                                                                                                                                                                                                                                                                                                                                                                                                                                                                                                                                                                                                                                                                                                                                                                                                                                                                                                                                                                                                                                                                                                                                                                                                                                                 </w:t>
      </w:r>
    </w:p>
    <w:p w14:paraId="049C7DBD" w14:textId="77777777" w:rsidR="00615034" w:rsidRPr="00E81BA9" w:rsidRDefault="00615034" w:rsidP="00615034"/>
    <w:p w14:paraId="02906CE4" w14:textId="77777777" w:rsidR="00615034" w:rsidRPr="00E81BA9" w:rsidRDefault="00615034" w:rsidP="00615034"/>
    <w:p w14:paraId="79AE2743" w14:textId="77777777" w:rsidR="00615034" w:rsidRPr="00E81BA9" w:rsidRDefault="00615034" w:rsidP="00615034"/>
    <w:p w14:paraId="7DEFB1A5" w14:textId="77777777" w:rsidR="00615034" w:rsidRPr="00182FC2" w:rsidRDefault="00615034" w:rsidP="00615034">
      <w:pPr>
        <w:rPr>
          <w:b/>
          <w:sz w:val="72"/>
        </w:rPr>
      </w:pPr>
    </w:p>
    <w:p w14:paraId="0997E1AB" w14:textId="77777777" w:rsidR="000D001E" w:rsidRDefault="00FD2097" w:rsidP="009901DC">
      <w:pPr>
        <w:pStyle w:val="NoSpacing"/>
        <w:jc w:val="center"/>
        <w:rPr>
          <w:rFonts w:asciiTheme="minorHAnsi" w:eastAsiaTheme="minorEastAsia" w:hAnsiTheme="minorHAnsi" w:cstheme="minorBidi"/>
          <w:b/>
          <w:bCs/>
          <w:sz w:val="48"/>
          <w:szCs w:val="48"/>
        </w:rPr>
      </w:pPr>
      <w:r w:rsidRPr="00182FC2">
        <w:rPr>
          <w:rFonts w:asciiTheme="minorHAnsi" w:eastAsiaTheme="minorEastAsia" w:hAnsiTheme="minorHAnsi" w:cstheme="minorBidi"/>
          <w:b/>
          <w:bCs/>
          <w:sz w:val="48"/>
          <w:szCs w:val="48"/>
        </w:rPr>
        <w:t>7a</w:t>
      </w:r>
      <w:r w:rsidR="3A17A556" w:rsidRPr="00182FC2">
        <w:rPr>
          <w:rFonts w:asciiTheme="minorHAnsi" w:eastAsiaTheme="minorEastAsia" w:hAnsiTheme="minorHAnsi" w:cstheme="minorBidi"/>
          <w:b/>
          <w:bCs/>
          <w:sz w:val="48"/>
          <w:szCs w:val="48"/>
        </w:rPr>
        <w:t xml:space="preserve"> </w:t>
      </w:r>
    </w:p>
    <w:p w14:paraId="5F128DA6" w14:textId="217E693C" w:rsidR="00615034" w:rsidRPr="00182FC2" w:rsidRDefault="3A17A556" w:rsidP="009901DC">
      <w:pPr>
        <w:pStyle w:val="NoSpacing"/>
        <w:jc w:val="center"/>
        <w:rPr>
          <w:rFonts w:asciiTheme="minorHAnsi" w:eastAsiaTheme="minorEastAsia" w:hAnsiTheme="minorHAnsi" w:cstheme="minorBidi"/>
          <w:b/>
          <w:bCs/>
          <w:sz w:val="48"/>
          <w:szCs w:val="48"/>
        </w:rPr>
      </w:pPr>
      <w:r w:rsidRPr="00182FC2">
        <w:rPr>
          <w:rFonts w:asciiTheme="minorHAnsi" w:eastAsiaTheme="minorEastAsia" w:hAnsiTheme="minorHAnsi" w:cstheme="minorBidi"/>
          <w:b/>
          <w:bCs/>
          <w:sz w:val="48"/>
          <w:szCs w:val="48"/>
        </w:rPr>
        <w:t>SAFEGUARDING POLICY</w:t>
      </w:r>
    </w:p>
    <w:p w14:paraId="50A1DECC" w14:textId="4F28C30A" w:rsidR="00A02C2F" w:rsidRDefault="00A02C2F" w:rsidP="00615034"/>
    <w:tbl>
      <w:tblPr>
        <w:tblStyle w:val="TableGrid"/>
        <w:tblpPr w:leftFromText="180" w:rightFromText="180" w:vertAnchor="text" w:horzAnchor="margin" w:tblpXSpec="center" w:tblpY="140"/>
        <w:tblW w:w="0" w:type="auto"/>
        <w:tblLook w:val="04A0" w:firstRow="1" w:lastRow="0" w:firstColumn="1" w:lastColumn="0" w:noHBand="0" w:noVBand="1"/>
      </w:tblPr>
      <w:tblGrid>
        <w:gridCol w:w="3397"/>
        <w:gridCol w:w="2250"/>
        <w:gridCol w:w="814"/>
      </w:tblGrid>
      <w:tr w:rsidR="009901DC" w14:paraId="67518DA6" w14:textId="77777777" w:rsidTr="566A444C">
        <w:trPr>
          <w:trHeight w:val="306"/>
        </w:trPr>
        <w:tc>
          <w:tcPr>
            <w:tcW w:w="3397" w:type="dxa"/>
            <w:tcBorders>
              <w:top w:val="single" w:sz="4" w:space="0" w:color="auto"/>
              <w:left w:val="single" w:sz="4" w:space="0" w:color="auto"/>
              <w:bottom w:val="single" w:sz="4" w:space="0" w:color="auto"/>
              <w:right w:val="single" w:sz="4" w:space="0" w:color="auto"/>
            </w:tcBorders>
            <w:hideMark/>
          </w:tcPr>
          <w:p w14:paraId="39912347" w14:textId="77777777" w:rsidR="009901DC" w:rsidRDefault="009901DC" w:rsidP="009901DC">
            <w:pPr>
              <w:spacing w:after="0" w:line="240" w:lineRule="auto"/>
              <w:rPr>
                <w:rFonts w:asciiTheme="minorHAnsi" w:eastAsiaTheme="minorHAnsi" w:hAnsiTheme="minorHAnsi" w:cstheme="minorHAnsi"/>
              </w:rPr>
            </w:pPr>
            <w:r>
              <w:rPr>
                <w:rFonts w:cstheme="minorHAnsi"/>
              </w:rPr>
              <w:t>ISI</w:t>
            </w:r>
          </w:p>
        </w:tc>
        <w:tc>
          <w:tcPr>
            <w:tcW w:w="3064" w:type="dxa"/>
            <w:gridSpan w:val="2"/>
            <w:tcBorders>
              <w:top w:val="single" w:sz="4" w:space="0" w:color="auto"/>
              <w:left w:val="single" w:sz="4" w:space="0" w:color="auto"/>
              <w:bottom w:val="single" w:sz="4" w:space="0" w:color="auto"/>
              <w:right w:val="single" w:sz="4" w:space="0" w:color="auto"/>
            </w:tcBorders>
            <w:hideMark/>
          </w:tcPr>
          <w:p w14:paraId="10033D41" w14:textId="1B6ED131" w:rsidR="009901DC" w:rsidRDefault="009901DC" w:rsidP="009901DC">
            <w:pPr>
              <w:spacing w:after="0" w:line="240" w:lineRule="auto"/>
              <w:rPr>
                <w:rFonts w:cstheme="minorHAnsi"/>
              </w:rPr>
            </w:pPr>
            <w:r>
              <w:rPr>
                <w:rFonts w:cstheme="minorHAnsi"/>
              </w:rPr>
              <w:t>Part 3</w:t>
            </w:r>
            <w:r w:rsidR="00155EA9">
              <w:rPr>
                <w:rFonts w:cstheme="minorHAnsi"/>
              </w:rPr>
              <w:t>. Welfare, Health and Safety of Pupils and Other Legislation</w:t>
            </w:r>
          </w:p>
        </w:tc>
      </w:tr>
      <w:tr w:rsidR="009901DC" w14:paraId="0CA03465" w14:textId="77777777" w:rsidTr="566A444C">
        <w:trPr>
          <w:trHeight w:val="306"/>
        </w:trPr>
        <w:tc>
          <w:tcPr>
            <w:tcW w:w="3397" w:type="dxa"/>
            <w:tcBorders>
              <w:top w:val="single" w:sz="4" w:space="0" w:color="auto"/>
              <w:left w:val="single" w:sz="4" w:space="0" w:color="auto"/>
              <w:bottom w:val="single" w:sz="4" w:space="0" w:color="auto"/>
              <w:right w:val="single" w:sz="4" w:space="0" w:color="auto"/>
            </w:tcBorders>
            <w:hideMark/>
          </w:tcPr>
          <w:p w14:paraId="3EB40B7F" w14:textId="77777777" w:rsidR="009901DC" w:rsidRDefault="009901DC" w:rsidP="009901DC">
            <w:pPr>
              <w:spacing w:after="0" w:line="240" w:lineRule="auto"/>
              <w:ind w:left="-392" w:firstLine="392"/>
              <w:rPr>
                <w:rFonts w:cstheme="minorHAnsi"/>
              </w:rPr>
            </w:pPr>
            <w:r>
              <w:rPr>
                <w:rFonts w:cstheme="minorHAnsi"/>
              </w:rPr>
              <w:t>NMS (if applicable)</w:t>
            </w:r>
          </w:p>
        </w:tc>
        <w:tc>
          <w:tcPr>
            <w:tcW w:w="3064" w:type="dxa"/>
            <w:gridSpan w:val="2"/>
            <w:tcBorders>
              <w:top w:val="single" w:sz="4" w:space="0" w:color="auto"/>
              <w:left w:val="single" w:sz="4" w:space="0" w:color="auto"/>
              <w:bottom w:val="single" w:sz="4" w:space="0" w:color="auto"/>
              <w:right w:val="single" w:sz="4" w:space="0" w:color="auto"/>
            </w:tcBorders>
            <w:hideMark/>
          </w:tcPr>
          <w:p w14:paraId="1C29DA16" w14:textId="77777777" w:rsidR="009901DC" w:rsidRDefault="009901DC" w:rsidP="009901DC">
            <w:pPr>
              <w:spacing w:after="0" w:line="240" w:lineRule="auto"/>
              <w:rPr>
                <w:rFonts w:cstheme="minorHAnsi"/>
              </w:rPr>
            </w:pPr>
          </w:p>
        </w:tc>
      </w:tr>
      <w:tr w:rsidR="009901DC" w14:paraId="227C2ADB" w14:textId="77777777" w:rsidTr="566A444C">
        <w:trPr>
          <w:trHeight w:val="306"/>
        </w:trPr>
        <w:tc>
          <w:tcPr>
            <w:tcW w:w="3397" w:type="dxa"/>
            <w:tcBorders>
              <w:top w:val="single" w:sz="4" w:space="0" w:color="auto"/>
              <w:left w:val="single" w:sz="4" w:space="0" w:color="auto"/>
              <w:bottom w:val="single" w:sz="4" w:space="0" w:color="auto"/>
              <w:right w:val="single" w:sz="4" w:space="0" w:color="auto"/>
            </w:tcBorders>
            <w:hideMark/>
          </w:tcPr>
          <w:p w14:paraId="7906B538" w14:textId="77777777" w:rsidR="009901DC" w:rsidRDefault="009901DC" w:rsidP="009901DC">
            <w:pPr>
              <w:spacing w:after="0" w:line="240" w:lineRule="auto"/>
              <w:rPr>
                <w:rFonts w:cstheme="minorHAnsi"/>
              </w:rPr>
            </w:pPr>
            <w:r>
              <w:rPr>
                <w:rFonts w:cstheme="minorHAnsi"/>
              </w:rPr>
              <w:t>Policy Owner (SLT)</w:t>
            </w:r>
          </w:p>
        </w:tc>
        <w:tc>
          <w:tcPr>
            <w:tcW w:w="3064" w:type="dxa"/>
            <w:gridSpan w:val="2"/>
            <w:tcBorders>
              <w:top w:val="single" w:sz="4" w:space="0" w:color="auto"/>
              <w:left w:val="single" w:sz="4" w:space="0" w:color="auto"/>
              <w:bottom w:val="single" w:sz="4" w:space="0" w:color="auto"/>
              <w:right w:val="single" w:sz="4" w:space="0" w:color="auto"/>
            </w:tcBorders>
            <w:hideMark/>
          </w:tcPr>
          <w:p w14:paraId="11631DD5" w14:textId="77777777" w:rsidR="009901DC" w:rsidRDefault="009901DC" w:rsidP="009901DC">
            <w:pPr>
              <w:spacing w:after="0" w:line="240" w:lineRule="auto"/>
              <w:rPr>
                <w:rFonts w:cstheme="minorHAnsi"/>
              </w:rPr>
            </w:pPr>
            <w:r>
              <w:rPr>
                <w:rFonts w:cstheme="minorHAnsi"/>
              </w:rPr>
              <w:t>JHS</w:t>
            </w:r>
          </w:p>
        </w:tc>
      </w:tr>
      <w:tr w:rsidR="009901DC" w14:paraId="232AA2FD" w14:textId="77777777" w:rsidTr="566A444C">
        <w:trPr>
          <w:trHeight w:val="306"/>
        </w:trPr>
        <w:tc>
          <w:tcPr>
            <w:tcW w:w="3397" w:type="dxa"/>
            <w:tcBorders>
              <w:top w:val="single" w:sz="4" w:space="0" w:color="auto"/>
              <w:left w:val="single" w:sz="4" w:space="0" w:color="auto"/>
              <w:bottom w:val="single" w:sz="4" w:space="0" w:color="auto"/>
              <w:right w:val="single" w:sz="4" w:space="0" w:color="auto"/>
            </w:tcBorders>
            <w:hideMark/>
          </w:tcPr>
          <w:p w14:paraId="1084C910" w14:textId="77777777" w:rsidR="009901DC" w:rsidRDefault="009901DC" w:rsidP="009901DC">
            <w:pPr>
              <w:spacing w:after="0" w:line="240" w:lineRule="auto"/>
              <w:rPr>
                <w:rFonts w:cstheme="minorHAnsi"/>
              </w:rPr>
            </w:pPr>
            <w:r>
              <w:rPr>
                <w:rFonts w:cstheme="minorHAnsi"/>
              </w:rPr>
              <w:t>Governor Responsible</w:t>
            </w:r>
          </w:p>
        </w:tc>
        <w:tc>
          <w:tcPr>
            <w:tcW w:w="3064" w:type="dxa"/>
            <w:gridSpan w:val="2"/>
            <w:tcBorders>
              <w:top w:val="single" w:sz="4" w:space="0" w:color="auto"/>
              <w:left w:val="single" w:sz="4" w:space="0" w:color="auto"/>
              <w:bottom w:val="single" w:sz="4" w:space="0" w:color="auto"/>
              <w:right w:val="single" w:sz="4" w:space="0" w:color="auto"/>
            </w:tcBorders>
            <w:hideMark/>
          </w:tcPr>
          <w:p w14:paraId="51221273" w14:textId="58281025" w:rsidR="009901DC" w:rsidRDefault="00B40170" w:rsidP="009901DC">
            <w:pPr>
              <w:spacing w:after="0" w:line="240" w:lineRule="auto"/>
              <w:rPr>
                <w:rFonts w:cstheme="minorHAnsi"/>
              </w:rPr>
            </w:pPr>
            <w:r>
              <w:rPr>
                <w:rFonts w:cstheme="minorHAnsi"/>
              </w:rPr>
              <w:t>Lizzie Coles Kemp</w:t>
            </w:r>
          </w:p>
        </w:tc>
      </w:tr>
      <w:tr w:rsidR="009901DC" w14:paraId="7169B30F" w14:textId="77777777" w:rsidTr="566A444C">
        <w:trPr>
          <w:trHeight w:val="306"/>
        </w:trPr>
        <w:tc>
          <w:tcPr>
            <w:tcW w:w="3397" w:type="dxa"/>
            <w:tcBorders>
              <w:top w:val="single" w:sz="4" w:space="0" w:color="auto"/>
              <w:left w:val="single" w:sz="4" w:space="0" w:color="auto"/>
              <w:bottom w:val="single" w:sz="4" w:space="0" w:color="auto"/>
              <w:right w:val="single" w:sz="4" w:space="0" w:color="auto"/>
            </w:tcBorders>
            <w:hideMark/>
          </w:tcPr>
          <w:p w14:paraId="0E6A64F1" w14:textId="77777777" w:rsidR="009901DC" w:rsidRDefault="009901DC" w:rsidP="009901DC">
            <w:pPr>
              <w:spacing w:after="0" w:line="240" w:lineRule="auto"/>
              <w:rPr>
                <w:rFonts w:cstheme="minorHAnsi"/>
              </w:rPr>
            </w:pPr>
            <w:r>
              <w:rPr>
                <w:rFonts w:cstheme="minorHAnsi"/>
              </w:rPr>
              <w:t>Next Gov Annual Review Date</w:t>
            </w:r>
          </w:p>
        </w:tc>
        <w:tc>
          <w:tcPr>
            <w:tcW w:w="2250" w:type="dxa"/>
            <w:tcBorders>
              <w:top w:val="single" w:sz="4" w:space="0" w:color="auto"/>
              <w:left w:val="single" w:sz="4" w:space="0" w:color="auto"/>
              <w:bottom w:val="single" w:sz="4" w:space="0" w:color="auto"/>
              <w:right w:val="single" w:sz="4" w:space="0" w:color="auto"/>
            </w:tcBorders>
            <w:hideMark/>
          </w:tcPr>
          <w:p w14:paraId="22AF2F85" w14:textId="7237A8FD" w:rsidR="009901DC" w:rsidRPr="009901DC" w:rsidRDefault="004D44EF" w:rsidP="009901DC">
            <w:pPr>
              <w:spacing w:after="0" w:line="240" w:lineRule="auto"/>
              <w:rPr>
                <w:rFonts w:cstheme="minorBidi"/>
              </w:rPr>
            </w:pPr>
            <w:r>
              <w:rPr>
                <w:rFonts w:cstheme="minorBidi"/>
              </w:rPr>
              <w:t>September</w:t>
            </w:r>
            <w:r w:rsidR="008834A2">
              <w:rPr>
                <w:rFonts w:cstheme="minorBidi"/>
              </w:rPr>
              <w:t xml:space="preserve"> </w:t>
            </w:r>
            <w:r>
              <w:rPr>
                <w:rFonts w:cstheme="minorBidi"/>
              </w:rPr>
              <w:t>2023</w:t>
            </w:r>
          </w:p>
        </w:tc>
        <w:tc>
          <w:tcPr>
            <w:tcW w:w="814" w:type="dxa"/>
            <w:tcBorders>
              <w:top w:val="single" w:sz="4" w:space="0" w:color="auto"/>
              <w:left w:val="single" w:sz="4" w:space="0" w:color="auto"/>
              <w:bottom w:val="single" w:sz="4" w:space="0" w:color="auto"/>
              <w:right w:val="single" w:sz="4" w:space="0" w:color="auto"/>
            </w:tcBorders>
          </w:tcPr>
          <w:p w14:paraId="35BEBD1C" w14:textId="77777777" w:rsidR="009901DC" w:rsidRDefault="009901DC" w:rsidP="009901DC">
            <w:pPr>
              <w:spacing w:after="0" w:line="240" w:lineRule="auto"/>
            </w:pPr>
          </w:p>
        </w:tc>
      </w:tr>
      <w:tr w:rsidR="009901DC" w14:paraId="7D024B6C" w14:textId="77777777" w:rsidTr="566A444C">
        <w:trPr>
          <w:trHeight w:val="306"/>
        </w:trPr>
        <w:tc>
          <w:tcPr>
            <w:tcW w:w="3397" w:type="dxa"/>
            <w:tcBorders>
              <w:top w:val="single" w:sz="4" w:space="0" w:color="auto"/>
              <w:left w:val="single" w:sz="4" w:space="0" w:color="auto"/>
              <w:bottom w:val="single" w:sz="4" w:space="0" w:color="auto"/>
              <w:right w:val="single" w:sz="4" w:space="0" w:color="auto"/>
            </w:tcBorders>
            <w:hideMark/>
          </w:tcPr>
          <w:p w14:paraId="7F07491F" w14:textId="77777777" w:rsidR="009901DC" w:rsidRPr="00472326" w:rsidRDefault="009901DC" w:rsidP="009901DC">
            <w:pPr>
              <w:spacing w:after="0" w:line="240" w:lineRule="auto"/>
              <w:rPr>
                <w:rFonts w:cstheme="minorHAnsi"/>
                <w:color w:val="FF0000"/>
              </w:rPr>
            </w:pPr>
            <w:r w:rsidRPr="00472326">
              <w:rPr>
                <w:rFonts w:cstheme="minorHAnsi"/>
              </w:rPr>
              <w:t>Policy Last Updated</w:t>
            </w:r>
          </w:p>
        </w:tc>
        <w:tc>
          <w:tcPr>
            <w:tcW w:w="2250" w:type="dxa"/>
            <w:tcBorders>
              <w:top w:val="single" w:sz="4" w:space="0" w:color="auto"/>
              <w:left w:val="single" w:sz="4" w:space="0" w:color="auto"/>
              <w:bottom w:val="single" w:sz="4" w:space="0" w:color="auto"/>
              <w:right w:val="single" w:sz="4" w:space="0" w:color="auto"/>
            </w:tcBorders>
            <w:hideMark/>
          </w:tcPr>
          <w:p w14:paraId="558D2212" w14:textId="38DDA110" w:rsidR="009901DC" w:rsidRPr="00106699" w:rsidRDefault="00472326" w:rsidP="566A444C">
            <w:pPr>
              <w:spacing w:after="0" w:line="240" w:lineRule="auto"/>
              <w:rPr>
                <w:rFonts w:cstheme="minorBidi"/>
                <w:color w:val="000000" w:themeColor="text1"/>
              </w:rPr>
            </w:pPr>
            <w:r w:rsidRPr="00106699">
              <w:rPr>
                <w:color w:val="000000" w:themeColor="text1"/>
              </w:rPr>
              <w:t>2</w:t>
            </w:r>
            <w:r w:rsidR="00AD077C" w:rsidRPr="00106699">
              <w:rPr>
                <w:color w:val="000000" w:themeColor="text1"/>
              </w:rPr>
              <w:t>4</w:t>
            </w:r>
            <w:r w:rsidR="006A2108" w:rsidRPr="00106699">
              <w:rPr>
                <w:color w:val="000000" w:themeColor="text1"/>
              </w:rPr>
              <w:t>:</w:t>
            </w:r>
            <w:r w:rsidRPr="00106699">
              <w:rPr>
                <w:color w:val="000000" w:themeColor="text1"/>
              </w:rPr>
              <w:t>08</w:t>
            </w:r>
            <w:r w:rsidR="006A2108" w:rsidRPr="00106699">
              <w:rPr>
                <w:color w:val="000000" w:themeColor="text1"/>
              </w:rPr>
              <w:t>:202</w:t>
            </w:r>
            <w:r w:rsidRPr="00106699">
              <w:rPr>
                <w:color w:val="000000" w:themeColor="text1"/>
              </w:rPr>
              <w:t>3</w:t>
            </w:r>
          </w:p>
        </w:tc>
        <w:tc>
          <w:tcPr>
            <w:tcW w:w="814" w:type="dxa"/>
            <w:tcBorders>
              <w:top w:val="single" w:sz="4" w:space="0" w:color="auto"/>
              <w:left w:val="single" w:sz="4" w:space="0" w:color="auto"/>
              <w:bottom w:val="single" w:sz="4" w:space="0" w:color="auto"/>
              <w:right w:val="single" w:sz="4" w:space="0" w:color="auto"/>
            </w:tcBorders>
            <w:hideMark/>
          </w:tcPr>
          <w:p w14:paraId="2260F777" w14:textId="7DEE17E8" w:rsidR="009901DC" w:rsidRDefault="00AB1E41" w:rsidP="009901DC">
            <w:pPr>
              <w:spacing w:after="0" w:line="240" w:lineRule="auto"/>
            </w:pPr>
            <w:r>
              <w:t>JHS</w:t>
            </w:r>
          </w:p>
        </w:tc>
      </w:tr>
      <w:tr w:rsidR="009901DC" w14:paraId="2A041AE4" w14:textId="77777777" w:rsidTr="566A444C">
        <w:trPr>
          <w:trHeight w:val="306"/>
        </w:trPr>
        <w:tc>
          <w:tcPr>
            <w:tcW w:w="3397" w:type="dxa"/>
            <w:tcBorders>
              <w:top w:val="single" w:sz="4" w:space="0" w:color="auto"/>
              <w:left w:val="single" w:sz="4" w:space="0" w:color="auto"/>
              <w:bottom w:val="single" w:sz="4" w:space="0" w:color="auto"/>
              <w:right w:val="single" w:sz="4" w:space="0" w:color="auto"/>
            </w:tcBorders>
            <w:hideMark/>
          </w:tcPr>
          <w:p w14:paraId="5C145B1B" w14:textId="77777777" w:rsidR="009901DC" w:rsidRDefault="009901DC" w:rsidP="009901DC">
            <w:pPr>
              <w:spacing w:after="0" w:line="240" w:lineRule="auto"/>
              <w:rPr>
                <w:rFonts w:cstheme="minorHAnsi"/>
              </w:rPr>
            </w:pPr>
            <w:r>
              <w:rPr>
                <w:rFonts w:cstheme="minorHAnsi"/>
              </w:rPr>
              <w:t>On the Website</w:t>
            </w:r>
          </w:p>
        </w:tc>
        <w:tc>
          <w:tcPr>
            <w:tcW w:w="3064" w:type="dxa"/>
            <w:gridSpan w:val="2"/>
            <w:tcBorders>
              <w:top w:val="single" w:sz="4" w:space="0" w:color="auto"/>
              <w:left w:val="single" w:sz="4" w:space="0" w:color="auto"/>
              <w:bottom w:val="single" w:sz="4" w:space="0" w:color="auto"/>
              <w:right w:val="single" w:sz="4" w:space="0" w:color="auto"/>
            </w:tcBorders>
            <w:hideMark/>
          </w:tcPr>
          <w:p w14:paraId="13F7F1CE" w14:textId="182D8243" w:rsidR="009901DC" w:rsidRDefault="00852BA9" w:rsidP="009901DC">
            <w:pPr>
              <w:spacing w:after="0" w:line="240" w:lineRule="auto"/>
              <w:rPr>
                <w:rFonts w:cstheme="minorBidi"/>
              </w:rPr>
            </w:pPr>
            <w:r>
              <w:t>Y</w:t>
            </w:r>
            <w:r w:rsidR="009901DC">
              <w:t>es</w:t>
            </w:r>
          </w:p>
        </w:tc>
      </w:tr>
    </w:tbl>
    <w:p w14:paraId="69CF3FE8" w14:textId="4ED388FD" w:rsidR="00B44098" w:rsidRDefault="00B44098" w:rsidP="00615034"/>
    <w:p w14:paraId="243B265B" w14:textId="552B085F" w:rsidR="00B44098" w:rsidRDefault="00B44098" w:rsidP="00615034"/>
    <w:p w14:paraId="6EED101B" w14:textId="178FD5B8" w:rsidR="00B44098" w:rsidRDefault="00B44098" w:rsidP="00615034"/>
    <w:p w14:paraId="0406BBB4" w14:textId="77777777" w:rsidR="00B44098" w:rsidRDefault="00B44098" w:rsidP="00615034"/>
    <w:p w14:paraId="0E168A16" w14:textId="11BC182C" w:rsidR="00B44098" w:rsidRDefault="00B44098" w:rsidP="00615034"/>
    <w:p w14:paraId="77F7FE53" w14:textId="7FE4B065" w:rsidR="00B44098" w:rsidRDefault="00B44098" w:rsidP="00615034"/>
    <w:p w14:paraId="03500D0E" w14:textId="31117707" w:rsidR="00B44098" w:rsidRDefault="00B44098" w:rsidP="00615034"/>
    <w:p w14:paraId="06101014" w14:textId="77777777" w:rsidR="00B44098" w:rsidRPr="00182FC2" w:rsidRDefault="00B44098" w:rsidP="00615034"/>
    <w:p w14:paraId="2D2D158D" w14:textId="61BD73D7" w:rsidR="00615034" w:rsidRPr="00182FC2" w:rsidRDefault="3A17A556" w:rsidP="3A17A556">
      <w:pPr>
        <w:pStyle w:val="NoSpacing"/>
        <w:rPr>
          <w:rFonts w:asciiTheme="minorHAnsi" w:eastAsiaTheme="minorEastAsia" w:hAnsiTheme="minorHAnsi" w:cstheme="minorBidi"/>
        </w:rPr>
      </w:pPr>
      <w:r w:rsidRPr="00182FC2">
        <w:t xml:space="preserve"> </w:t>
      </w:r>
      <w:proofErr w:type="gramStart"/>
      <w:r w:rsidRPr="00182FC2">
        <w:rPr>
          <w:rFonts w:asciiTheme="minorHAnsi" w:eastAsiaTheme="minorEastAsia" w:hAnsiTheme="minorHAnsi" w:cstheme="minorBidi"/>
        </w:rPr>
        <w:t>Incorporating;</w:t>
      </w:r>
      <w:proofErr w:type="gramEnd"/>
    </w:p>
    <w:p w14:paraId="35A08150" w14:textId="77777777" w:rsidR="00615034" w:rsidRPr="00182FC2" w:rsidRDefault="3A17A556" w:rsidP="3A17A556">
      <w:pPr>
        <w:pStyle w:val="ListParagraph"/>
        <w:numPr>
          <w:ilvl w:val="0"/>
          <w:numId w:val="14"/>
        </w:numPr>
        <w:rPr>
          <w:rFonts w:asciiTheme="minorHAnsi" w:eastAsiaTheme="minorEastAsia" w:hAnsiTheme="minorHAnsi" w:cstheme="minorBidi"/>
        </w:rPr>
      </w:pPr>
      <w:r w:rsidRPr="00182FC2">
        <w:rPr>
          <w:rFonts w:asciiTheme="minorHAnsi" w:eastAsiaTheme="minorEastAsia" w:hAnsiTheme="minorHAnsi" w:cstheme="minorBidi"/>
        </w:rPr>
        <w:t>the Child Protection Policy and Procedures</w:t>
      </w:r>
    </w:p>
    <w:p w14:paraId="60D828B9" w14:textId="3D7D9C1B" w:rsidR="00615034" w:rsidRDefault="3A17A556" w:rsidP="3A17A556">
      <w:pPr>
        <w:pStyle w:val="ListParagraph"/>
        <w:numPr>
          <w:ilvl w:val="0"/>
          <w:numId w:val="14"/>
        </w:numPr>
        <w:rPr>
          <w:rFonts w:asciiTheme="minorHAnsi" w:eastAsiaTheme="minorEastAsia" w:hAnsiTheme="minorHAnsi" w:cstheme="minorBidi"/>
        </w:rPr>
      </w:pPr>
      <w:r w:rsidRPr="00182FC2">
        <w:rPr>
          <w:rFonts w:asciiTheme="minorHAnsi" w:eastAsiaTheme="minorEastAsia" w:hAnsiTheme="minorHAnsi" w:cstheme="minorBidi"/>
        </w:rPr>
        <w:t>the Allegations against Teachers and Staff policy</w:t>
      </w:r>
    </w:p>
    <w:p w14:paraId="6BAE1DC5" w14:textId="77777777" w:rsidR="00615034" w:rsidRPr="00182FC2" w:rsidRDefault="00615034" w:rsidP="00615034">
      <w:pPr>
        <w:pStyle w:val="ListParagraph"/>
        <w:rPr>
          <w:rFonts w:asciiTheme="minorHAnsi" w:hAnsiTheme="minorHAnsi"/>
        </w:rPr>
      </w:pPr>
    </w:p>
    <w:p w14:paraId="5C4FB9AC" w14:textId="77777777" w:rsidR="00615034" w:rsidRPr="00182FC2" w:rsidRDefault="3A17A556" w:rsidP="3A17A556">
      <w:pPr>
        <w:spacing w:after="0"/>
        <w:rPr>
          <w:rFonts w:asciiTheme="minorHAnsi" w:eastAsiaTheme="minorEastAsia" w:hAnsiTheme="minorHAnsi" w:cstheme="minorBidi"/>
        </w:rPr>
      </w:pPr>
      <w:r w:rsidRPr="00182FC2">
        <w:rPr>
          <w:rFonts w:asciiTheme="minorHAnsi" w:eastAsiaTheme="minorEastAsia" w:hAnsiTheme="minorHAnsi" w:cstheme="minorBidi"/>
        </w:rPr>
        <w:t xml:space="preserve">Reference </w:t>
      </w:r>
      <w:proofErr w:type="gramStart"/>
      <w:r w:rsidRPr="00182FC2">
        <w:rPr>
          <w:rFonts w:asciiTheme="minorHAnsi" w:eastAsiaTheme="minorEastAsia" w:hAnsiTheme="minorHAnsi" w:cstheme="minorBidi"/>
        </w:rPr>
        <w:t>to;</w:t>
      </w:r>
      <w:proofErr w:type="gramEnd"/>
    </w:p>
    <w:p w14:paraId="64692A56" w14:textId="77777777" w:rsidR="00615034" w:rsidRPr="00182FC2" w:rsidRDefault="3A17A556" w:rsidP="00727660">
      <w:pPr>
        <w:pStyle w:val="ListParagraph"/>
        <w:numPr>
          <w:ilvl w:val="0"/>
          <w:numId w:val="41"/>
        </w:numPr>
        <w:rPr>
          <w:rFonts w:asciiTheme="minorHAnsi" w:eastAsiaTheme="minorEastAsia" w:hAnsiTheme="minorHAnsi" w:cstheme="minorBidi"/>
        </w:rPr>
      </w:pPr>
      <w:r w:rsidRPr="00182FC2">
        <w:rPr>
          <w:rFonts w:asciiTheme="minorHAnsi" w:eastAsiaTheme="minorEastAsia" w:hAnsiTheme="minorHAnsi" w:cstheme="minorBidi"/>
        </w:rPr>
        <w:t>Safer Recruitment policy</w:t>
      </w:r>
    </w:p>
    <w:p w14:paraId="2EF08CE7" w14:textId="77777777" w:rsidR="00615034" w:rsidRPr="00182FC2" w:rsidRDefault="3A17A556" w:rsidP="00727660">
      <w:pPr>
        <w:pStyle w:val="ListParagraph"/>
        <w:numPr>
          <w:ilvl w:val="0"/>
          <w:numId w:val="41"/>
        </w:numPr>
        <w:rPr>
          <w:rFonts w:asciiTheme="minorHAnsi" w:eastAsiaTheme="minorEastAsia" w:hAnsiTheme="minorHAnsi" w:cstheme="minorBidi"/>
        </w:rPr>
      </w:pPr>
      <w:r w:rsidRPr="00182FC2">
        <w:rPr>
          <w:rFonts w:asciiTheme="minorHAnsi" w:eastAsiaTheme="minorEastAsia" w:hAnsiTheme="minorHAnsi" w:cstheme="minorBidi"/>
        </w:rPr>
        <w:t>Code of Conduct</w:t>
      </w:r>
    </w:p>
    <w:p w14:paraId="7BE53A77" w14:textId="2D230E27" w:rsidR="00615034" w:rsidRDefault="3A17A556" w:rsidP="00727660">
      <w:pPr>
        <w:pStyle w:val="ListParagraph"/>
        <w:numPr>
          <w:ilvl w:val="0"/>
          <w:numId w:val="41"/>
        </w:numPr>
        <w:rPr>
          <w:rFonts w:asciiTheme="minorHAnsi" w:eastAsiaTheme="minorEastAsia" w:hAnsiTheme="minorHAnsi" w:cstheme="minorBidi"/>
        </w:rPr>
      </w:pPr>
      <w:r w:rsidRPr="00182FC2">
        <w:rPr>
          <w:rFonts w:asciiTheme="minorHAnsi" w:eastAsiaTheme="minorEastAsia" w:hAnsiTheme="minorHAnsi" w:cstheme="minorBidi"/>
        </w:rPr>
        <w:t xml:space="preserve">Whistleblowing </w:t>
      </w:r>
      <w:r w:rsidR="00181569">
        <w:rPr>
          <w:rFonts w:asciiTheme="minorHAnsi" w:eastAsiaTheme="minorEastAsia" w:hAnsiTheme="minorHAnsi" w:cstheme="minorBidi"/>
        </w:rPr>
        <w:t>p</w:t>
      </w:r>
      <w:r w:rsidRPr="00182FC2">
        <w:rPr>
          <w:rFonts w:asciiTheme="minorHAnsi" w:eastAsiaTheme="minorEastAsia" w:hAnsiTheme="minorHAnsi" w:cstheme="minorBidi"/>
        </w:rPr>
        <w:t>olicy</w:t>
      </w:r>
    </w:p>
    <w:p w14:paraId="6F0A059E" w14:textId="1AC18F19" w:rsidR="00181569" w:rsidRPr="00226D28" w:rsidRDefault="00181569" w:rsidP="00727660">
      <w:pPr>
        <w:pStyle w:val="ListParagraph"/>
        <w:numPr>
          <w:ilvl w:val="0"/>
          <w:numId w:val="41"/>
        </w:numPr>
        <w:rPr>
          <w:rFonts w:asciiTheme="minorHAnsi" w:eastAsiaTheme="minorEastAsia" w:hAnsiTheme="minorHAnsi" w:cstheme="minorBidi"/>
        </w:rPr>
      </w:pPr>
      <w:r w:rsidRPr="00226D28">
        <w:rPr>
          <w:rFonts w:asciiTheme="minorHAnsi" w:eastAsiaTheme="minorEastAsia" w:hAnsiTheme="minorHAnsi" w:cstheme="minorBidi"/>
        </w:rPr>
        <w:t>Low Level Concerns policy</w:t>
      </w:r>
    </w:p>
    <w:p w14:paraId="752C4AA3" w14:textId="77777777" w:rsidR="003D10D9" w:rsidRPr="00182FC2" w:rsidRDefault="003D10D9" w:rsidP="00615034">
      <w:pPr>
        <w:rPr>
          <w:sz w:val="28"/>
        </w:rPr>
      </w:pPr>
    </w:p>
    <w:p w14:paraId="0ECBF3C8" w14:textId="77777777" w:rsidR="003D10D9" w:rsidRPr="00182FC2" w:rsidRDefault="003D10D9" w:rsidP="00615034">
      <w:pPr>
        <w:rPr>
          <w:sz w:val="28"/>
        </w:rPr>
      </w:pPr>
    </w:p>
    <w:p w14:paraId="370FB796" w14:textId="77777777" w:rsidR="00D465D8" w:rsidRPr="00182FC2" w:rsidRDefault="00D465D8" w:rsidP="00615034">
      <w:pPr>
        <w:rPr>
          <w:sz w:val="32"/>
        </w:rPr>
      </w:pPr>
    </w:p>
    <w:p w14:paraId="441EC4AA" w14:textId="77777777" w:rsidR="003D10D9" w:rsidRPr="00182FC2" w:rsidRDefault="003D10D9" w:rsidP="003D10D9">
      <w:pPr>
        <w:ind w:left="2880"/>
        <w:rPr>
          <w:rFonts w:asciiTheme="minorHAnsi" w:hAnsiTheme="minorHAnsi"/>
          <w:b/>
          <w:sz w:val="32"/>
          <w:szCs w:val="32"/>
        </w:rPr>
      </w:pPr>
    </w:p>
    <w:p w14:paraId="7F80CEE6" w14:textId="6B6B7876" w:rsidR="003D10D9" w:rsidRPr="00182FC2" w:rsidRDefault="00615034" w:rsidP="003D10D9">
      <w:pPr>
        <w:ind w:left="2880"/>
        <w:rPr>
          <w:rFonts w:asciiTheme="minorHAnsi" w:hAnsiTheme="minorHAnsi"/>
          <w:b/>
          <w:sz w:val="28"/>
          <w:szCs w:val="28"/>
        </w:rPr>
      </w:pPr>
      <w:r w:rsidRPr="00182FC2">
        <w:rPr>
          <w:rFonts w:asciiTheme="minorHAnsi" w:hAnsiTheme="minorHAnsi"/>
          <w:b/>
          <w:sz w:val="32"/>
          <w:szCs w:val="32"/>
        </w:rPr>
        <w:t xml:space="preserve">   </w:t>
      </w:r>
    </w:p>
    <w:p w14:paraId="42463434" w14:textId="6D28BB27" w:rsidR="001D4DF6" w:rsidRPr="00106699" w:rsidRDefault="3A17A556" w:rsidP="566A444C">
      <w:pPr>
        <w:rPr>
          <w:rFonts w:asciiTheme="minorHAnsi" w:eastAsiaTheme="minorEastAsia" w:hAnsiTheme="minorHAnsi" w:cstheme="minorBidi"/>
          <w:b/>
          <w:bCs/>
          <w:color w:val="000000" w:themeColor="text1"/>
          <w:sz w:val="28"/>
          <w:szCs w:val="28"/>
        </w:rPr>
      </w:pPr>
      <w:r w:rsidRPr="00106699">
        <w:rPr>
          <w:rFonts w:asciiTheme="minorHAnsi" w:eastAsiaTheme="minorEastAsia" w:hAnsiTheme="minorHAnsi" w:cstheme="minorBidi"/>
          <w:b/>
          <w:bCs/>
          <w:color w:val="000000" w:themeColor="text1"/>
        </w:rPr>
        <w:lastRenderedPageBreak/>
        <w:t xml:space="preserve">Latest Revision: </w:t>
      </w:r>
      <w:r w:rsidR="00226D28" w:rsidRPr="00106699">
        <w:rPr>
          <w:rFonts w:asciiTheme="minorHAnsi" w:eastAsiaTheme="minorEastAsia" w:hAnsiTheme="minorHAnsi" w:cstheme="minorBidi"/>
          <w:b/>
          <w:bCs/>
          <w:color w:val="000000" w:themeColor="text1"/>
        </w:rPr>
        <w:t>24:0</w:t>
      </w:r>
      <w:r w:rsidR="0086513F" w:rsidRPr="00106699">
        <w:rPr>
          <w:rFonts w:asciiTheme="minorHAnsi" w:eastAsiaTheme="minorEastAsia" w:hAnsiTheme="minorHAnsi" w:cstheme="minorBidi"/>
          <w:b/>
          <w:bCs/>
          <w:color w:val="000000" w:themeColor="text1"/>
        </w:rPr>
        <w:t>8</w:t>
      </w:r>
      <w:r w:rsidR="00DA7193" w:rsidRPr="00106699">
        <w:rPr>
          <w:rFonts w:asciiTheme="minorHAnsi" w:eastAsiaTheme="minorEastAsia" w:hAnsiTheme="minorHAnsi" w:cstheme="minorBidi"/>
          <w:b/>
          <w:bCs/>
          <w:color w:val="000000" w:themeColor="text1"/>
        </w:rPr>
        <w:t xml:space="preserve">:2023 </w:t>
      </w:r>
      <w:r w:rsidRPr="00106699">
        <w:rPr>
          <w:rFonts w:asciiTheme="minorHAnsi" w:eastAsiaTheme="minorEastAsia" w:hAnsiTheme="minorHAnsi" w:cstheme="minorBidi"/>
          <w:b/>
          <w:bCs/>
          <w:color w:val="000000" w:themeColor="text1"/>
        </w:rPr>
        <w:t xml:space="preserve">Updates           </w:t>
      </w:r>
    </w:p>
    <w:tbl>
      <w:tblPr>
        <w:tblStyle w:val="TableGrid"/>
        <w:tblW w:w="0" w:type="auto"/>
        <w:tblLook w:val="04A0" w:firstRow="1" w:lastRow="0" w:firstColumn="1" w:lastColumn="0" w:noHBand="0" w:noVBand="1"/>
      </w:tblPr>
      <w:tblGrid>
        <w:gridCol w:w="9016"/>
      </w:tblGrid>
      <w:tr w:rsidR="00106699" w:rsidRPr="00106699" w14:paraId="42463440" w14:textId="77777777" w:rsidTr="3A17A556">
        <w:tc>
          <w:tcPr>
            <w:tcW w:w="9016" w:type="dxa"/>
          </w:tcPr>
          <w:p w14:paraId="42463435" w14:textId="77777777" w:rsidR="00600B4B" w:rsidRPr="00106699" w:rsidRDefault="3A17A556" w:rsidP="3A17A556">
            <w:pPr>
              <w:pStyle w:val="NoSpacing"/>
              <w:spacing w:line="276" w:lineRule="auto"/>
              <w:jc w:val="center"/>
              <w:rPr>
                <w:rFonts w:asciiTheme="minorHAnsi" w:eastAsiaTheme="minorEastAsia" w:hAnsiTheme="minorHAnsi" w:cstheme="minorBidi"/>
                <w:b/>
                <w:bCs/>
                <w:i/>
                <w:iCs/>
                <w:color w:val="000000" w:themeColor="text1"/>
                <w:sz w:val="28"/>
                <w:szCs w:val="28"/>
              </w:rPr>
            </w:pPr>
            <w:r w:rsidRPr="00106699">
              <w:rPr>
                <w:rFonts w:asciiTheme="minorHAnsi" w:eastAsiaTheme="minorEastAsia" w:hAnsiTheme="minorHAnsi" w:cstheme="minorBidi"/>
                <w:b/>
                <w:bCs/>
                <w:color w:val="000000" w:themeColor="text1"/>
                <w:sz w:val="28"/>
                <w:szCs w:val="28"/>
              </w:rPr>
              <w:t>AN IMMEDIATE CHECKLIST OF ACTIONS IF CONCERNED ABOUT A STUDENT</w:t>
            </w:r>
          </w:p>
          <w:p w14:paraId="42463436" w14:textId="77777777" w:rsidR="00600B4B" w:rsidRPr="00106699" w:rsidRDefault="3A17A556" w:rsidP="3A17A556">
            <w:pPr>
              <w:pStyle w:val="NoSpacing"/>
              <w:spacing w:line="276" w:lineRule="auto"/>
              <w:rPr>
                <w:rFonts w:asciiTheme="minorHAnsi" w:eastAsiaTheme="minorEastAsia" w:hAnsiTheme="minorHAnsi" w:cstheme="minorBidi"/>
                <w:b/>
                <w:bCs/>
                <w:i/>
                <w:iCs/>
                <w:color w:val="000000" w:themeColor="text1"/>
                <w:u w:val="single"/>
              </w:rPr>
            </w:pPr>
            <w:r w:rsidRPr="00106699">
              <w:rPr>
                <w:rFonts w:asciiTheme="minorHAnsi" w:eastAsiaTheme="minorEastAsia" w:hAnsiTheme="minorHAnsi" w:cstheme="minorBidi"/>
                <w:b/>
                <w:bCs/>
                <w:color w:val="000000" w:themeColor="text1"/>
                <w:u w:val="single"/>
              </w:rPr>
              <w:t>DO:</w:t>
            </w:r>
          </w:p>
          <w:p w14:paraId="42463437" w14:textId="3708FD9F" w:rsidR="00600B4B" w:rsidRPr="00106699" w:rsidRDefault="005B79F5" w:rsidP="3A17A556">
            <w:pPr>
              <w:pStyle w:val="NoSpacing"/>
              <w:numPr>
                <w:ilvl w:val="0"/>
                <w:numId w:val="1"/>
              </w:numPr>
              <w:spacing w:line="276" w:lineRule="auto"/>
              <w:rPr>
                <w:rFonts w:asciiTheme="minorHAnsi" w:eastAsiaTheme="minorEastAsia" w:hAnsiTheme="minorHAnsi" w:cstheme="minorBidi"/>
                <w:b/>
                <w:bCs/>
                <w:color w:val="000000" w:themeColor="text1"/>
              </w:rPr>
            </w:pPr>
            <w:r w:rsidRPr="00106699">
              <w:rPr>
                <w:rFonts w:asciiTheme="minorHAnsi" w:eastAsiaTheme="minorEastAsia" w:hAnsiTheme="minorHAnsi" w:cstheme="minorBidi"/>
                <w:b/>
                <w:bCs/>
                <w:color w:val="000000" w:themeColor="text1"/>
              </w:rPr>
              <w:t>Record concern on My Concern and r</w:t>
            </w:r>
            <w:r w:rsidR="3A17A556" w:rsidRPr="00106699">
              <w:rPr>
                <w:rFonts w:asciiTheme="minorHAnsi" w:eastAsiaTheme="minorEastAsia" w:hAnsiTheme="minorHAnsi" w:cstheme="minorBidi"/>
                <w:b/>
                <w:bCs/>
                <w:color w:val="000000" w:themeColor="text1"/>
              </w:rPr>
              <w:t>efer to JHS as soon as possible</w:t>
            </w:r>
            <w:r w:rsidRPr="00106699">
              <w:rPr>
                <w:rFonts w:asciiTheme="minorHAnsi" w:eastAsiaTheme="minorEastAsia" w:hAnsiTheme="minorHAnsi" w:cstheme="minorBidi"/>
                <w:b/>
                <w:bCs/>
                <w:color w:val="000000" w:themeColor="text1"/>
              </w:rPr>
              <w:t xml:space="preserve">, by the end of the day at the latest. </w:t>
            </w:r>
            <w:r w:rsidR="3A17A556" w:rsidRPr="00106699">
              <w:rPr>
                <w:rFonts w:asciiTheme="minorHAnsi" w:eastAsiaTheme="minorEastAsia" w:hAnsiTheme="minorHAnsi" w:cstheme="minorBidi"/>
                <w:b/>
                <w:bCs/>
                <w:color w:val="000000" w:themeColor="text1"/>
              </w:rPr>
              <w:t>If JHS is not available refer to Head or a Deputy</w:t>
            </w:r>
            <w:r w:rsidRPr="00106699">
              <w:rPr>
                <w:rFonts w:asciiTheme="minorHAnsi" w:eastAsiaTheme="minorEastAsia" w:hAnsiTheme="minorHAnsi" w:cstheme="minorBidi"/>
                <w:b/>
                <w:bCs/>
                <w:color w:val="000000" w:themeColor="text1"/>
              </w:rPr>
              <w:t xml:space="preserve"> DSL </w:t>
            </w:r>
          </w:p>
          <w:p w14:paraId="42463438" w14:textId="77777777" w:rsidR="00600B4B" w:rsidRPr="00106699" w:rsidRDefault="3A17A556" w:rsidP="3A17A556">
            <w:pPr>
              <w:pStyle w:val="NoSpacing"/>
              <w:numPr>
                <w:ilvl w:val="0"/>
                <w:numId w:val="1"/>
              </w:numPr>
              <w:spacing w:line="276" w:lineRule="auto"/>
              <w:rPr>
                <w:rFonts w:asciiTheme="minorHAnsi" w:eastAsiaTheme="minorEastAsia" w:hAnsiTheme="minorHAnsi" w:cstheme="minorBidi"/>
                <w:b/>
                <w:bCs/>
                <w:color w:val="000000" w:themeColor="text1"/>
              </w:rPr>
            </w:pPr>
            <w:r w:rsidRPr="00106699">
              <w:rPr>
                <w:rFonts w:asciiTheme="minorHAnsi" w:eastAsiaTheme="minorEastAsia" w:hAnsiTheme="minorHAnsi" w:cstheme="minorBidi"/>
                <w:b/>
                <w:bCs/>
                <w:color w:val="000000" w:themeColor="text1"/>
              </w:rPr>
              <w:t>listen carefully to anything you are being told, aiming to hear exactly what is said.</w:t>
            </w:r>
          </w:p>
          <w:p w14:paraId="42463439" w14:textId="77777777" w:rsidR="00600B4B" w:rsidRPr="00106699" w:rsidRDefault="3A17A556" w:rsidP="3A17A556">
            <w:pPr>
              <w:pStyle w:val="NoSpacing"/>
              <w:numPr>
                <w:ilvl w:val="0"/>
                <w:numId w:val="1"/>
              </w:numPr>
              <w:spacing w:line="276" w:lineRule="auto"/>
              <w:rPr>
                <w:rFonts w:asciiTheme="minorHAnsi" w:eastAsiaTheme="minorEastAsia" w:hAnsiTheme="minorHAnsi" w:cstheme="minorBidi"/>
                <w:b/>
                <w:bCs/>
                <w:color w:val="000000" w:themeColor="text1"/>
              </w:rPr>
            </w:pPr>
            <w:r w:rsidRPr="00106699">
              <w:rPr>
                <w:rFonts w:asciiTheme="minorHAnsi" w:eastAsiaTheme="minorEastAsia" w:hAnsiTheme="minorHAnsi" w:cstheme="minorBidi"/>
                <w:b/>
                <w:bCs/>
                <w:color w:val="000000" w:themeColor="text1"/>
              </w:rPr>
              <w:t xml:space="preserve">make a written record of what was said as soon as is practically possible afterwards. </w:t>
            </w:r>
          </w:p>
          <w:p w14:paraId="4246343A" w14:textId="77777777" w:rsidR="00600B4B" w:rsidRPr="00106699" w:rsidRDefault="3A17A556" w:rsidP="3A17A556">
            <w:pPr>
              <w:pStyle w:val="NoSpacing"/>
              <w:numPr>
                <w:ilvl w:val="0"/>
                <w:numId w:val="1"/>
              </w:numPr>
              <w:spacing w:line="276" w:lineRule="auto"/>
              <w:rPr>
                <w:rFonts w:asciiTheme="minorHAnsi" w:eastAsiaTheme="minorEastAsia" w:hAnsiTheme="minorHAnsi" w:cstheme="minorBidi"/>
                <w:b/>
                <w:bCs/>
                <w:color w:val="000000" w:themeColor="text1"/>
              </w:rPr>
            </w:pPr>
            <w:r w:rsidRPr="00106699">
              <w:rPr>
                <w:rFonts w:asciiTheme="minorHAnsi" w:eastAsiaTheme="minorEastAsia" w:hAnsiTheme="minorHAnsi" w:cstheme="minorBidi"/>
                <w:b/>
                <w:bCs/>
                <w:color w:val="000000" w:themeColor="text1"/>
              </w:rPr>
              <w:t>take steps to ensure the immediate safety of any student.</w:t>
            </w:r>
          </w:p>
          <w:p w14:paraId="4246343B" w14:textId="77777777" w:rsidR="00600B4B" w:rsidRPr="00106699" w:rsidRDefault="3A17A556" w:rsidP="3A17A556">
            <w:pPr>
              <w:pStyle w:val="NoSpacing"/>
              <w:numPr>
                <w:ilvl w:val="0"/>
                <w:numId w:val="1"/>
              </w:numPr>
              <w:spacing w:line="276" w:lineRule="auto"/>
              <w:rPr>
                <w:rFonts w:asciiTheme="minorHAnsi" w:eastAsiaTheme="minorEastAsia" w:hAnsiTheme="minorHAnsi" w:cstheme="minorBidi"/>
                <w:b/>
                <w:bCs/>
                <w:color w:val="000000" w:themeColor="text1"/>
              </w:rPr>
            </w:pPr>
            <w:r w:rsidRPr="00106699">
              <w:rPr>
                <w:rFonts w:asciiTheme="minorHAnsi" w:eastAsiaTheme="minorEastAsia" w:hAnsiTheme="minorHAnsi" w:cstheme="minorBidi"/>
                <w:b/>
                <w:bCs/>
                <w:color w:val="000000" w:themeColor="text1"/>
              </w:rPr>
              <w:t xml:space="preserve">explain to the student the next step(s) that you will </w:t>
            </w:r>
            <w:proofErr w:type="gramStart"/>
            <w:r w:rsidRPr="00106699">
              <w:rPr>
                <w:rFonts w:asciiTheme="minorHAnsi" w:eastAsiaTheme="minorEastAsia" w:hAnsiTheme="minorHAnsi" w:cstheme="minorBidi"/>
                <w:b/>
                <w:bCs/>
                <w:color w:val="000000" w:themeColor="text1"/>
              </w:rPr>
              <w:t>take</w:t>
            </w:r>
            <w:proofErr w:type="gramEnd"/>
          </w:p>
          <w:p w14:paraId="4246343C" w14:textId="77777777" w:rsidR="00600B4B" w:rsidRPr="00106699" w:rsidRDefault="3A17A556" w:rsidP="3A17A556">
            <w:pPr>
              <w:pStyle w:val="NoSpacing"/>
              <w:spacing w:line="276" w:lineRule="auto"/>
              <w:rPr>
                <w:rFonts w:asciiTheme="minorHAnsi" w:eastAsiaTheme="minorEastAsia" w:hAnsiTheme="minorHAnsi" w:cstheme="minorBidi"/>
                <w:b/>
                <w:bCs/>
                <w:color w:val="000000" w:themeColor="text1"/>
                <w:u w:val="single"/>
              </w:rPr>
            </w:pPr>
            <w:r w:rsidRPr="00106699">
              <w:rPr>
                <w:rFonts w:asciiTheme="minorHAnsi" w:eastAsiaTheme="minorEastAsia" w:hAnsiTheme="minorHAnsi" w:cstheme="minorBidi"/>
                <w:b/>
                <w:bCs/>
                <w:color w:val="000000" w:themeColor="text1"/>
                <w:u w:val="single"/>
              </w:rPr>
              <w:t>DON’T:</w:t>
            </w:r>
          </w:p>
          <w:p w14:paraId="4246343D" w14:textId="13E2FD6F" w:rsidR="00600B4B" w:rsidRPr="00106699" w:rsidRDefault="3A17A556" w:rsidP="3A17A556">
            <w:pPr>
              <w:pStyle w:val="NoSpacing"/>
              <w:numPr>
                <w:ilvl w:val="0"/>
                <w:numId w:val="2"/>
              </w:numPr>
              <w:spacing w:line="276" w:lineRule="auto"/>
              <w:rPr>
                <w:rFonts w:asciiTheme="minorHAnsi" w:eastAsiaTheme="minorEastAsia" w:hAnsiTheme="minorHAnsi" w:cstheme="minorBidi"/>
                <w:b/>
                <w:bCs/>
                <w:color w:val="000000" w:themeColor="text1"/>
              </w:rPr>
            </w:pPr>
            <w:r w:rsidRPr="00106699">
              <w:rPr>
                <w:rFonts w:asciiTheme="minorHAnsi" w:eastAsiaTheme="minorEastAsia" w:hAnsiTheme="minorHAnsi" w:cstheme="minorBidi"/>
                <w:b/>
                <w:bCs/>
                <w:color w:val="000000" w:themeColor="text1"/>
              </w:rPr>
              <w:t>either panic or delay! Simply try to speak to JHS as soon as practically possible.</w:t>
            </w:r>
          </w:p>
          <w:p w14:paraId="4246343E" w14:textId="77777777" w:rsidR="00600B4B" w:rsidRPr="00106699" w:rsidRDefault="3A17A556" w:rsidP="3A17A556">
            <w:pPr>
              <w:pStyle w:val="NoSpacing"/>
              <w:numPr>
                <w:ilvl w:val="0"/>
                <w:numId w:val="2"/>
              </w:numPr>
              <w:spacing w:line="276" w:lineRule="auto"/>
              <w:rPr>
                <w:rFonts w:asciiTheme="minorHAnsi" w:eastAsiaTheme="minorEastAsia" w:hAnsiTheme="minorHAnsi" w:cstheme="minorBidi"/>
                <w:b/>
                <w:bCs/>
                <w:color w:val="000000" w:themeColor="text1"/>
              </w:rPr>
            </w:pPr>
            <w:r w:rsidRPr="00106699">
              <w:rPr>
                <w:rFonts w:asciiTheme="minorHAnsi" w:eastAsiaTheme="minorEastAsia" w:hAnsiTheme="minorHAnsi" w:cstheme="minorBidi"/>
                <w:b/>
                <w:bCs/>
                <w:color w:val="000000" w:themeColor="text1"/>
              </w:rPr>
              <w:t xml:space="preserve">try to interview anyone. </w:t>
            </w:r>
          </w:p>
          <w:p w14:paraId="4246343F" w14:textId="77777777" w:rsidR="00600B4B" w:rsidRPr="00106699" w:rsidRDefault="3A17A556" w:rsidP="3A17A556">
            <w:pPr>
              <w:pStyle w:val="NoSpacing"/>
              <w:numPr>
                <w:ilvl w:val="0"/>
                <w:numId w:val="2"/>
              </w:numPr>
              <w:spacing w:line="276" w:lineRule="auto"/>
              <w:rPr>
                <w:rFonts w:asciiTheme="minorHAnsi" w:eastAsiaTheme="minorEastAsia" w:hAnsiTheme="minorHAnsi" w:cstheme="minorBidi"/>
                <w:b/>
                <w:bCs/>
                <w:color w:val="000000" w:themeColor="text1"/>
              </w:rPr>
            </w:pPr>
            <w:r w:rsidRPr="00106699">
              <w:rPr>
                <w:rFonts w:asciiTheme="minorHAnsi" w:eastAsiaTheme="minorEastAsia" w:hAnsiTheme="minorHAnsi" w:cstheme="minorBidi"/>
                <w:b/>
                <w:bCs/>
                <w:color w:val="000000" w:themeColor="text1"/>
              </w:rPr>
              <w:t>make promises of confidentiality which you cannot keep. You must pass information on.</w:t>
            </w:r>
          </w:p>
        </w:tc>
      </w:tr>
    </w:tbl>
    <w:p w14:paraId="42463441" w14:textId="77777777" w:rsidR="001D4DF6" w:rsidRPr="003956C5" w:rsidRDefault="001D4DF6" w:rsidP="001D4DF6">
      <w:pPr>
        <w:pStyle w:val="NoSpacing"/>
        <w:rPr>
          <w:rFonts w:asciiTheme="minorHAnsi" w:hAnsiTheme="minorHAnsi"/>
        </w:rPr>
      </w:pPr>
    </w:p>
    <w:p w14:paraId="42463442" w14:textId="77777777" w:rsidR="00AD16CA" w:rsidRPr="003956C5" w:rsidRDefault="00AD16CA" w:rsidP="001D4DF6">
      <w:pPr>
        <w:pStyle w:val="NoSpacing"/>
        <w:jc w:val="center"/>
        <w:rPr>
          <w:rFonts w:asciiTheme="minorHAnsi" w:hAnsiTheme="minorHAnsi"/>
          <w:b/>
          <w:sz w:val="24"/>
          <w:szCs w:val="24"/>
        </w:rPr>
      </w:pPr>
    </w:p>
    <w:p w14:paraId="42463443" w14:textId="77777777" w:rsidR="001D4DF6" w:rsidRPr="003956C5" w:rsidRDefault="3A17A556" w:rsidP="001D065C">
      <w:pPr>
        <w:pStyle w:val="NoSpacing"/>
        <w:rPr>
          <w:rFonts w:asciiTheme="minorHAnsi" w:eastAsiaTheme="minorEastAsia" w:hAnsiTheme="minorHAnsi" w:cstheme="minorBidi"/>
          <w:b/>
          <w:bCs/>
          <w:sz w:val="24"/>
          <w:szCs w:val="24"/>
        </w:rPr>
      </w:pPr>
      <w:r w:rsidRPr="003956C5">
        <w:rPr>
          <w:rFonts w:asciiTheme="minorHAnsi" w:eastAsiaTheme="minorEastAsia" w:hAnsiTheme="minorHAnsi" w:cstheme="minorBidi"/>
          <w:b/>
          <w:bCs/>
          <w:sz w:val="24"/>
          <w:szCs w:val="24"/>
        </w:rPr>
        <w:t>1. A DESCRIPTION OF SAFEGUARDING AIMS &amp; INSPECTION</w:t>
      </w:r>
    </w:p>
    <w:p w14:paraId="42463444" w14:textId="77777777" w:rsidR="001D4DF6" w:rsidRPr="003956C5" w:rsidRDefault="001D4DF6" w:rsidP="001D4DF6">
      <w:pPr>
        <w:pStyle w:val="NoSpacing"/>
        <w:jc w:val="both"/>
        <w:rPr>
          <w:rFonts w:asciiTheme="minorHAnsi" w:hAnsiTheme="minorHAnsi"/>
        </w:rPr>
      </w:pPr>
    </w:p>
    <w:p w14:paraId="42463445" w14:textId="4A000398" w:rsidR="00AD16CA" w:rsidRPr="003956C5" w:rsidRDefault="3A17A556" w:rsidP="566A444C">
      <w:pPr>
        <w:pStyle w:val="NoSpacing"/>
        <w:jc w:val="both"/>
        <w:rPr>
          <w:rFonts w:asciiTheme="minorHAnsi" w:eastAsiaTheme="minorEastAsia" w:hAnsiTheme="minorHAnsi" w:cstheme="minorBidi"/>
        </w:rPr>
      </w:pPr>
      <w:r w:rsidRPr="566A444C">
        <w:rPr>
          <w:rFonts w:asciiTheme="minorHAnsi" w:eastAsiaTheme="minorEastAsia" w:hAnsiTheme="minorHAnsi" w:cstheme="minorBidi"/>
          <w:b/>
          <w:bCs/>
        </w:rPr>
        <w:t xml:space="preserve">1.1 Ethos: </w:t>
      </w:r>
      <w:r w:rsidRPr="566A444C">
        <w:rPr>
          <w:rFonts w:asciiTheme="minorHAnsi" w:eastAsiaTheme="minorEastAsia" w:hAnsiTheme="minorHAnsi" w:cstheme="minorBidi"/>
        </w:rPr>
        <w:t>Bloxham is a co-educational boarding school of up to</w:t>
      </w:r>
      <w:r w:rsidRPr="566A444C">
        <w:rPr>
          <w:rFonts w:asciiTheme="minorHAnsi" w:eastAsiaTheme="minorEastAsia" w:hAnsiTheme="minorHAnsi" w:cstheme="minorBidi"/>
          <w:color w:val="FF0000"/>
        </w:rPr>
        <w:t xml:space="preserve"> </w:t>
      </w:r>
      <w:r w:rsidR="00AB1E41" w:rsidRPr="00106699">
        <w:rPr>
          <w:rFonts w:asciiTheme="minorHAnsi" w:eastAsiaTheme="minorEastAsia" w:hAnsiTheme="minorHAnsi" w:cstheme="minorBidi"/>
          <w:color w:val="000000" w:themeColor="text1"/>
        </w:rPr>
        <w:t>5</w:t>
      </w:r>
      <w:r w:rsidR="00DA7193" w:rsidRPr="00106699">
        <w:rPr>
          <w:rFonts w:asciiTheme="minorHAnsi" w:eastAsiaTheme="minorEastAsia" w:hAnsiTheme="minorHAnsi" w:cstheme="minorBidi"/>
          <w:color w:val="000000" w:themeColor="text1"/>
        </w:rPr>
        <w:t>6</w:t>
      </w:r>
      <w:r w:rsidR="00A81799" w:rsidRPr="00106699">
        <w:rPr>
          <w:rFonts w:asciiTheme="minorHAnsi" w:eastAsiaTheme="minorEastAsia" w:hAnsiTheme="minorHAnsi" w:cstheme="minorBidi"/>
          <w:color w:val="000000" w:themeColor="text1"/>
        </w:rPr>
        <w:t>0</w:t>
      </w:r>
      <w:r w:rsidRPr="00106699">
        <w:rPr>
          <w:rFonts w:asciiTheme="minorHAnsi" w:eastAsiaTheme="minorEastAsia" w:hAnsiTheme="minorHAnsi" w:cstheme="minorBidi"/>
          <w:color w:val="000000" w:themeColor="text1"/>
        </w:rPr>
        <w:t xml:space="preserve"> </w:t>
      </w:r>
      <w:r w:rsidRPr="566A444C">
        <w:rPr>
          <w:rFonts w:asciiTheme="minorHAnsi" w:eastAsiaTheme="minorEastAsia" w:hAnsiTheme="minorHAnsi" w:cstheme="minorBidi"/>
        </w:rPr>
        <w:t xml:space="preserve">students, aged 11-18. It is a Woodard School and has a Christian ethos. Bloxham is committed to the provision of an all-round education.  </w:t>
      </w:r>
    </w:p>
    <w:p w14:paraId="42463446" w14:textId="77777777" w:rsidR="00AD16CA" w:rsidRPr="003956C5" w:rsidRDefault="00AD16CA" w:rsidP="001D4DF6">
      <w:pPr>
        <w:pStyle w:val="NoSpacing"/>
        <w:jc w:val="both"/>
        <w:rPr>
          <w:rFonts w:asciiTheme="minorHAnsi" w:hAnsiTheme="minorHAnsi"/>
        </w:rPr>
      </w:pPr>
    </w:p>
    <w:p w14:paraId="42463447" w14:textId="311F1129" w:rsidR="001D4DF6" w:rsidRPr="003956C5" w:rsidRDefault="3A17A556" w:rsidP="3A17A556">
      <w:pPr>
        <w:pStyle w:val="NoSpacing"/>
        <w:jc w:val="both"/>
        <w:rPr>
          <w:rFonts w:asciiTheme="minorHAnsi" w:eastAsiaTheme="minorEastAsia" w:hAnsiTheme="minorHAnsi" w:cstheme="minorBidi"/>
        </w:rPr>
      </w:pPr>
      <w:r w:rsidRPr="003956C5">
        <w:rPr>
          <w:rFonts w:asciiTheme="minorHAnsi" w:eastAsiaTheme="minorEastAsia" w:hAnsiTheme="minorHAnsi" w:cstheme="minorBidi"/>
          <w:b/>
          <w:bCs/>
          <w:lang w:eastAsia="en-GB"/>
        </w:rPr>
        <w:t xml:space="preserve">1.2 Aims: </w:t>
      </w:r>
      <w:r w:rsidRPr="003956C5">
        <w:rPr>
          <w:rFonts w:asciiTheme="minorHAnsi" w:eastAsiaTheme="minorEastAsia" w:hAnsiTheme="minorHAnsi" w:cstheme="minorBidi"/>
          <w:lang w:eastAsia="en-GB"/>
        </w:rPr>
        <w:t xml:space="preserve">The aim of this policy is to safeguard and promote our students’ welfare, safety, </w:t>
      </w:r>
      <w:r w:rsidR="0012545B" w:rsidRPr="00AB1E41">
        <w:rPr>
          <w:rFonts w:asciiTheme="minorHAnsi" w:eastAsiaTheme="minorEastAsia" w:hAnsiTheme="minorHAnsi" w:cstheme="minorBidi"/>
          <w:lang w:eastAsia="en-GB"/>
        </w:rPr>
        <w:t xml:space="preserve">physical </w:t>
      </w:r>
      <w:r w:rsidR="0012545B">
        <w:rPr>
          <w:rFonts w:asciiTheme="minorHAnsi" w:eastAsiaTheme="minorEastAsia" w:hAnsiTheme="minorHAnsi" w:cstheme="minorBidi"/>
          <w:lang w:eastAsia="en-GB"/>
        </w:rPr>
        <w:t xml:space="preserve">and </w:t>
      </w:r>
      <w:r w:rsidR="0012545B" w:rsidRPr="00AB1E41">
        <w:rPr>
          <w:rFonts w:asciiTheme="minorHAnsi" w:eastAsiaTheme="minorEastAsia" w:hAnsiTheme="minorHAnsi" w:cstheme="minorBidi"/>
          <w:lang w:eastAsia="en-GB"/>
        </w:rPr>
        <w:t xml:space="preserve">mental </w:t>
      </w:r>
      <w:r w:rsidRPr="00AB1E41">
        <w:rPr>
          <w:rFonts w:asciiTheme="minorHAnsi" w:eastAsiaTheme="minorEastAsia" w:hAnsiTheme="minorHAnsi" w:cstheme="minorBidi"/>
          <w:lang w:eastAsia="en-GB"/>
        </w:rPr>
        <w:t xml:space="preserve">health </w:t>
      </w:r>
      <w:r w:rsidRPr="003956C5">
        <w:rPr>
          <w:rFonts w:asciiTheme="minorHAnsi" w:eastAsiaTheme="minorEastAsia" w:hAnsiTheme="minorHAnsi" w:cstheme="minorBidi"/>
          <w:lang w:eastAsia="en-GB"/>
        </w:rPr>
        <w:t xml:space="preserve">by fostering an honest, open, </w:t>
      </w:r>
      <w:proofErr w:type="gramStart"/>
      <w:r w:rsidRPr="003956C5">
        <w:rPr>
          <w:rFonts w:asciiTheme="minorHAnsi" w:eastAsiaTheme="minorEastAsia" w:hAnsiTheme="minorHAnsi" w:cstheme="minorBidi"/>
          <w:lang w:eastAsia="en-GB"/>
        </w:rPr>
        <w:t>caring</w:t>
      </w:r>
      <w:proofErr w:type="gramEnd"/>
      <w:r w:rsidRPr="003956C5">
        <w:rPr>
          <w:rFonts w:asciiTheme="minorHAnsi" w:eastAsiaTheme="minorEastAsia" w:hAnsiTheme="minorHAnsi" w:cstheme="minorBidi"/>
          <w:lang w:eastAsia="en-GB"/>
        </w:rPr>
        <w:t xml:space="preserve"> and supportive climate. The students’ welfare is of paramount importance. </w:t>
      </w:r>
      <w:r w:rsidRPr="003956C5">
        <w:rPr>
          <w:rFonts w:asciiTheme="minorHAnsi" w:eastAsiaTheme="minorEastAsia" w:hAnsiTheme="minorHAnsi" w:cstheme="minorBidi"/>
        </w:rPr>
        <w:t>This policy applies to all staff,</w:t>
      </w:r>
      <w:r w:rsidR="00145FBA">
        <w:rPr>
          <w:rFonts w:asciiTheme="minorHAnsi" w:eastAsiaTheme="minorEastAsia" w:hAnsiTheme="minorHAnsi" w:cstheme="minorBidi"/>
        </w:rPr>
        <w:t xml:space="preserve"> </w:t>
      </w:r>
      <w:r w:rsidR="00145FBA" w:rsidRPr="00AB1E41">
        <w:rPr>
          <w:rFonts w:asciiTheme="minorHAnsi" w:eastAsiaTheme="minorEastAsia" w:hAnsiTheme="minorHAnsi" w:cstheme="minorBidi"/>
        </w:rPr>
        <w:t xml:space="preserve">including supply staff </w:t>
      </w:r>
      <w:r w:rsidR="00145FBA">
        <w:rPr>
          <w:rFonts w:asciiTheme="minorHAnsi" w:eastAsiaTheme="minorEastAsia" w:hAnsiTheme="minorHAnsi" w:cstheme="minorBidi"/>
        </w:rPr>
        <w:t>and</w:t>
      </w:r>
      <w:r w:rsidRPr="003956C5">
        <w:rPr>
          <w:rFonts w:asciiTheme="minorHAnsi" w:eastAsiaTheme="minorEastAsia" w:hAnsiTheme="minorHAnsi" w:cstheme="minorBidi"/>
        </w:rPr>
        <w:t xml:space="preserve"> volunteers and students at Bloxham School. This may inevitably also mean the involvement of the families of students and other parties whose actions may affect the students and staff of Bloxham School.</w:t>
      </w:r>
    </w:p>
    <w:p w14:paraId="42463448" w14:textId="77777777" w:rsidR="001D4DF6" w:rsidRPr="003956C5" w:rsidRDefault="001D4DF6" w:rsidP="001D4DF6">
      <w:pPr>
        <w:pStyle w:val="NoSpacing"/>
        <w:jc w:val="both"/>
        <w:rPr>
          <w:rFonts w:asciiTheme="minorHAnsi" w:hAnsiTheme="minorHAnsi"/>
        </w:rPr>
      </w:pPr>
    </w:p>
    <w:p w14:paraId="42463449" w14:textId="77777777" w:rsidR="001D4DF6" w:rsidRPr="003956C5" w:rsidRDefault="3A17A556" w:rsidP="3A17A556">
      <w:pPr>
        <w:pStyle w:val="NoSpacing"/>
        <w:jc w:val="both"/>
        <w:rPr>
          <w:rFonts w:asciiTheme="minorHAnsi" w:eastAsiaTheme="minorEastAsia" w:hAnsiTheme="minorHAnsi" w:cstheme="minorBidi"/>
          <w:lang w:eastAsia="en-GB"/>
        </w:rPr>
      </w:pPr>
      <w:r w:rsidRPr="003956C5">
        <w:rPr>
          <w:rFonts w:asciiTheme="minorHAnsi" w:eastAsiaTheme="minorEastAsia" w:hAnsiTheme="minorHAnsi" w:cstheme="minorBidi"/>
          <w:b/>
          <w:bCs/>
        </w:rPr>
        <w:t xml:space="preserve">1.3 Safer recruitment: </w:t>
      </w:r>
      <w:r w:rsidRPr="003956C5">
        <w:rPr>
          <w:rFonts w:asciiTheme="minorHAnsi" w:eastAsiaTheme="minorEastAsia" w:hAnsiTheme="minorHAnsi" w:cstheme="minorBidi"/>
        </w:rPr>
        <w:t>Bloxham School aims to: p</w:t>
      </w:r>
      <w:r w:rsidRPr="003956C5">
        <w:rPr>
          <w:rFonts w:asciiTheme="minorHAnsi" w:eastAsiaTheme="minorEastAsia" w:hAnsiTheme="minorHAnsi" w:cstheme="minorBidi"/>
          <w:lang w:eastAsia="en-GB"/>
        </w:rPr>
        <w:t xml:space="preserve">revent unsuitable people working </w:t>
      </w:r>
      <w:proofErr w:type="gramStart"/>
      <w:r w:rsidRPr="003956C5">
        <w:rPr>
          <w:rFonts w:asciiTheme="minorHAnsi" w:eastAsiaTheme="minorEastAsia" w:hAnsiTheme="minorHAnsi" w:cstheme="minorBidi"/>
          <w:lang w:eastAsia="en-GB"/>
        </w:rPr>
        <w:t>with, or</w:t>
      </w:r>
      <w:proofErr w:type="gramEnd"/>
      <w:r w:rsidRPr="003956C5">
        <w:rPr>
          <w:rFonts w:asciiTheme="minorHAnsi" w:eastAsiaTheme="minorEastAsia" w:hAnsiTheme="minorHAnsi" w:cstheme="minorBidi"/>
          <w:lang w:eastAsia="en-GB"/>
        </w:rPr>
        <w:t xml:space="preserve"> coming into contact with young people;</w:t>
      </w:r>
      <w:r w:rsidRPr="003956C5">
        <w:rPr>
          <w:rFonts w:asciiTheme="minorHAnsi" w:eastAsiaTheme="minorEastAsia" w:hAnsiTheme="minorHAnsi" w:cstheme="minorBidi"/>
        </w:rPr>
        <w:t xml:space="preserve"> </w:t>
      </w:r>
      <w:r w:rsidRPr="003956C5">
        <w:rPr>
          <w:rFonts w:asciiTheme="minorHAnsi" w:eastAsiaTheme="minorEastAsia" w:hAnsiTheme="minorHAnsi" w:cstheme="minorBidi"/>
          <w:lang w:eastAsia="en-GB"/>
        </w:rPr>
        <w:t>promote safe practice and challenge poor or unsafe practice; identify instances in which there are grounds for concern about a young person’s welfare and take appropriate action to keep young people safe; contribute to effective partnership working between all those involved with providing services for young people. (</w:t>
      </w:r>
      <w:proofErr w:type="gramStart"/>
      <w:r w:rsidRPr="003956C5">
        <w:rPr>
          <w:rFonts w:asciiTheme="minorHAnsi" w:eastAsiaTheme="minorEastAsia" w:hAnsiTheme="minorHAnsi" w:cstheme="minorBidi"/>
          <w:lang w:eastAsia="en-GB"/>
        </w:rPr>
        <w:t>see</w:t>
      </w:r>
      <w:proofErr w:type="gramEnd"/>
      <w:r w:rsidRPr="003956C5">
        <w:rPr>
          <w:rFonts w:asciiTheme="minorHAnsi" w:eastAsiaTheme="minorEastAsia" w:hAnsiTheme="minorHAnsi" w:cstheme="minorBidi"/>
          <w:lang w:eastAsia="en-GB"/>
        </w:rPr>
        <w:t xml:space="preserve"> Safer Recruitment policy) and Prevent policy (Appendix 3)</w:t>
      </w:r>
    </w:p>
    <w:p w14:paraId="4246344A" w14:textId="77777777" w:rsidR="000C4817" w:rsidRPr="003956C5" w:rsidRDefault="000C4817" w:rsidP="001D4DF6">
      <w:pPr>
        <w:pStyle w:val="NoSpacing"/>
        <w:jc w:val="both"/>
        <w:rPr>
          <w:rFonts w:asciiTheme="minorHAnsi" w:hAnsiTheme="minorHAnsi" w:cs="Helvetica"/>
          <w:lang w:eastAsia="en-GB"/>
        </w:rPr>
      </w:pPr>
    </w:p>
    <w:p w14:paraId="4246344B" w14:textId="3E7EE731" w:rsidR="00AD16CA" w:rsidRPr="003956C5" w:rsidRDefault="3A17A556" w:rsidP="3A17A556">
      <w:pPr>
        <w:pStyle w:val="NoSpacing"/>
        <w:jc w:val="both"/>
        <w:rPr>
          <w:rFonts w:asciiTheme="minorHAnsi" w:eastAsiaTheme="minorEastAsia" w:hAnsiTheme="minorHAnsi" w:cstheme="minorBidi"/>
          <w:lang w:eastAsia="en-GB"/>
        </w:rPr>
      </w:pPr>
      <w:r w:rsidRPr="003956C5">
        <w:rPr>
          <w:rFonts w:asciiTheme="minorHAnsi" w:eastAsiaTheme="minorEastAsia" w:hAnsiTheme="minorHAnsi" w:cstheme="minorBidi"/>
          <w:b/>
          <w:bCs/>
          <w:lang w:eastAsia="en-GB"/>
        </w:rPr>
        <w:t xml:space="preserve">1.4 Inspection: </w:t>
      </w:r>
      <w:r w:rsidRPr="003956C5">
        <w:rPr>
          <w:rFonts w:asciiTheme="minorHAnsi" w:eastAsiaTheme="minorEastAsia" w:hAnsiTheme="minorHAnsi" w:cstheme="minorBidi"/>
          <w:lang w:eastAsia="en-GB"/>
        </w:rPr>
        <w:t>Bloxham School is inspected by ISI under the Independent School Standards Regulations, and the National Minimum Standards for Boarding. These relate to the Children Act 1989 as amended by the Care Standards Act 2000. The last inspection report is available from the school.</w:t>
      </w:r>
    </w:p>
    <w:p w14:paraId="2578105A" w14:textId="70D9867D" w:rsidR="00C80FA0" w:rsidRPr="003956C5" w:rsidRDefault="00C80FA0" w:rsidP="030794AA">
      <w:pPr>
        <w:pStyle w:val="NoSpacing"/>
        <w:jc w:val="both"/>
        <w:rPr>
          <w:rFonts w:asciiTheme="minorHAnsi" w:eastAsiaTheme="minorEastAsia" w:hAnsiTheme="minorHAnsi" w:cstheme="minorBidi"/>
          <w:lang w:eastAsia="en-GB"/>
        </w:rPr>
      </w:pPr>
    </w:p>
    <w:p w14:paraId="7931FB48" w14:textId="623005D9" w:rsidR="00A1631D" w:rsidRDefault="00A1631D">
      <w:pPr>
        <w:spacing w:after="160" w:line="259" w:lineRule="auto"/>
        <w:rPr>
          <w:rFonts w:asciiTheme="minorHAnsi" w:eastAsiaTheme="minorEastAsia" w:hAnsiTheme="minorHAnsi" w:cstheme="minorBidi"/>
          <w:lang w:eastAsia="en-GB"/>
        </w:rPr>
      </w:pPr>
      <w:r>
        <w:rPr>
          <w:rFonts w:asciiTheme="minorHAnsi" w:eastAsiaTheme="minorEastAsia" w:hAnsiTheme="minorHAnsi" w:cstheme="minorBidi"/>
          <w:lang w:eastAsia="en-GB"/>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2B12C9" w:rsidRPr="003956C5" w14:paraId="4246346D" w14:textId="77777777" w:rsidTr="4D8D4838">
        <w:tc>
          <w:tcPr>
            <w:tcW w:w="9016" w:type="dxa"/>
            <w:tcBorders>
              <w:top w:val="single" w:sz="4" w:space="0" w:color="auto"/>
              <w:left w:val="single" w:sz="4" w:space="0" w:color="auto"/>
              <w:bottom w:val="single" w:sz="4" w:space="0" w:color="auto"/>
              <w:right w:val="single" w:sz="4" w:space="0" w:color="auto"/>
            </w:tcBorders>
          </w:tcPr>
          <w:p w14:paraId="4246344D" w14:textId="162C561A" w:rsidR="001D4DF6" w:rsidRPr="003956C5" w:rsidRDefault="3A17A556" w:rsidP="001D065C">
            <w:pPr>
              <w:pStyle w:val="NoSpacing"/>
              <w:spacing w:line="276" w:lineRule="auto"/>
              <w:rPr>
                <w:rFonts w:asciiTheme="minorHAnsi" w:eastAsiaTheme="minorEastAsia" w:hAnsiTheme="minorHAnsi" w:cstheme="minorBidi"/>
                <w:b/>
                <w:bCs/>
                <w:sz w:val="28"/>
                <w:szCs w:val="28"/>
              </w:rPr>
            </w:pPr>
            <w:r w:rsidRPr="003956C5">
              <w:rPr>
                <w:rFonts w:asciiTheme="minorHAnsi" w:eastAsiaTheme="minorEastAsia" w:hAnsiTheme="minorHAnsi" w:cstheme="minorBidi"/>
                <w:b/>
                <w:bCs/>
                <w:sz w:val="28"/>
                <w:szCs w:val="28"/>
              </w:rPr>
              <w:lastRenderedPageBreak/>
              <w:t>2. KEY WORKERS &amp; CONTACT DETAILS</w:t>
            </w:r>
          </w:p>
          <w:p w14:paraId="4D31F9C2" w14:textId="5EA678D2" w:rsidR="00D6589E" w:rsidRPr="003956C5" w:rsidRDefault="3A17A556" w:rsidP="3A17A556">
            <w:pPr>
              <w:pStyle w:val="NoSpacing"/>
              <w:tabs>
                <w:tab w:val="left" w:pos="3424"/>
              </w:tabs>
              <w:spacing w:line="276" w:lineRule="auto"/>
              <w:rPr>
                <w:rFonts w:asciiTheme="minorHAnsi" w:hAnsiTheme="minorHAnsi"/>
              </w:rPr>
            </w:pPr>
            <w:r w:rsidRPr="003956C5">
              <w:rPr>
                <w:rFonts w:asciiTheme="minorHAnsi" w:eastAsiaTheme="minorEastAsia" w:hAnsiTheme="minorHAnsi" w:cstheme="minorBidi"/>
              </w:rPr>
              <w:t xml:space="preserve">Designated Safeguarding Lead (DSL) Mrs J H </w:t>
            </w:r>
            <w:r w:rsidRPr="003956C5">
              <w:rPr>
                <w:rFonts w:asciiTheme="minorHAnsi" w:eastAsiaTheme="minorEastAsia" w:hAnsiTheme="minorHAnsi" w:cstheme="minorBidi"/>
                <w:bCs/>
              </w:rPr>
              <w:t>Skevington</w:t>
            </w:r>
            <w:r w:rsidRPr="003956C5">
              <w:rPr>
                <w:rFonts w:asciiTheme="minorHAnsi" w:eastAsiaTheme="minorEastAsia" w:hAnsiTheme="minorHAnsi" w:cstheme="minorBidi"/>
              </w:rPr>
              <w:t xml:space="preserve">   Assistant Head Boarding and Welfare</w:t>
            </w:r>
          </w:p>
          <w:p w14:paraId="4246344F" w14:textId="36A9C068" w:rsidR="001D4DF6" w:rsidRPr="003956C5" w:rsidRDefault="3A17A556" w:rsidP="566A444C">
            <w:pPr>
              <w:pStyle w:val="NoSpacing"/>
              <w:tabs>
                <w:tab w:val="left" w:pos="5125"/>
              </w:tabs>
              <w:spacing w:line="276" w:lineRule="auto"/>
              <w:rPr>
                <w:rFonts w:asciiTheme="minorHAnsi" w:eastAsiaTheme="minorEastAsia" w:hAnsiTheme="minorHAnsi" w:cstheme="minorBidi"/>
              </w:rPr>
            </w:pPr>
            <w:r w:rsidRPr="566A444C">
              <w:rPr>
                <w:rFonts w:asciiTheme="minorHAnsi" w:eastAsiaTheme="minorEastAsia" w:hAnsiTheme="minorHAnsi" w:cstheme="minorBidi"/>
              </w:rPr>
              <w:t xml:space="preserve">                                                                                                       School phone: 01295 724342</w:t>
            </w:r>
          </w:p>
          <w:p w14:paraId="7AE2353E" w14:textId="557B117A" w:rsidR="1D23FB02" w:rsidRPr="00CE2DD1" w:rsidRDefault="1D23FB02" w:rsidP="566A444C">
            <w:pPr>
              <w:pStyle w:val="NoSpacing"/>
              <w:spacing w:line="276" w:lineRule="auto"/>
              <w:rPr>
                <w:rFonts w:asciiTheme="minorHAnsi" w:eastAsiaTheme="minorEastAsia" w:hAnsiTheme="minorHAnsi" w:cstheme="minorBidi"/>
              </w:rPr>
            </w:pPr>
            <w:r w:rsidRPr="566A444C">
              <w:rPr>
                <w:rFonts w:asciiTheme="minorHAnsi" w:eastAsiaTheme="minorEastAsia" w:hAnsiTheme="minorHAnsi" w:cstheme="minorBidi"/>
              </w:rPr>
              <w:t xml:space="preserve">                                                                                                     </w:t>
            </w:r>
            <w:r w:rsidRPr="566A444C">
              <w:rPr>
                <w:rFonts w:asciiTheme="minorHAnsi" w:eastAsiaTheme="minorEastAsia" w:hAnsiTheme="minorHAnsi" w:cstheme="minorBidi"/>
                <w:color w:val="FF0000"/>
              </w:rPr>
              <w:t xml:space="preserve"> </w:t>
            </w:r>
            <w:r w:rsidRPr="566A444C">
              <w:rPr>
                <w:rFonts w:asciiTheme="minorHAnsi" w:eastAsiaTheme="minorEastAsia" w:hAnsiTheme="minorHAnsi" w:cstheme="minorBidi"/>
                <w:b/>
                <w:bCs/>
                <w:color w:val="FF0000"/>
              </w:rPr>
              <w:t xml:space="preserve"> </w:t>
            </w:r>
            <w:r w:rsidRPr="00CE2DD1">
              <w:rPr>
                <w:rFonts w:asciiTheme="minorHAnsi" w:eastAsiaTheme="minorEastAsia" w:hAnsiTheme="minorHAnsi" w:cstheme="minorBidi"/>
              </w:rPr>
              <w:t xml:space="preserve">Home:              01295 </w:t>
            </w:r>
            <w:r w:rsidR="000A0B14" w:rsidRPr="00CE2DD1">
              <w:rPr>
                <w:rFonts w:asciiTheme="minorHAnsi" w:eastAsiaTheme="minorEastAsia" w:hAnsiTheme="minorHAnsi" w:cstheme="minorBidi"/>
              </w:rPr>
              <w:t>574733</w:t>
            </w:r>
          </w:p>
          <w:p w14:paraId="42463451" w14:textId="1334940F" w:rsidR="001D4DF6" w:rsidRPr="00CE2DD1" w:rsidRDefault="3A17A556" w:rsidP="566A444C">
            <w:pPr>
              <w:pStyle w:val="NoSpacing"/>
              <w:tabs>
                <w:tab w:val="left" w:pos="5125"/>
              </w:tabs>
              <w:spacing w:line="276" w:lineRule="auto"/>
              <w:rPr>
                <w:rFonts w:asciiTheme="minorHAnsi" w:eastAsiaTheme="minorEastAsia" w:hAnsiTheme="minorHAnsi" w:cstheme="minorBidi"/>
              </w:rPr>
            </w:pPr>
            <w:r w:rsidRPr="00CE2DD1">
              <w:rPr>
                <w:rFonts w:asciiTheme="minorHAnsi" w:eastAsiaTheme="minorEastAsia" w:hAnsiTheme="minorHAnsi" w:cstheme="minorBidi"/>
              </w:rPr>
              <w:t xml:space="preserve">                                                                                                       Mobile:            </w:t>
            </w:r>
            <w:r w:rsidR="00251B8E" w:rsidRPr="00CE2DD1">
              <w:rPr>
                <w:rFonts w:asciiTheme="minorHAnsi" w:eastAsiaTheme="minorEastAsia" w:hAnsiTheme="minorHAnsi" w:cstheme="minorBidi"/>
              </w:rPr>
              <w:t xml:space="preserve"> </w:t>
            </w:r>
            <w:r w:rsidR="00A00266" w:rsidRPr="00CE2DD1">
              <w:rPr>
                <w:rFonts w:asciiTheme="minorHAnsi" w:eastAsiaTheme="minorEastAsia" w:hAnsiTheme="minorHAnsi" w:cstheme="minorBidi"/>
              </w:rPr>
              <w:t>07717 85849</w:t>
            </w:r>
            <w:r w:rsidR="0077117B">
              <w:rPr>
                <w:rFonts w:asciiTheme="minorHAnsi" w:eastAsiaTheme="minorEastAsia" w:hAnsiTheme="minorHAnsi" w:cstheme="minorBidi"/>
              </w:rPr>
              <w:t>5</w:t>
            </w:r>
          </w:p>
          <w:p w14:paraId="42463452" w14:textId="5C9EF97F" w:rsidR="001D4DF6" w:rsidRPr="004E4AED" w:rsidRDefault="000E7B45" w:rsidP="3A17A556">
            <w:pPr>
              <w:pStyle w:val="NoSpacing"/>
              <w:spacing w:line="276" w:lineRule="auto"/>
              <w:rPr>
                <w:rFonts w:asciiTheme="minorHAnsi" w:eastAsiaTheme="minorEastAsia" w:hAnsiTheme="minorHAnsi" w:cstheme="minorBidi"/>
                <w:color w:val="000000" w:themeColor="text1"/>
              </w:rPr>
            </w:pPr>
            <w:r w:rsidRPr="003956C5">
              <w:rPr>
                <w:rFonts w:asciiTheme="minorHAnsi" w:eastAsiaTheme="minorEastAsia" w:hAnsiTheme="minorHAnsi" w:cstheme="minorBidi"/>
              </w:rPr>
              <w:t>Deputy</w:t>
            </w:r>
            <w:r w:rsidR="00F61698" w:rsidRPr="003956C5">
              <w:rPr>
                <w:rFonts w:asciiTheme="minorHAnsi" w:eastAsiaTheme="minorEastAsia" w:hAnsiTheme="minorHAnsi" w:cstheme="minorBidi"/>
              </w:rPr>
              <w:t xml:space="preserve"> DSL</w:t>
            </w:r>
            <w:r w:rsidR="004478E0" w:rsidRPr="003956C5">
              <w:rPr>
                <w:rFonts w:asciiTheme="minorHAnsi" w:eastAsiaTheme="minorEastAsia" w:hAnsiTheme="minorHAnsi" w:cstheme="minorBidi"/>
              </w:rPr>
              <w:t xml:space="preserve"> Person:</w:t>
            </w:r>
            <w:r w:rsidR="004478E0" w:rsidRPr="003956C5">
              <w:rPr>
                <w:rFonts w:asciiTheme="minorHAnsi" w:hAnsiTheme="minorHAnsi"/>
              </w:rPr>
              <w:tab/>
            </w:r>
            <w:r w:rsidR="00D6589E" w:rsidRPr="004E4AED">
              <w:rPr>
                <w:rFonts w:asciiTheme="minorHAnsi" w:eastAsiaTheme="minorEastAsia" w:hAnsiTheme="minorHAnsi" w:cstheme="minorBidi"/>
                <w:color w:val="000000" w:themeColor="text1"/>
              </w:rPr>
              <w:t xml:space="preserve">                       </w:t>
            </w:r>
            <w:r w:rsidR="0077117B" w:rsidRPr="004E4AED">
              <w:rPr>
                <w:rFonts w:asciiTheme="minorHAnsi" w:eastAsiaTheme="minorEastAsia" w:hAnsiTheme="minorHAnsi" w:cstheme="minorBidi"/>
                <w:color w:val="000000" w:themeColor="text1"/>
              </w:rPr>
              <w:t xml:space="preserve">Mrs Louise Ladds     </w:t>
            </w:r>
            <w:r w:rsidR="00D6589E" w:rsidRPr="004E4AED">
              <w:rPr>
                <w:rFonts w:asciiTheme="minorHAnsi" w:eastAsiaTheme="minorEastAsia" w:hAnsiTheme="minorHAnsi" w:cstheme="minorBidi"/>
                <w:color w:val="000000" w:themeColor="text1"/>
              </w:rPr>
              <w:t>Deputy Head Pastoral</w:t>
            </w:r>
          </w:p>
          <w:p w14:paraId="42463453" w14:textId="5EB8875D" w:rsidR="001D4DF6" w:rsidRPr="004E4AED" w:rsidRDefault="001D4DF6" w:rsidP="3A17A556">
            <w:pPr>
              <w:pStyle w:val="NoSpacing"/>
              <w:spacing w:line="276" w:lineRule="auto"/>
              <w:rPr>
                <w:rFonts w:asciiTheme="minorHAnsi" w:eastAsiaTheme="minorEastAsia" w:hAnsiTheme="minorHAnsi" w:cstheme="minorBidi"/>
                <w:color w:val="000000" w:themeColor="text1"/>
              </w:rPr>
            </w:pPr>
            <w:r w:rsidRPr="004E4AED">
              <w:rPr>
                <w:rFonts w:asciiTheme="minorHAnsi" w:hAnsiTheme="minorHAnsi"/>
                <w:color w:val="000000" w:themeColor="text1"/>
              </w:rPr>
              <w:tab/>
            </w:r>
            <w:r w:rsidR="000C4817" w:rsidRPr="004E4AED">
              <w:rPr>
                <w:rFonts w:asciiTheme="minorHAnsi" w:hAnsiTheme="minorHAnsi"/>
                <w:color w:val="000000" w:themeColor="text1"/>
              </w:rPr>
              <w:tab/>
            </w:r>
            <w:r w:rsidR="000C4817" w:rsidRPr="004E4AED">
              <w:rPr>
                <w:rFonts w:asciiTheme="minorHAnsi" w:hAnsiTheme="minorHAnsi"/>
                <w:color w:val="000000" w:themeColor="text1"/>
              </w:rPr>
              <w:tab/>
            </w:r>
            <w:r w:rsidR="000C4817" w:rsidRPr="004E4AED">
              <w:rPr>
                <w:rFonts w:asciiTheme="minorHAnsi" w:hAnsiTheme="minorHAnsi"/>
                <w:color w:val="000000" w:themeColor="text1"/>
              </w:rPr>
              <w:tab/>
            </w:r>
            <w:r w:rsidR="000C4817" w:rsidRPr="004E4AED">
              <w:rPr>
                <w:rFonts w:asciiTheme="minorHAnsi" w:hAnsiTheme="minorHAnsi"/>
                <w:color w:val="000000" w:themeColor="text1"/>
              </w:rPr>
              <w:tab/>
            </w:r>
            <w:r w:rsidR="000C4817" w:rsidRPr="004E4AED">
              <w:rPr>
                <w:rFonts w:asciiTheme="minorHAnsi" w:hAnsiTheme="minorHAnsi"/>
                <w:color w:val="000000" w:themeColor="text1"/>
              </w:rPr>
              <w:tab/>
            </w:r>
            <w:r w:rsidR="000C4817" w:rsidRPr="004E4AED">
              <w:rPr>
                <w:rFonts w:asciiTheme="minorHAnsi" w:hAnsiTheme="minorHAnsi"/>
                <w:color w:val="000000" w:themeColor="text1"/>
              </w:rPr>
              <w:tab/>
            </w:r>
            <w:r w:rsidR="00D6589E" w:rsidRPr="004E4AED">
              <w:rPr>
                <w:rFonts w:asciiTheme="minorHAnsi" w:hAnsiTheme="minorHAnsi"/>
                <w:color w:val="000000" w:themeColor="text1"/>
              </w:rPr>
              <w:t xml:space="preserve">  </w:t>
            </w:r>
            <w:r w:rsidR="000C4817" w:rsidRPr="004E4AED">
              <w:rPr>
                <w:rFonts w:asciiTheme="minorHAnsi" w:eastAsiaTheme="minorEastAsia" w:hAnsiTheme="minorHAnsi" w:cstheme="minorBidi"/>
                <w:color w:val="000000" w:themeColor="text1"/>
              </w:rPr>
              <w:t>School phone: 01295</w:t>
            </w:r>
            <w:r w:rsidR="00A1523F" w:rsidRPr="004E4AED">
              <w:rPr>
                <w:rFonts w:asciiTheme="minorHAnsi" w:eastAsiaTheme="minorEastAsia" w:hAnsiTheme="minorHAnsi" w:cstheme="minorBidi"/>
                <w:color w:val="000000" w:themeColor="text1"/>
              </w:rPr>
              <w:t xml:space="preserve"> </w:t>
            </w:r>
            <w:r w:rsidR="006D0044" w:rsidRPr="004E4AED">
              <w:rPr>
                <w:rFonts w:asciiTheme="minorHAnsi" w:eastAsiaTheme="minorEastAsia" w:hAnsiTheme="minorHAnsi" w:cstheme="minorBidi"/>
                <w:color w:val="000000" w:themeColor="text1"/>
              </w:rPr>
              <w:t>72</w:t>
            </w:r>
            <w:r w:rsidR="008846A0" w:rsidRPr="004E4AED">
              <w:rPr>
                <w:rFonts w:asciiTheme="minorHAnsi" w:eastAsiaTheme="minorEastAsia" w:hAnsiTheme="minorHAnsi" w:cstheme="minorBidi"/>
                <w:color w:val="000000" w:themeColor="text1"/>
              </w:rPr>
              <w:t>430</w:t>
            </w:r>
            <w:r w:rsidR="00CD66FF" w:rsidRPr="004E4AED">
              <w:rPr>
                <w:rFonts w:asciiTheme="minorHAnsi" w:eastAsiaTheme="minorEastAsia" w:hAnsiTheme="minorHAnsi" w:cstheme="minorBidi"/>
                <w:color w:val="000000" w:themeColor="text1"/>
              </w:rPr>
              <w:t>4</w:t>
            </w:r>
          </w:p>
          <w:p w14:paraId="42463454" w14:textId="78299D02" w:rsidR="004478E0" w:rsidRPr="004E4AED" w:rsidRDefault="3A17A556" w:rsidP="3A17A556">
            <w:pPr>
              <w:pStyle w:val="NoSpacing"/>
              <w:spacing w:line="276" w:lineRule="auto"/>
              <w:rPr>
                <w:rFonts w:asciiTheme="minorHAnsi" w:eastAsiaTheme="minorEastAsia" w:hAnsiTheme="minorHAnsi" w:cstheme="minorBidi"/>
                <w:color w:val="000000" w:themeColor="text1"/>
              </w:rPr>
            </w:pPr>
            <w:r w:rsidRPr="004E4AED">
              <w:rPr>
                <w:rFonts w:asciiTheme="minorHAnsi" w:eastAsiaTheme="minorEastAsia" w:hAnsiTheme="minorHAnsi" w:cstheme="minorBidi"/>
                <w:color w:val="000000" w:themeColor="text1"/>
              </w:rPr>
              <w:t xml:space="preserve">                                                                                                       Home phone: 01295 </w:t>
            </w:r>
            <w:r w:rsidR="00590111" w:rsidRPr="004E4AED">
              <w:rPr>
                <w:rFonts w:asciiTheme="minorHAnsi" w:eastAsiaTheme="minorEastAsia" w:hAnsiTheme="minorHAnsi" w:cstheme="minorBidi"/>
                <w:color w:val="000000" w:themeColor="text1"/>
              </w:rPr>
              <w:t>981235</w:t>
            </w:r>
          </w:p>
          <w:p w14:paraId="42463456" w14:textId="523F8088" w:rsidR="001D4DF6" w:rsidRPr="003956C5" w:rsidRDefault="00A1523F">
            <w:pPr>
              <w:pStyle w:val="NoSpacing"/>
              <w:spacing w:line="276" w:lineRule="auto"/>
              <w:rPr>
                <w:rFonts w:asciiTheme="minorHAnsi" w:eastAsiaTheme="minorEastAsia" w:hAnsiTheme="minorHAnsi" w:cstheme="minorBidi"/>
              </w:rPr>
            </w:pPr>
            <w:r w:rsidRPr="003956C5">
              <w:rPr>
                <w:rFonts w:asciiTheme="minorHAnsi" w:hAnsiTheme="minorHAnsi"/>
              </w:rPr>
              <w:tab/>
            </w:r>
            <w:r w:rsidRPr="003956C5">
              <w:rPr>
                <w:rFonts w:asciiTheme="minorHAnsi" w:hAnsiTheme="minorHAnsi"/>
              </w:rPr>
              <w:tab/>
            </w:r>
            <w:r w:rsidRPr="003956C5">
              <w:rPr>
                <w:rFonts w:asciiTheme="minorHAnsi" w:hAnsiTheme="minorHAnsi"/>
              </w:rPr>
              <w:tab/>
            </w:r>
            <w:r w:rsidRPr="003956C5">
              <w:rPr>
                <w:rFonts w:asciiTheme="minorHAnsi" w:hAnsiTheme="minorHAnsi"/>
              </w:rPr>
              <w:tab/>
            </w:r>
            <w:r w:rsidRPr="003956C5">
              <w:rPr>
                <w:rFonts w:asciiTheme="minorHAnsi" w:hAnsiTheme="minorHAnsi"/>
              </w:rPr>
              <w:tab/>
            </w:r>
            <w:r w:rsidRPr="003956C5">
              <w:rPr>
                <w:rFonts w:asciiTheme="minorHAnsi" w:hAnsiTheme="minorHAnsi"/>
              </w:rPr>
              <w:tab/>
            </w:r>
            <w:r w:rsidRPr="003956C5">
              <w:rPr>
                <w:rFonts w:asciiTheme="minorHAnsi" w:hAnsiTheme="minorHAnsi"/>
              </w:rPr>
              <w:tab/>
            </w:r>
            <w:r w:rsidR="00D6589E" w:rsidRPr="003956C5">
              <w:rPr>
                <w:rFonts w:asciiTheme="minorHAnsi" w:hAnsiTheme="minorHAnsi"/>
              </w:rPr>
              <w:t xml:space="preserve">  </w:t>
            </w:r>
            <w:r w:rsidRPr="003956C5">
              <w:rPr>
                <w:rFonts w:asciiTheme="minorHAnsi" w:eastAsiaTheme="minorEastAsia" w:hAnsiTheme="minorHAnsi" w:cstheme="minorBidi"/>
              </w:rPr>
              <w:t>Mobile:</w:t>
            </w:r>
            <w:r w:rsidR="004478E0" w:rsidRPr="003956C5">
              <w:rPr>
                <w:rFonts w:asciiTheme="minorHAnsi" w:eastAsiaTheme="minorEastAsia" w:hAnsiTheme="minorHAnsi" w:cstheme="minorBidi"/>
              </w:rPr>
              <w:t xml:space="preserve"> </w:t>
            </w:r>
            <w:r w:rsidR="00590111">
              <w:rPr>
                <w:rFonts w:asciiTheme="minorHAnsi" w:eastAsiaTheme="minorEastAsia" w:hAnsiTheme="minorHAnsi" w:cstheme="minorBidi"/>
              </w:rPr>
              <w:t xml:space="preserve">          </w:t>
            </w:r>
            <w:r w:rsidR="004478E0" w:rsidRPr="003956C5">
              <w:rPr>
                <w:rFonts w:asciiTheme="minorHAnsi" w:eastAsiaTheme="minorEastAsia" w:hAnsiTheme="minorHAnsi" w:cstheme="minorBidi"/>
              </w:rPr>
              <w:t>07</w:t>
            </w:r>
            <w:r w:rsidR="00590111">
              <w:rPr>
                <w:rFonts w:asciiTheme="minorHAnsi" w:eastAsiaTheme="minorEastAsia" w:hAnsiTheme="minorHAnsi" w:cstheme="minorBidi"/>
              </w:rPr>
              <w:t>717858</w:t>
            </w:r>
            <w:r w:rsidR="00102D80">
              <w:rPr>
                <w:rFonts w:asciiTheme="minorHAnsi" w:eastAsiaTheme="minorEastAsia" w:hAnsiTheme="minorHAnsi" w:cstheme="minorBidi"/>
              </w:rPr>
              <w:t>495</w:t>
            </w:r>
            <w:r w:rsidRPr="003956C5">
              <w:rPr>
                <w:rFonts w:asciiTheme="minorHAnsi" w:eastAsiaTheme="minorEastAsia" w:hAnsiTheme="minorHAnsi" w:cstheme="minorBidi"/>
              </w:rPr>
              <w:t xml:space="preserve"> </w:t>
            </w:r>
          </w:p>
          <w:p w14:paraId="42463457" w14:textId="42D09741" w:rsidR="001D4DF6" w:rsidRPr="003956C5" w:rsidRDefault="001D4DF6" w:rsidP="3A17A556">
            <w:pPr>
              <w:pStyle w:val="NoSpacing"/>
              <w:spacing w:line="276" w:lineRule="auto"/>
              <w:rPr>
                <w:rFonts w:asciiTheme="minorHAnsi" w:eastAsiaTheme="minorEastAsia" w:hAnsiTheme="minorHAnsi" w:cstheme="minorBidi"/>
              </w:rPr>
            </w:pPr>
            <w:r w:rsidRPr="003956C5">
              <w:rPr>
                <w:rFonts w:asciiTheme="minorHAnsi" w:eastAsiaTheme="minorEastAsia" w:hAnsiTheme="minorHAnsi" w:cstheme="minorBidi"/>
              </w:rPr>
              <w:t>Hea</w:t>
            </w:r>
            <w:r w:rsidR="00042C20">
              <w:rPr>
                <w:rFonts w:asciiTheme="minorHAnsi" w:eastAsiaTheme="minorEastAsia" w:hAnsiTheme="minorHAnsi" w:cstheme="minorBidi"/>
              </w:rPr>
              <w:t>d</w:t>
            </w:r>
            <w:r w:rsidRPr="003956C5">
              <w:rPr>
                <w:rFonts w:asciiTheme="minorHAnsi" w:hAnsiTheme="minorHAnsi"/>
              </w:rPr>
              <w:tab/>
            </w:r>
            <w:r w:rsidRPr="003956C5">
              <w:rPr>
                <w:rFonts w:asciiTheme="minorHAnsi" w:hAnsiTheme="minorHAnsi"/>
              </w:rPr>
              <w:tab/>
            </w:r>
            <w:r w:rsidR="00AB2BA3">
              <w:rPr>
                <w:rFonts w:asciiTheme="minorHAnsi" w:hAnsiTheme="minorHAnsi"/>
              </w:rPr>
              <w:t xml:space="preserve">  </w:t>
            </w:r>
            <w:r w:rsidR="000248BC">
              <w:rPr>
                <w:rFonts w:asciiTheme="minorHAnsi" w:hAnsiTheme="minorHAnsi"/>
              </w:rPr>
              <w:t xml:space="preserve">                                   </w:t>
            </w:r>
            <w:r w:rsidR="004478E0" w:rsidRPr="003956C5">
              <w:rPr>
                <w:rFonts w:asciiTheme="minorHAnsi" w:eastAsiaTheme="minorEastAsia" w:hAnsiTheme="minorHAnsi" w:cstheme="minorBidi"/>
              </w:rPr>
              <w:t xml:space="preserve">Mr </w:t>
            </w:r>
            <w:r w:rsidRPr="003956C5">
              <w:rPr>
                <w:rFonts w:asciiTheme="minorHAnsi" w:eastAsiaTheme="minorEastAsia" w:hAnsiTheme="minorHAnsi" w:cstheme="minorBidi"/>
              </w:rPr>
              <w:t>Paul Sanderson</w:t>
            </w:r>
          </w:p>
          <w:p w14:paraId="42463458" w14:textId="388F7AB9" w:rsidR="001D4DF6" w:rsidRPr="003956C5" w:rsidRDefault="3A17A556" w:rsidP="3A17A556">
            <w:pPr>
              <w:pStyle w:val="NoSpacing"/>
              <w:spacing w:line="276" w:lineRule="auto"/>
              <w:rPr>
                <w:rFonts w:asciiTheme="minorHAnsi" w:eastAsiaTheme="minorEastAsia" w:hAnsiTheme="minorHAnsi" w:cstheme="minorBidi"/>
              </w:rPr>
            </w:pPr>
            <w:r w:rsidRPr="003956C5">
              <w:rPr>
                <w:rFonts w:asciiTheme="minorHAnsi" w:eastAsiaTheme="minorEastAsia" w:hAnsiTheme="minorHAnsi" w:cstheme="minorBidi"/>
              </w:rPr>
              <w:t xml:space="preserve">                                                                                                       School phone:  01295 724300</w:t>
            </w:r>
          </w:p>
          <w:p w14:paraId="4246345A" w14:textId="4E0141ED" w:rsidR="001D4DF6" w:rsidRPr="003956C5" w:rsidRDefault="001D4DF6">
            <w:pPr>
              <w:pStyle w:val="NoSpacing"/>
              <w:spacing w:line="276" w:lineRule="auto"/>
              <w:rPr>
                <w:rFonts w:asciiTheme="minorHAnsi" w:eastAsiaTheme="minorEastAsia" w:hAnsiTheme="minorHAnsi" w:cstheme="minorBidi"/>
              </w:rPr>
            </w:pPr>
            <w:r w:rsidRPr="003956C5">
              <w:rPr>
                <w:rFonts w:asciiTheme="minorHAnsi" w:hAnsiTheme="minorHAnsi"/>
              </w:rPr>
              <w:tab/>
            </w:r>
            <w:r w:rsidRPr="003956C5">
              <w:rPr>
                <w:rFonts w:asciiTheme="minorHAnsi" w:hAnsiTheme="minorHAnsi"/>
              </w:rPr>
              <w:tab/>
            </w:r>
            <w:r w:rsidRPr="003956C5">
              <w:rPr>
                <w:rFonts w:asciiTheme="minorHAnsi" w:hAnsiTheme="minorHAnsi"/>
              </w:rPr>
              <w:tab/>
            </w:r>
            <w:r w:rsidRPr="003956C5">
              <w:rPr>
                <w:rFonts w:asciiTheme="minorHAnsi" w:hAnsiTheme="minorHAnsi"/>
              </w:rPr>
              <w:tab/>
            </w:r>
            <w:r w:rsidRPr="003956C5">
              <w:rPr>
                <w:rFonts w:asciiTheme="minorHAnsi" w:hAnsiTheme="minorHAnsi"/>
              </w:rPr>
              <w:tab/>
            </w:r>
            <w:r w:rsidRPr="003956C5">
              <w:rPr>
                <w:rFonts w:asciiTheme="minorHAnsi" w:hAnsiTheme="minorHAnsi"/>
              </w:rPr>
              <w:tab/>
            </w:r>
            <w:r w:rsidRPr="003956C5">
              <w:rPr>
                <w:rFonts w:asciiTheme="minorHAnsi" w:hAnsiTheme="minorHAnsi"/>
              </w:rPr>
              <w:tab/>
            </w:r>
            <w:r w:rsidR="00D6589E" w:rsidRPr="003956C5">
              <w:rPr>
                <w:rFonts w:asciiTheme="minorHAnsi" w:hAnsiTheme="minorHAnsi"/>
              </w:rPr>
              <w:t xml:space="preserve">  </w:t>
            </w:r>
            <w:r w:rsidRPr="003956C5">
              <w:rPr>
                <w:rFonts w:asciiTheme="minorHAnsi" w:eastAsiaTheme="minorEastAsia" w:hAnsiTheme="minorHAnsi" w:cstheme="minorBidi"/>
              </w:rPr>
              <w:t>Home phone:   01295 720321</w:t>
            </w:r>
          </w:p>
          <w:p w14:paraId="0F5B81C7" w14:textId="749E6541" w:rsidR="003123E6" w:rsidRPr="003956C5" w:rsidRDefault="4F8E53EF" w:rsidP="566A444C">
            <w:pPr>
              <w:pStyle w:val="NoSpacing"/>
              <w:spacing w:line="276" w:lineRule="auto"/>
              <w:rPr>
                <w:rFonts w:asciiTheme="minorHAnsi" w:eastAsiaTheme="minorEastAsia" w:hAnsiTheme="minorHAnsi" w:cstheme="minorBidi"/>
                <w:b/>
                <w:bCs/>
              </w:rPr>
            </w:pPr>
            <w:r w:rsidRPr="566A444C">
              <w:rPr>
                <w:rFonts w:asciiTheme="minorHAnsi" w:eastAsiaTheme="minorEastAsia" w:hAnsiTheme="minorHAnsi" w:cstheme="minorBidi"/>
              </w:rPr>
              <w:t>Chairman of Governors</w:t>
            </w:r>
            <w:r w:rsidR="6684EE28" w:rsidRPr="566A444C">
              <w:rPr>
                <w:rFonts w:asciiTheme="minorHAnsi" w:eastAsiaTheme="minorEastAsia" w:hAnsiTheme="minorHAnsi" w:cstheme="minorBidi"/>
              </w:rPr>
              <w:t>:</w:t>
            </w:r>
            <w:r w:rsidRPr="566A444C">
              <w:rPr>
                <w:rFonts w:asciiTheme="minorHAnsi" w:eastAsiaTheme="minorEastAsia" w:hAnsiTheme="minorHAnsi" w:cstheme="minorBidi"/>
              </w:rPr>
              <w:t xml:space="preserve"> </w:t>
            </w:r>
            <w:r w:rsidR="46056FB9" w:rsidRPr="000D745B">
              <w:rPr>
                <w:rFonts w:asciiTheme="minorHAnsi" w:eastAsiaTheme="minorEastAsia" w:hAnsiTheme="minorHAnsi" w:cstheme="minorBidi"/>
                <w:b/>
                <w:bCs/>
              </w:rPr>
              <w:t>Liz Lewis-</w:t>
            </w:r>
            <w:proofErr w:type="gramStart"/>
            <w:r w:rsidR="46056FB9" w:rsidRPr="000D745B">
              <w:rPr>
                <w:rFonts w:asciiTheme="minorHAnsi" w:eastAsiaTheme="minorEastAsia" w:hAnsiTheme="minorHAnsi" w:cstheme="minorBidi"/>
                <w:b/>
                <w:bCs/>
              </w:rPr>
              <w:t>Jones</w:t>
            </w:r>
            <w:r w:rsidR="6684EE28" w:rsidRPr="000D745B">
              <w:rPr>
                <w:rFonts w:asciiTheme="minorHAnsi" w:eastAsiaTheme="minorEastAsia" w:hAnsiTheme="minorHAnsi" w:cstheme="minorBidi"/>
                <w:b/>
                <w:bCs/>
              </w:rPr>
              <w:t xml:space="preserve"> </w:t>
            </w:r>
            <w:r w:rsidR="60866EAF" w:rsidRPr="000D745B">
              <w:rPr>
                <w:rFonts w:asciiTheme="minorHAnsi" w:eastAsiaTheme="minorEastAsia" w:hAnsiTheme="minorHAnsi" w:cstheme="minorBidi"/>
                <w:b/>
                <w:bCs/>
              </w:rPr>
              <w:t xml:space="preserve"> -</w:t>
            </w:r>
            <w:proofErr w:type="gramEnd"/>
            <w:r w:rsidR="60866EAF" w:rsidRPr="000D745B">
              <w:rPr>
                <w:rFonts w:asciiTheme="minorHAnsi" w:eastAsiaTheme="minorEastAsia" w:hAnsiTheme="minorHAnsi" w:cstheme="minorBidi"/>
                <w:b/>
                <w:bCs/>
              </w:rPr>
              <w:t xml:space="preserve"> </w:t>
            </w:r>
            <w:r w:rsidR="68F5D59D" w:rsidRPr="000D745B">
              <w:rPr>
                <w:rFonts w:asciiTheme="minorHAnsi" w:eastAsiaTheme="minorEastAsia" w:hAnsiTheme="minorHAnsi" w:cstheme="minorBidi"/>
                <w:b/>
                <w:bCs/>
                <w:u w:val="single"/>
              </w:rPr>
              <w:t>L.Lewis-Jones</w:t>
            </w:r>
            <w:hyperlink r:id="rId13">
              <w:r w:rsidR="60866EAF" w:rsidRPr="000D745B">
                <w:rPr>
                  <w:rStyle w:val="Hyperlink"/>
                  <w:rFonts w:asciiTheme="minorHAnsi" w:eastAsiaTheme="minorEastAsia" w:hAnsiTheme="minorHAnsi" w:cstheme="minorBidi"/>
                  <w:b/>
                  <w:bCs/>
                  <w:color w:val="auto"/>
                </w:rPr>
                <w:t>@bloxhamschool.com</w:t>
              </w:r>
            </w:hyperlink>
          </w:p>
          <w:p w14:paraId="3AF7DA1D" w14:textId="0F15B15E" w:rsidR="007C246B" w:rsidRPr="003956C5" w:rsidRDefault="001D4DF6" w:rsidP="3A17A556">
            <w:pPr>
              <w:pStyle w:val="NoSpacing"/>
              <w:spacing w:line="276" w:lineRule="auto"/>
              <w:rPr>
                <w:rFonts w:asciiTheme="minorHAnsi" w:hAnsiTheme="minorHAnsi"/>
                <w:sz w:val="21"/>
                <w:szCs w:val="21"/>
              </w:rPr>
            </w:pPr>
            <w:r w:rsidRPr="003956C5">
              <w:rPr>
                <w:rFonts w:asciiTheme="minorHAnsi" w:eastAsiaTheme="minorEastAsia" w:hAnsiTheme="minorHAnsi" w:cstheme="minorBidi"/>
                <w:sz w:val="21"/>
                <w:szCs w:val="21"/>
              </w:rPr>
              <w:t>Governor with Child Protection Responsibilities:</w:t>
            </w:r>
            <w:r w:rsidR="00D6589E" w:rsidRPr="003956C5">
              <w:rPr>
                <w:rFonts w:asciiTheme="minorHAnsi" w:eastAsiaTheme="minorEastAsia" w:hAnsiTheme="minorHAnsi" w:cstheme="minorBidi"/>
                <w:sz w:val="21"/>
                <w:szCs w:val="21"/>
              </w:rPr>
              <w:t xml:space="preserve"> </w:t>
            </w:r>
            <w:r w:rsidR="00B40170" w:rsidRPr="003956C5">
              <w:rPr>
                <w:rFonts w:asciiTheme="minorHAnsi" w:eastAsiaTheme="minorEastAsia" w:hAnsiTheme="minorHAnsi" w:cstheme="minorBidi"/>
                <w:sz w:val="21"/>
                <w:szCs w:val="21"/>
              </w:rPr>
              <w:t>Lizzie Coles Kemp</w:t>
            </w:r>
            <w:r w:rsidR="007C246B" w:rsidRPr="003956C5">
              <w:rPr>
                <w:rFonts w:asciiTheme="minorHAnsi" w:eastAsiaTheme="minorEastAsia" w:hAnsiTheme="minorHAnsi" w:cstheme="minorBidi"/>
                <w:sz w:val="21"/>
                <w:szCs w:val="21"/>
              </w:rPr>
              <w:t xml:space="preserve"> </w:t>
            </w:r>
            <w:hyperlink r:id="rId14" w:history="1">
              <w:r w:rsidR="007C246B" w:rsidRPr="003956C5">
                <w:rPr>
                  <w:rStyle w:val="Hyperlink"/>
                  <w:rFonts w:asciiTheme="minorHAnsi" w:eastAsiaTheme="minorEastAsia" w:hAnsiTheme="minorHAnsi" w:cstheme="minorBidi"/>
                  <w:color w:val="auto"/>
                  <w:sz w:val="21"/>
                  <w:szCs w:val="21"/>
                </w:rPr>
                <w:t>l.coles-kemp@bloxhamschool.com</w:t>
              </w:r>
            </w:hyperlink>
          </w:p>
          <w:p w14:paraId="55B95AD6" w14:textId="425F974F" w:rsidR="007C246B" w:rsidRPr="003956C5" w:rsidRDefault="003123E6" w:rsidP="030794AA">
            <w:pPr>
              <w:pStyle w:val="NoSpacing"/>
              <w:spacing w:line="276" w:lineRule="auto"/>
              <w:rPr>
                <w:rFonts w:asciiTheme="minorHAnsi" w:eastAsiaTheme="minorEastAsia" w:hAnsiTheme="minorHAnsi" w:cstheme="minorBidi"/>
              </w:rPr>
            </w:pPr>
            <w:r w:rsidRPr="003956C5">
              <w:rPr>
                <w:rFonts w:asciiTheme="minorHAnsi" w:eastAsiaTheme="minorEastAsia" w:hAnsiTheme="minorHAnsi" w:cstheme="minorBidi"/>
              </w:rPr>
              <w:t xml:space="preserve">Clerk to the </w:t>
            </w:r>
            <w:r w:rsidR="00884A4C" w:rsidRPr="003956C5">
              <w:rPr>
                <w:rFonts w:asciiTheme="minorHAnsi" w:eastAsiaTheme="minorEastAsia" w:hAnsiTheme="minorHAnsi" w:cstheme="minorBidi"/>
              </w:rPr>
              <w:t>Governors</w:t>
            </w:r>
            <w:r w:rsidR="003E04EF" w:rsidRPr="003956C5">
              <w:rPr>
                <w:rFonts w:asciiTheme="minorHAnsi" w:eastAsiaTheme="minorEastAsia" w:hAnsiTheme="minorHAnsi" w:cstheme="minorBidi"/>
              </w:rPr>
              <w:t xml:space="preserve"> and Bursar</w:t>
            </w:r>
            <w:r w:rsidR="003E04EF" w:rsidRPr="004E4AED">
              <w:rPr>
                <w:rFonts w:asciiTheme="minorHAnsi" w:eastAsiaTheme="minorEastAsia" w:hAnsiTheme="minorHAnsi" w:cstheme="minorBidi"/>
                <w:color w:val="000000" w:themeColor="text1"/>
              </w:rPr>
              <w:t>:</w:t>
            </w:r>
            <w:r w:rsidR="007C246B" w:rsidRPr="004E4AED">
              <w:rPr>
                <w:rFonts w:asciiTheme="minorHAnsi" w:eastAsiaTheme="minorEastAsia" w:hAnsiTheme="minorHAnsi" w:cstheme="minorBidi"/>
                <w:color w:val="000000" w:themeColor="text1"/>
              </w:rPr>
              <w:t xml:space="preserve"> </w:t>
            </w:r>
            <w:r w:rsidR="00102D80" w:rsidRPr="004E4AED">
              <w:rPr>
                <w:rFonts w:asciiTheme="minorHAnsi" w:eastAsiaTheme="minorEastAsia" w:hAnsiTheme="minorHAnsi" w:cstheme="minorBidi"/>
                <w:color w:val="000000" w:themeColor="text1"/>
              </w:rPr>
              <w:t>David Ramm</w:t>
            </w:r>
            <w:r w:rsidR="001D4DF6" w:rsidRPr="00102D80">
              <w:rPr>
                <w:rFonts w:asciiTheme="minorHAnsi" w:hAnsiTheme="minorHAnsi"/>
                <w:color w:val="FF0000"/>
              </w:rPr>
              <w:tab/>
            </w:r>
            <w:hyperlink r:id="rId15" w:history="1">
              <w:r w:rsidR="007C246B" w:rsidRPr="003956C5">
                <w:rPr>
                  <w:rStyle w:val="Hyperlink"/>
                  <w:rFonts w:asciiTheme="minorHAnsi" w:eastAsiaTheme="minorEastAsia" w:hAnsiTheme="minorHAnsi" w:cstheme="minorBidi"/>
                  <w:color w:val="auto"/>
                </w:rPr>
                <w:t>bursar@bloxhamschool.com</w:t>
              </w:r>
            </w:hyperlink>
          </w:p>
          <w:p w14:paraId="7F1239BD" w14:textId="77777777" w:rsidR="007C246B" w:rsidRPr="003956C5" w:rsidRDefault="007C246B" w:rsidP="030794AA">
            <w:pPr>
              <w:pStyle w:val="NoSpacing"/>
              <w:spacing w:line="276" w:lineRule="auto"/>
              <w:rPr>
                <w:rFonts w:asciiTheme="minorHAnsi" w:eastAsiaTheme="minorEastAsia" w:hAnsiTheme="minorHAnsi" w:cstheme="minorBidi"/>
              </w:rPr>
            </w:pPr>
          </w:p>
          <w:p w14:paraId="1DC24297" w14:textId="1F7BC3B6" w:rsidR="00DB6451" w:rsidRPr="003956C5" w:rsidRDefault="00CA5CE4">
            <w:pPr>
              <w:pStyle w:val="NoSpacing"/>
              <w:spacing w:line="276" w:lineRule="auto"/>
              <w:rPr>
                <w:rFonts w:asciiTheme="minorHAnsi" w:hAnsiTheme="minorHAnsi"/>
              </w:rPr>
            </w:pPr>
            <w:r w:rsidRPr="003956C5">
              <w:rPr>
                <w:rFonts w:asciiTheme="minorHAnsi" w:hAnsiTheme="minorHAnsi"/>
              </w:rPr>
              <w:t xml:space="preserve">Assistant </w:t>
            </w:r>
            <w:r w:rsidR="008C2DCB" w:rsidRPr="003956C5">
              <w:rPr>
                <w:rFonts w:asciiTheme="minorHAnsi" w:hAnsiTheme="minorHAnsi"/>
              </w:rPr>
              <w:t>Designated Safeguarding Persons (DSP</w:t>
            </w:r>
            <w:proofErr w:type="gramStart"/>
            <w:r w:rsidR="008C2DCB" w:rsidRPr="003956C5">
              <w:rPr>
                <w:rFonts w:asciiTheme="minorHAnsi" w:hAnsiTheme="minorHAnsi"/>
              </w:rPr>
              <w:t>)</w:t>
            </w:r>
            <w:r w:rsidRPr="003956C5">
              <w:rPr>
                <w:rFonts w:asciiTheme="minorHAnsi" w:hAnsiTheme="minorHAnsi"/>
              </w:rPr>
              <w:t xml:space="preserve"> </w:t>
            </w:r>
            <w:r w:rsidR="007C246B" w:rsidRPr="003956C5">
              <w:rPr>
                <w:rFonts w:asciiTheme="minorHAnsi" w:hAnsiTheme="minorHAnsi"/>
              </w:rPr>
              <w:t>:</w:t>
            </w:r>
            <w:proofErr w:type="gramEnd"/>
          </w:p>
          <w:p w14:paraId="7F5257D3" w14:textId="0834CB68" w:rsidR="007C246B" w:rsidRPr="003956C5" w:rsidRDefault="00DB6451">
            <w:pPr>
              <w:pStyle w:val="NoSpacing"/>
              <w:spacing w:line="276" w:lineRule="auto"/>
              <w:rPr>
                <w:rFonts w:asciiTheme="minorHAnsi" w:hAnsiTheme="minorHAnsi"/>
              </w:rPr>
            </w:pPr>
            <w:r w:rsidRPr="003956C5">
              <w:rPr>
                <w:rFonts w:asciiTheme="minorHAnsi" w:hAnsiTheme="minorHAnsi"/>
              </w:rPr>
              <w:t xml:space="preserve">                                               </w:t>
            </w:r>
            <w:r w:rsidR="00102D80">
              <w:rPr>
                <w:rFonts w:asciiTheme="minorHAnsi" w:hAnsiTheme="minorHAnsi"/>
              </w:rPr>
              <w:t xml:space="preserve">                                     </w:t>
            </w:r>
            <w:r w:rsidR="00EE3412" w:rsidRPr="003956C5">
              <w:rPr>
                <w:rFonts w:asciiTheme="minorHAnsi" w:hAnsiTheme="minorHAnsi"/>
              </w:rPr>
              <w:t>Mr S</w:t>
            </w:r>
            <w:r w:rsidR="008E318F" w:rsidRPr="003956C5">
              <w:rPr>
                <w:rFonts w:asciiTheme="minorHAnsi" w:hAnsiTheme="minorHAnsi"/>
              </w:rPr>
              <w:t>imon</w:t>
            </w:r>
            <w:r w:rsidR="00EE3412" w:rsidRPr="003956C5">
              <w:rPr>
                <w:rFonts w:asciiTheme="minorHAnsi" w:hAnsiTheme="minorHAnsi"/>
              </w:rPr>
              <w:t xml:space="preserve"> </w:t>
            </w:r>
            <w:r w:rsidR="0085138C" w:rsidRPr="003956C5">
              <w:rPr>
                <w:rFonts w:asciiTheme="minorHAnsi" w:hAnsiTheme="minorHAnsi"/>
              </w:rPr>
              <w:t xml:space="preserve">Thompson </w:t>
            </w:r>
            <w:hyperlink r:id="rId16" w:history="1">
              <w:r w:rsidR="002D0C72" w:rsidRPr="00F4471D">
                <w:rPr>
                  <w:rStyle w:val="Hyperlink"/>
                </w:rPr>
                <w:t xml:space="preserve"> </w:t>
              </w:r>
              <w:r w:rsidR="002D0C72" w:rsidRPr="00F4471D">
                <w:rPr>
                  <w:rStyle w:val="Hyperlink"/>
                  <w:rFonts w:asciiTheme="minorHAnsi" w:hAnsiTheme="minorHAnsi"/>
                </w:rPr>
                <w:t>sdat@bloxhamschool.com</w:t>
              </w:r>
            </w:hyperlink>
          </w:p>
          <w:p w14:paraId="53F8390F" w14:textId="7273A44E" w:rsidR="007C246B" w:rsidRPr="003956C5" w:rsidRDefault="00EE3412">
            <w:pPr>
              <w:pStyle w:val="NoSpacing"/>
              <w:spacing w:line="276" w:lineRule="auto"/>
              <w:rPr>
                <w:rFonts w:asciiTheme="minorHAnsi" w:hAnsiTheme="minorHAnsi"/>
              </w:rPr>
            </w:pPr>
            <w:r w:rsidRPr="003956C5">
              <w:rPr>
                <w:rFonts w:asciiTheme="minorHAnsi" w:hAnsiTheme="minorHAnsi"/>
              </w:rPr>
              <w:t xml:space="preserve">                                                                     </w:t>
            </w:r>
            <w:r w:rsidR="00102D80">
              <w:rPr>
                <w:rFonts w:asciiTheme="minorHAnsi" w:hAnsiTheme="minorHAnsi"/>
              </w:rPr>
              <w:t xml:space="preserve">               </w:t>
            </w:r>
            <w:r w:rsidRPr="003956C5">
              <w:rPr>
                <w:rFonts w:asciiTheme="minorHAnsi" w:hAnsiTheme="minorHAnsi"/>
              </w:rPr>
              <w:t>Mr Robert Dann</w:t>
            </w:r>
            <w:r w:rsidR="007F0CD1" w:rsidRPr="003956C5">
              <w:rPr>
                <w:rFonts w:asciiTheme="minorHAnsi" w:hAnsiTheme="minorHAnsi"/>
              </w:rPr>
              <w:t xml:space="preserve"> </w:t>
            </w:r>
            <w:r w:rsidR="002D0C72">
              <w:rPr>
                <w:rFonts w:asciiTheme="minorHAnsi" w:hAnsiTheme="minorHAnsi"/>
              </w:rPr>
              <w:t xml:space="preserve">         </w:t>
            </w:r>
            <w:hyperlink r:id="rId17" w:history="1">
              <w:r w:rsidR="002D0C72" w:rsidRPr="00F4471D">
                <w:rPr>
                  <w:rStyle w:val="Hyperlink"/>
                  <w:rFonts w:asciiTheme="minorHAnsi" w:hAnsiTheme="minorHAnsi"/>
                </w:rPr>
                <w:t>rsd@bloxhamschool.com</w:t>
              </w:r>
            </w:hyperlink>
          </w:p>
          <w:p w14:paraId="4246345D" w14:textId="5EC28863" w:rsidR="001D4DF6" w:rsidRPr="003956C5" w:rsidRDefault="002673DD" w:rsidP="3A17A556">
            <w:pPr>
              <w:pStyle w:val="NoSpacing"/>
              <w:spacing w:line="276" w:lineRule="auto"/>
              <w:rPr>
                <w:rFonts w:asciiTheme="minorHAnsi" w:eastAsiaTheme="minorEastAsia" w:hAnsiTheme="minorHAnsi" w:cstheme="minorBidi"/>
              </w:rPr>
            </w:pPr>
            <w:r w:rsidRPr="003956C5">
              <w:rPr>
                <w:rFonts w:asciiTheme="minorHAnsi" w:eastAsiaTheme="minorEastAsia" w:hAnsiTheme="minorHAnsi" w:cstheme="minorBidi"/>
              </w:rPr>
              <w:t xml:space="preserve">Education </w:t>
            </w:r>
            <w:r w:rsidR="00182FC2" w:rsidRPr="003956C5">
              <w:rPr>
                <w:rFonts w:asciiTheme="minorHAnsi" w:eastAsiaTheme="minorEastAsia" w:hAnsiTheme="minorHAnsi" w:cstheme="minorBidi"/>
              </w:rPr>
              <w:t>Safeguarding</w:t>
            </w:r>
            <w:r w:rsidRPr="003956C5">
              <w:rPr>
                <w:rFonts w:asciiTheme="minorHAnsi" w:eastAsiaTheme="minorEastAsia" w:hAnsiTheme="minorHAnsi" w:cstheme="minorBidi"/>
              </w:rPr>
              <w:t xml:space="preserve"> Advisory Team</w:t>
            </w:r>
            <w:r w:rsidR="004B7CF1" w:rsidRPr="003956C5">
              <w:rPr>
                <w:rFonts w:asciiTheme="minorHAnsi" w:eastAsiaTheme="minorEastAsia" w:hAnsiTheme="minorHAnsi" w:cstheme="minorBidi"/>
              </w:rPr>
              <w:t xml:space="preserve"> </w:t>
            </w:r>
            <w:r w:rsidRPr="003956C5">
              <w:rPr>
                <w:rFonts w:asciiTheme="minorHAnsi" w:eastAsiaTheme="minorEastAsia" w:hAnsiTheme="minorHAnsi" w:cstheme="minorBidi"/>
              </w:rPr>
              <w:t>(ESAT)</w:t>
            </w:r>
            <w:r w:rsidR="001D4DF6" w:rsidRPr="003956C5">
              <w:rPr>
                <w:rFonts w:asciiTheme="minorHAnsi" w:eastAsiaTheme="minorEastAsia" w:hAnsiTheme="minorHAnsi" w:cstheme="minorBidi"/>
              </w:rPr>
              <w:t>:</w:t>
            </w:r>
            <w:r w:rsidR="001D4DF6" w:rsidRPr="003956C5">
              <w:rPr>
                <w:rFonts w:asciiTheme="minorHAnsi" w:hAnsiTheme="minorHAnsi"/>
              </w:rPr>
              <w:tab/>
            </w:r>
            <w:r w:rsidR="001D4DF6" w:rsidRPr="003956C5">
              <w:rPr>
                <w:rFonts w:asciiTheme="minorHAnsi" w:hAnsiTheme="minorHAnsi"/>
              </w:rPr>
              <w:tab/>
            </w:r>
            <w:r w:rsidR="00D6589E" w:rsidRPr="003956C5">
              <w:rPr>
                <w:rFonts w:asciiTheme="minorHAnsi" w:eastAsiaTheme="minorEastAsia" w:hAnsiTheme="minorHAnsi" w:cstheme="minorBidi"/>
              </w:rPr>
              <w:t xml:space="preserve">    Office Phone:  </w:t>
            </w:r>
            <w:r w:rsidR="00591E7D" w:rsidRPr="003956C5">
              <w:rPr>
                <w:rFonts w:asciiTheme="minorHAnsi" w:eastAsiaTheme="minorEastAsia" w:hAnsiTheme="minorHAnsi" w:cstheme="minorBidi"/>
                <w:b/>
                <w:bCs/>
              </w:rPr>
              <w:t>01865 810603</w:t>
            </w:r>
          </w:p>
          <w:p w14:paraId="4246345E" w14:textId="2D341C17" w:rsidR="00DD01A9" w:rsidRPr="003956C5" w:rsidRDefault="28FA4888" w:rsidP="566A444C">
            <w:pPr>
              <w:pStyle w:val="NoSpacing"/>
              <w:spacing w:line="276" w:lineRule="auto"/>
              <w:rPr>
                <w:rFonts w:ascii="Trebuchet MS" w:hAnsi="Trebuchet MS"/>
                <w:b/>
                <w:bCs/>
                <w:sz w:val="20"/>
                <w:szCs w:val="20"/>
                <w:u w:val="single"/>
                <w:lang w:val="en"/>
              </w:rPr>
            </w:pPr>
            <w:r w:rsidRPr="566A444C">
              <w:rPr>
                <w:rFonts w:asciiTheme="minorHAnsi" w:hAnsiTheme="minorHAnsi"/>
              </w:rPr>
              <w:t xml:space="preserve">                                                                                      </w:t>
            </w:r>
            <w:r w:rsidRPr="566A444C">
              <w:rPr>
                <w:rFonts w:asciiTheme="minorHAnsi" w:hAnsiTheme="minorHAnsi"/>
                <w:b/>
                <w:bCs/>
                <w:color w:val="FF0000"/>
              </w:rPr>
              <w:t xml:space="preserve">  </w:t>
            </w:r>
            <w:r w:rsidR="57F1C210" w:rsidRPr="00E26553">
              <w:rPr>
                <w:rFonts w:asciiTheme="minorHAnsi" w:hAnsiTheme="minorHAnsi"/>
                <w:b/>
                <w:bCs/>
                <w:u w:val="single"/>
              </w:rPr>
              <w:t>l</w:t>
            </w:r>
            <w:hyperlink r:id="rId18">
              <w:r w:rsidR="57F1C210" w:rsidRPr="00E26553">
                <w:rPr>
                  <w:rFonts w:ascii="Trebuchet MS" w:hAnsi="Trebuchet MS"/>
                  <w:b/>
                  <w:bCs/>
                  <w:sz w:val="20"/>
                  <w:szCs w:val="20"/>
                  <w:u w:val="single"/>
                  <w:lang w:val="en"/>
                </w:rPr>
                <w:t>ado.safeguardingchildren@oxfordshire.gov.uk</w:t>
              </w:r>
            </w:hyperlink>
            <w:r w:rsidRPr="566A444C">
              <w:rPr>
                <w:rFonts w:asciiTheme="minorHAnsi" w:hAnsiTheme="minorHAnsi"/>
              </w:rPr>
              <w:t xml:space="preserve">           </w:t>
            </w:r>
            <w:r w:rsidR="35FCCB5E" w:rsidRPr="566A444C">
              <w:rPr>
                <w:rFonts w:asciiTheme="minorHAnsi" w:hAnsiTheme="minorHAnsi"/>
              </w:rPr>
              <w:t xml:space="preserve">    </w:t>
            </w:r>
            <w:r w:rsidR="35FCCB5E" w:rsidRPr="566A444C">
              <w:rPr>
                <w:rFonts w:asciiTheme="minorHAnsi" w:hAnsiTheme="minorHAnsi"/>
                <w:b/>
                <w:bCs/>
              </w:rPr>
              <w:t xml:space="preserve"> </w:t>
            </w:r>
            <w:r w:rsidR="329993E0" w:rsidRPr="566A444C">
              <w:rPr>
                <w:rFonts w:asciiTheme="minorHAnsi" w:hAnsiTheme="minorHAnsi"/>
                <w:b/>
                <w:bCs/>
              </w:rPr>
              <w:t xml:space="preserve">                                  </w:t>
            </w:r>
          </w:p>
          <w:p w14:paraId="42463460" w14:textId="35FC6123" w:rsidR="00C00732" w:rsidRPr="003956C5" w:rsidRDefault="3A87C5FB" w:rsidP="566A444C">
            <w:pPr>
              <w:pStyle w:val="NoSpacing"/>
              <w:spacing w:line="276" w:lineRule="auto"/>
              <w:rPr>
                <w:rFonts w:asciiTheme="minorHAnsi" w:eastAsiaTheme="minorEastAsia" w:hAnsiTheme="minorHAnsi" w:cstheme="minorBidi"/>
              </w:rPr>
            </w:pPr>
            <w:r w:rsidRPr="566A444C">
              <w:rPr>
                <w:rFonts w:asciiTheme="minorHAnsi" w:eastAsiaTheme="minorEastAsia" w:hAnsiTheme="minorHAnsi" w:cstheme="minorBidi"/>
              </w:rPr>
              <w:t>Education Safeguarding Advisory Team (</w:t>
            </w:r>
            <w:proofErr w:type="gramStart"/>
            <w:r w:rsidRPr="566A444C">
              <w:rPr>
                <w:rFonts w:asciiTheme="minorHAnsi" w:eastAsiaTheme="minorEastAsia" w:hAnsiTheme="minorHAnsi" w:cstheme="minorBidi"/>
              </w:rPr>
              <w:t>LADO)</w:t>
            </w:r>
            <w:r w:rsidR="3A17A556" w:rsidRPr="566A444C">
              <w:rPr>
                <w:rFonts w:asciiTheme="minorHAnsi" w:eastAsiaTheme="minorEastAsia" w:hAnsiTheme="minorHAnsi" w:cstheme="minorBidi"/>
              </w:rPr>
              <w:t xml:space="preserve">   </w:t>
            </w:r>
            <w:proofErr w:type="gramEnd"/>
            <w:r w:rsidR="3A17A556" w:rsidRPr="566A444C">
              <w:rPr>
                <w:rFonts w:asciiTheme="minorHAnsi" w:eastAsiaTheme="minorEastAsia" w:hAnsiTheme="minorHAnsi" w:cstheme="minorBidi"/>
              </w:rPr>
              <w:t xml:space="preserve">                </w:t>
            </w:r>
            <w:r w:rsidR="00E07121">
              <w:rPr>
                <w:rFonts w:asciiTheme="minorHAnsi" w:eastAsiaTheme="minorEastAsia" w:hAnsiTheme="minorHAnsi" w:cstheme="minorBidi"/>
              </w:rPr>
              <w:t>Jo Lloyd &amp; LADO T</w:t>
            </w:r>
            <w:r w:rsidR="00735D89">
              <w:rPr>
                <w:rFonts w:asciiTheme="minorHAnsi" w:eastAsiaTheme="minorEastAsia" w:hAnsiTheme="minorHAnsi" w:cstheme="minorBidi"/>
              </w:rPr>
              <w:t xml:space="preserve">eam </w:t>
            </w:r>
            <w:r w:rsidR="00005D1A">
              <w:rPr>
                <w:rFonts w:asciiTheme="minorHAnsi" w:eastAsiaTheme="minorEastAsia" w:hAnsiTheme="minorHAnsi" w:cstheme="minorBidi"/>
              </w:rPr>
              <w:t>01865 815956</w:t>
            </w:r>
          </w:p>
          <w:p w14:paraId="42463461" w14:textId="4B2302BE" w:rsidR="00BC1AE6" w:rsidRPr="003956C5" w:rsidRDefault="3A17A556" w:rsidP="3A17A556">
            <w:pPr>
              <w:pStyle w:val="NoSpacing"/>
              <w:spacing w:line="276" w:lineRule="auto"/>
              <w:rPr>
                <w:rFonts w:asciiTheme="minorHAnsi" w:eastAsiaTheme="minorEastAsia" w:hAnsiTheme="minorHAnsi" w:cstheme="minorBidi"/>
                <w:b/>
                <w:bCs/>
              </w:rPr>
            </w:pPr>
            <w:r w:rsidRPr="003956C5">
              <w:rPr>
                <w:rFonts w:asciiTheme="minorHAnsi" w:eastAsiaTheme="minorEastAsia" w:hAnsiTheme="minorHAnsi" w:cstheme="minorBidi"/>
              </w:rPr>
              <w:t xml:space="preserve">                                                                                                        </w:t>
            </w:r>
          </w:p>
          <w:p w14:paraId="731A9305" w14:textId="77E722ED" w:rsidR="00B61E16" w:rsidRPr="003956C5" w:rsidRDefault="00B61E16" w:rsidP="4D8D4838">
            <w:pPr>
              <w:pStyle w:val="NoSpacing"/>
              <w:spacing w:line="276" w:lineRule="auto"/>
              <w:rPr>
                <w:rFonts w:ascii="Trebuchet MS" w:hAnsi="Trebuchet MS"/>
                <w:b/>
                <w:bCs/>
                <w:spacing w:val="4"/>
                <w:sz w:val="20"/>
                <w:szCs w:val="20"/>
                <w:u w:val="single"/>
                <w:lang w:val="en"/>
              </w:rPr>
            </w:pPr>
            <w:r w:rsidRPr="4D8D4838">
              <w:rPr>
                <w:rFonts w:asciiTheme="minorHAnsi" w:eastAsiaTheme="minorEastAsia" w:hAnsiTheme="minorHAnsi" w:cstheme="minorBidi"/>
              </w:rPr>
              <w:t>If you cannot contact Donna</w:t>
            </w:r>
            <w:r w:rsidR="00F810FC" w:rsidRPr="4D8D4838">
              <w:rPr>
                <w:rFonts w:asciiTheme="minorHAnsi" w:eastAsiaTheme="minorEastAsia" w:hAnsiTheme="minorHAnsi" w:cstheme="minorBidi"/>
              </w:rPr>
              <w:t xml:space="preserve"> Crozier</w:t>
            </w:r>
            <w:r w:rsidRPr="4D8D4838">
              <w:rPr>
                <w:rFonts w:asciiTheme="minorHAnsi" w:eastAsiaTheme="minorEastAsia" w:hAnsiTheme="minorHAnsi" w:cstheme="minorBidi"/>
              </w:rPr>
              <w:t xml:space="preserve"> or Sandra</w:t>
            </w:r>
            <w:r w:rsidR="246C5581" w:rsidRPr="4D8D4838">
              <w:rPr>
                <w:rFonts w:asciiTheme="minorHAnsi" w:eastAsiaTheme="minorEastAsia" w:hAnsiTheme="minorHAnsi" w:cstheme="minorBidi"/>
              </w:rPr>
              <w:t xml:space="preserve"> Barratt </w:t>
            </w:r>
            <w:r w:rsidR="00BF3A38" w:rsidRPr="4D8D4838">
              <w:rPr>
                <w:rFonts w:asciiTheme="minorHAnsi" w:eastAsiaTheme="minorEastAsia" w:hAnsiTheme="minorHAnsi" w:cstheme="minorBidi"/>
              </w:rPr>
              <w:t>in</w:t>
            </w:r>
            <w:r w:rsidRPr="4D8D4838">
              <w:rPr>
                <w:rFonts w:asciiTheme="minorHAnsi" w:eastAsiaTheme="minorEastAsia" w:hAnsiTheme="minorHAnsi" w:cstheme="minorBidi"/>
                <w:color w:val="FF0000"/>
              </w:rPr>
              <w:t xml:space="preserve"> </w:t>
            </w:r>
            <w:r w:rsidRPr="4D8D4838">
              <w:rPr>
                <w:rFonts w:asciiTheme="minorHAnsi" w:eastAsiaTheme="minorEastAsia" w:hAnsiTheme="minorHAnsi" w:cstheme="minorBidi"/>
              </w:rPr>
              <w:t xml:space="preserve">the first instance, please contact the Safeguarding Team on 01865 810603 or email the LADO team: </w:t>
            </w:r>
            <w:hyperlink r:id="rId19" w:history="1">
              <w:r w:rsidR="00B61EC0" w:rsidRPr="4D8D4838">
                <w:rPr>
                  <w:rFonts w:ascii="Trebuchet MS" w:hAnsi="Trebuchet MS"/>
                  <w:b/>
                  <w:bCs/>
                  <w:spacing w:val="4"/>
                  <w:sz w:val="20"/>
                  <w:szCs w:val="20"/>
                  <w:u w:val="single"/>
                  <w:lang w:val="en"/>
                </w:rPr>
                <w:t>lado.safeguardingchildren@oxfordshire.gov.uk</w:t>
              </w:r>
            </w:hyperlink>
          </w:p>
          <w:p w14:paraId="11B4275B" w14:textId="77777777" w:rsidR="005B18AE" w:rsidRPr="00005D1A" w:rsidRDefault="005B18AE" w:rsidP="3A17A556">
            <w:pPr>
              <w:pStyle w:val="NoSpacing"/>
              <w:spacing w:line="276" w:lineRule="auto"/>
              <w:rPr>
                <w:rFonts w:asciiTheme="minorHAnsi" w:eastAsiaTheme="minorEastAsia" w:hAnsiTheme="minorHAnsi" w:cstheme="minorBidi"/>
              </w:rPr>
            </w:pPr>
          </w:p>
          <w:p w14:paraId="42463462" w14:textId="23C797A3" w:rsidR="00080BB7" w:rsidRPr="003956C5" w:rsidRDefault="3A17A556" w:rsidP="009B18C6">
            <w:pPr>
              <w:pStyle w:val="NoSpacing"/>
              <w:tabs>
                <w:tab w:val="left" w:pos="7120"/>
              </w:tabs>
              <w:spacing w:line="276" w:lineRule="auto"/>
              <w:rPr>
                <w:rFonts w:asciiTheme="minorHAnsi" w:eastAsiaTheme="minorEastAsia" w:hAnsiTheme="minorHAnsi" w:cstheme="minorBidi"/>
              </w:rPr>
            </w:pPr>
            <w:r w:rsidRPr="00005D1A">
              <w:rPr>
                <w:rFonts w:asciiTheme="minorHAnsi" w:eastAsiaTheme="minorEastAsia" w:hAnsiTheme="minorHAnsi" w:cstheme="minorBidi"/>
              </w:rPr>
              <w:t>Multi-Agency Safeguarding Hub (</w:t>
            </w:r>
            <w:proofErr w:type="gramStart"/>
            <w:r w:rsidRPr="00005D1A">
              <w:rPr>
                <w:rFonts w:asciiTheme="minorHAnsi" w:eastAsiaTheme="minorEastAsia" w:hAnsiTheme="minorHAnsi" w:cstheme="minorBidi"/>
              </w:rPr>
              <w:t xml:space="preserve">MASH)   </w:t>
            </w:r>
            <w:proofErr w:type="gramEnd"/>
            <w:r w:rsidRPr="00005D1A">
              <w:rPr>
                <w:rFonts w:asciiTheme="minorHAnsi" w:eastAsiaTheme="minorEastAsia" w:hAnsiTheme="minorHAnsi" w:cstheme="minorBidi"/>
              </w:rPr>
              <w:t xml:space="preserve">  </w:t>
            </w:r>
            <w:r w:rsidR="14C8B432" w:rsidRPr="00733655">
              <w:rPr>
                <w:rFonts w:asciiTheme="minorHAnsi" w:eastAsiaTheme="minorEastAsia" w:hAnsiTheme="minorHAnsi" w:cstheme="minorBidi"/>
              </w:rPr>
              <w:t>Katrina Johnson</w:t>
            </w:r>
            <w:r w:rsidR="004B24E3">
              <w:rPr>
                <w:rFonts w:asciiTheme="minorHAnsi" w:eastAsiaTheme="minorEastAsia" w:hAnsiTheme="minorHAnsi" w:cstheme="minorBidi"/>
              </w:rPr>
              <w:tab/>
            </w:r>
            <w:r w:rsidRPr="566A444C">
              <w:rPr>
                <w:rFonts w:asciiTheme="minorHAnsi" w:eastAsiaTheme="minorEastAsia" w:hAnsiTheme="minorHAnsi" w:cstheme="minorBidi"/>
              </w:rPr>
              <w:t>0</w:t>
            </w:r>
            <w:r w:rsidR="3D544C90" w:rsidRPr="566A444C">
              <w:rPr>
                <w:rFonts w:asciiTheme="minorHAnsi" w:eastAsiaTheme="minorEastAsia" w:hAnsiTheme="minorHAnsi" w:cstheme="minorBidi"/>
              </w:rPr>
              <w:t>3</w:t>
            </w:r>
            <w:r w:rsidRPr="566A444C">
              <w:rPr>
                <w:rFonts w:asciiTheme="minorHAnsi" w:eastAsiaTheme="minorEastAsia" w:hAnsiTheme="minorHAnsi" w:cstheme="minorBidi"/>
              </w:rPr>
              <w:t>45 050</w:t>
            </w:r>
            <w:r w:rsidR="00371D2E">
              <w:rPr>
                <w:rFonts w:asciiTheme="minorHAnsi" w:eastAsiaTheme="minorEastAsia" w:hAnsiTheme="minorHAnsi" w:cstheme="minorBidi"/>
              </w:rPr>
              <w:t xml:space="preserve"> </w:t>
            </w:r>
            <w:r w:rsidRPr="566A444C">
              <w:rPr>
                <w:rFonts w:asciiTheme="minorHAnsi" w:eastAsiaTheme="minorEastAsia" w:hAnsiTheme="minorHAnsi" w:cstheme="minorBidi"/>
              </w:rPr>
              <w:t>7666</w:t>
            </w:r>
          </w:p>
          <w:p w14:paraId="4959F759" w14:textId="2EEB13F7" w:rsidR="003474C6" w:rsidRPr="003956C5" w:rsidRDefault="2390F532" w:rsidP="00300475">
            <w:pPr>
              <w:pStyle w:val="NoSpacing"/>
              <w:tabs>
                <w:tab w:val="left" w:pos="7120"/>
              </w:tabs>
              <w:spacing w:line="276" w:lineRule="auto"/>
              <w:rPr>
                <w:rFonts w:asciiTheme="minorHAnsi" w:eastAsiaTheme="minorEastAsia" w:hAnsiTheme="minorHAnsi" w:cstheme="minorBidi"/>
              </w:rPr>
            </w:pPr>
            <w:r w:rsidRPr="566A444C">
              <w:rPr>
                <w:rFonts w:asciiTheme="minorHAnsi" w:eastAsiaTheme="minorEastAsia" w:hAnsiTheme="minorHAnsi" w:cstheme="minorBidi"/>
              </w:rPr>
              <w:t>Emergency Duty Team (EDT)</w:t>
            </w:r>
            <w:r w:rsidR="00300475">
              <w:rPr>
                <w:rFonts w:asciiTheme="minorHAnsi" w:eastAsiaTheme="minorEastAsia" w:hAnsiTheme="minorHAnsi" w:cstheme="minorBidi"/>
              </w:rPr>
              <w:tab/>
            </w:r>
            <w:r w:rsidR="5402B2ED" w:rsidRPr="002B2962">
              <w:rPr>
                <w:rFonts w:asciiTheme="minorHAnsi" w:eastAsiaTheme="minorEastAsia" w:hAnsiTheme="minorHAnsi" w:cstheme="minorBidi"/>
              </w:rPr>
              <w:t>0</w:t>
            </w:r>
            <w:r w:rsidR="00C43304">
              <w:rPr>
                <w:rFonts w:asciiTheme="minorHAnsi" w:eastAsiaTheme="minorEastAsia" w:hAnsiTheme="minorHAnsi" w:cstheme="minorBidi"/>
              </w:rPr>
              <w:t>800 833408</w:t>
            </w:r>
          </w:p>
          <w:p w14:paraId="70C86279" w14:textId="155DF1D0" w:rsidR="00E17B6A" w:rsidRPr="003956C5" w:rsidRDefault="4612B394" w:rsidP="003A32ED">
            <w:pPr>
              <w:pStyle w:val="NoSpacing"/>
              <w:tabs>
                <w:tab w:val="left" w:pos="7120"/>
              </w:tabs>
              <w:spacing w:line="276" w:lineRule="auto"/>
              <w:rPr>
                <w:rFonts w:asciiTheme="minorHAnsi" w:eastAsiaTheme="minorEastAsia" w:hAnsiTheme="minorHAnsi" w:cstheme="minorBidi"/>
              </w:rPr>
            </w:pPr>
            <w:r>
              <w:t>Local Community Support Service North (</w:t>
            </w:r>
            <w:proofErr w:type="gramStart"/>
            <w:r>
              <w:t xml:space="preserve">LCSS) </w:t>
            </w:r>
            <w:r w:rsidR="2F194298">
              <w:t xml:space="preserve">  </w:t>
            </w:r>
            <w:proofErr w:type="gramEnd"/>
            <w:r w:rsidR="00102D80">
              <w:t xml:space="preserve">Jenny </w:t>
            </w:r>
            <w:proofErr w:type="spellStart"/>
            <w:r w:rsidR="00102D80">
              <w:t>Dovey</w:t>
            </w:r>
            <w:proofErr w:type="spellEnd"/>
            <w:r w:rsidR="003A32ED">
              <w:tab/>
            </w:r>
            <w:r w:rsidR="00822E40">
              <w:t>0345 241 2703</w:t>
            </w:r>
            <w:r w:rsidRPr="00491FDA">
              <w:rPr>
                <w:color w:val="00B050"/>
              </w:rPr>
              <w:t xml:space="preserve">     </w:t>
            </w:r>
            <w:hyperlink r:id="rId20" w:history="1">
              <w:r w:rsidR="000F7D68" w:rsidRPr="008341A2">
                <w:rPr>
                  <w:rStyle w:val="Hyperlink"/>
                </w:rPr>
                <w:t>LCSS.North@oxfordshire.gov.uk</w:t>
              </w:r>
            </w:hyperlink>
            <w:r w:rsidR="000F7D68">
              <w:t xml:space="preserve"> </w:t>
            </w:r>
          </w:p>
          <w:p w14:paraId="7BAB6F64" w14:textId="77777777" w:rsidR="000F7D68" w:rsidRDefault="000F7D68" w:rsidP="00891E52">
            <w:pPr>
              <w:pStyle w:val="NoSpacing"/>
              <w:tabs>
                <w:tab w:val="left" w:pos="5316"/>
              </w:tabs>
              <w:spacing w:line="276" w:lineRule="auto"/>
              <w:rPr>
                <w:rFonts w:asciiTheme="minorHAnsi" w:eastAsiaTheme="minorEastAsia" w:hAnsiTheme="minorHAnsi" w:cstheme="minorBidi"/>
              </w:rPr>
            </w:pPr>
          </w:p>
          <w:p w14:paraId="0B4584F4" w14:textId="277D6EA0" w:rsidR="00D80434" w:rsidRDefault="00891E52" w:rsidP="00505583">
            <w:pPr>
              <w:pStyle w:val="NoSpacing"/>
              <w:tabs>
                <w:tab w:val="left" w:pos="7120"/>
              </w:tabs>
              <w:spacing w:line="276" w:lineRule="auto"/>
              <w:rPr>
                <w:rFonts w:asciiTheme="minorHAnsi" w:eastAsiaTheme="minorEastAsia" w:hAnsiTheme="minorHAnsi" w:cstheme="minorBidi"/>
              </w:rPr>
            </w:pPr>
            <w:r w:rsidRPr="003956C5">
              <w:rPr>
                <w:rFonts w:asciiTheme="minorHAnsi" w:eastAsiaTheme="minorEastAsia" w:hAnsiTheme="minorHAnsi" w:cstheme="minorBidi"/>
              </w:rPr>
              <w:t>Rose Clinic</w:t>
            </w:r>
            <w:r w:rsidR="006942DD">
              <w:rPr>
                <w:rFonts w:asciiTheme="minorHAnsi" w:eastAsiaTheme="minorEastAsia" w:hAnsiTheme="minorHAnsi" w:cstheme="minorBidi"/>
              </w:rPr>
              <w:t xml:space="preserve"> (FGM)</w:t>
            </w:r>
            <w:r w:rsidR="00505583">
              <w:rPr>
                <w:rFonts w:asciiTheme="minorHAnsi" w:eastAsiaTheme="minorEastAsia" w:hAnsiTheme="minorHAnsi" w:cstheme="minorBidi"/>
              </w:rPr>
              <w:tab/>
            </w:r>
            <w:r w:rsidR="00E41CB8" w:rsidRPr="003956C5">
              <w:rPr>
                <w:rFonts w:asciiTheme="minorHAnsi" w:eastAsiaTheme="minorEastAsia" w:hAnsiTheme="minorHAnsi" w:cstheme="minorBidi"/>
              </w:rPr>
              <w:t>01865 222969</w:t>
            </w:r>
          </w:p>
          <w:p w14:paraId="1209ADF2" w14:textId="68955783" w:rsidR="00291753" w:rsidRPr="00DA7193" w:rsidRDefault="00291753" w:rsidP="00505583">
            <w:pPr>
              <w:pStyle w:val="NoSpacing"/>
              <w:tabs>
                <w:tab w:val="left" w:pos="7120"/>
              </w:tabs>
              <w:spacing w:line="276" w:lineRule="auto"/>
              <w:rPr>
                <w:rFonts w:asciiTheme="minorHAnsi" w:eastAsiaTheme="minorEastAsia" w:hAnsiTheme="minorHAnsi" w:cstheme="minorBidi"/>
              </w:rPr>
            </w:pPr>
            <w:r w:rsidRPr="00DA7193">
              <w:rPr>
                <w:rFonts w:asciiTheme="minorHAnsi" w:eastAsiaTheme="minorEastAsia" w:hAnsiTheme="minorHAnsi" w:cstheme="minorBidi"/>
              </w:rPr>
              <w:t>FGM non-emergency police 101</w:t>
            </w:r>
          </w:p>
          <w:p w14:paraId="4E680DDF" w14:textId="3A64817E" w:rsidR="00891E52" w:rsidRDefault="00891E52" w:rsidP="009C231C">
            <w:pPr>
              <w:pStyle w:val="NoSpacing"/>
              <w:tabs>
                <w:tab w:val="left" w:pos="7120"/>
              </w:tabs>
              <w:spacing w:line="276" w:lineRule="auto"/>
              <w:rPr>
                <w:rFonts w:asciiTheme="minorHAnsi" w:eastAsiaTheme="minorEastAsia" w:hAnsiTheme="minorHAnsi" w:cstheme="minorBidi"/>
              </w:rPr>
            </w:pPr>
            <w:r w:rsidRPr="003956C5">
              <w:rPr>
                <w:rFonts w:asciiTheme="minorHAnsi" w:eastAsiaTheme="minorEastAsia" w:hAnsiTheme="minorHAnsi" w:cstheme="minorBidi"/>
              </w:rPr>
              <w:t>Kingfisher Team</w:t>
            </w:r>
            <w:r w:rsidR="00E41CB8" w:rsidRPr="003956C5">
              <w:rPr>
                <w:rFonts w:asciiTheme="minorHAnsi" w:eastAsiaTheme="minorEastAsia" w:hAnsiTheme="minorHAnsi" w:cstheme="minorBidi"/>
              </w:rPr>
              <w:t xml:space="preserve"> </w:t>
            </w:r>
            <w:r w:rsidR="001C5569">
              <w:rPr>
                <w:rFonts w:asciiTheme="minorHAnsi" w:eastAsiaTheme="minorEastAsia" w:hAnsiTheme="minorHAnsi" w:cstheme="minorBidi"/>
              </w:rPr>
              <w:t>(CSE)</w:t>
            </w:r>
            <w:r w:rsidR="009C231C">
              <w:rPr>
                <w:rFonts w:asciiTheme="minorHAnsi" w:eastAsiaTheme="minorEastAsia" w:hAnsiTheme="minorHAnsi" w:cstheme="minorBidi"/>
              </w:rPr>
              <w:tab/>
            </w:r>
            <w:r w:rsidR="00E41CB8" w:rsidRPr="003956C5">
              <w:rPr>
                <w:rFonts w:asciiTheme="minorHAnsi" w:eastAsiaTheme="minorEastAsia" w:hAnsiTheme="minorHAnsi" w:cstheme="minorBidi"/>
              </w:rPr>
              <w:t>01865 309</w:t>
            </w:r>
            <w:r w:rsidR="00C16971" w:rsidRPr="003956C5">
              <w:rPr>
                <w:rFonts w:asciiTheme="minorHAnsi" w:eastAsiaTheme="minorEastAsia" w:hAnsiTheme="minorHAnsi" w:cstheme="minorBidi"/>
              </w:rPr>
              <w:t>196</w:t>
            </w:r>
          </w:p>
          <w:p w14:paraId="3CC89D7C" w14:textId="45D6F7A1" w:rsidR="00250FE7" w:rsidRPr="00DA7193" w:rsidRDefault="00F6562C" w:rsidP="009C231C">
            <w:pPr>
              <w:pStyle w:val="NoSpacing"/>
              <w:tabs>
                <w:tab w:val="left" w:pos="7120"/>
              </w:tabs>
              <w:spacing w:line="276" w:lineRule="auto"/>
              <w:rPr>
                <w:rFonts w:asciiTheme="minorHAnsi" w:eastAsiaTheme="minorEastAsia" w:hAnsiTheme="minorHAnsi" w:cstheme="minorBidi"/>
              </w:rPr>
            </w:pPr>
            <w:r w:rsidRPr="00DA7193">
              <w:rPr>
                <w:rFonts w:asciiTheme="minorHAnsi" w:eastAsiaTheme="minorEastAsia" w:hAnsiTheme="minorHAnsi" w:cstheme="minorBidi"/>
              </w:rPr>
              <w:t>UK Safer Internet</w:t>
            </w:r>
            <w:r w:rsidR="008371C1" w:rsidRPr="00DA7193">
              <w:rPr>
                <w:rFonts w:asciiTheme="minorHAnsi" w:eastAsiaTheme="minorEastAsia" w:hAnsiTheme="minorHAnsi" w:cstheme="minorBidi"/>
              </w:rPr>
              <w:t xml:space="preserve">                                                                                                                </w:t>
            </w:r>
            <w:r w:rsidR="008371C1" w:rsidRPr="00DA7193">
              <w:t>0344 381 4772</w:t>
            </w:r>
          </w:p>
          <w:p w14:paraId="2CC0F795" w14:textId="77777777" w:rsidR="00B13C62" w:rsidRDefault="005F69D4">
            <w:pPr>
              <w:pStyle w:val="NoSpacing"/>
              <w:spacing w:line="276" w:lineRule="auto"/>
              <w:rPr>
                <w:rFonts w:asciiTheme="minorHAnsi" w:hAnsiTheme="minorHAnsi"/>
                <w:color w:val="3333FF"/>
              </w:rPr>
            </w:pPr>
            <w:r w:rsidRPr="005F69D4">
              <w:rPr>
                <w:rFonts w:asciiTheme="minorHAnsi" w:hAnsiTheme="minorHAnsi"/>
                <w:color w:val="3333FF"/>
              </w:rPr>
              <w:t>helpline@saferinternet.org.uk</w:t>
            </w:r>
            <w:r w:rsidR="00C00732" w:rsidRPr="005F69D4">
              <w:rPr>
                <w:rFonts w:asciiTheme="minorHAnsi" w:hAnsiTheme="minorHAnsi"/>
                <w:color w:val="3333FF"/>
              </w:rPr>
              <w:t xml:space="preserve">   </w:t>
            </w:r>
          </w:p>
          <w:p w14:paraId="023EB37E" w14:textId="796CA28A" w:rsidR="00107461" w:rsidRPr="00DA7193" w:rsidRDefault="00B13C62">
            <w:pPr>
              <w:pStyle w:val="NoSpacing"/>
              <w:spacing w:line="276" w:lineRule="auto"/>
              <w:rPr>
                <w:rFonts w:asciiTheme="minorHAnsi" w:hAnsiTheme="minorHAnsi"/>
              </w:rPr>
            </w:pPr>
            <w:r w:rsidRPr="00DA7193">
              <w:rPr>
                <w:rFonts w:asciiTheme="minorHAnsi" w:hAnsiTheme="minorHAnsi"/>
              </w:rPr>
              <w:t xml:space="preserve">Report Abuse in Education </w:t>
            </w:r>
            <w:r w:rsidR="00EB6709" w:rsidRPr="00DA7193">
              <w:rPr>
                <w:rFonts w:asciiTheme="minorHAnsi" w:hAnsiTheme="minorHAnsi"/>
              </w:rPr>
              <w:t xml:space="preserve"> </w:t>
            </w:r>
            <w:r w:rsidR="00107461" w:rsidRPr="00DA7193">
              <w:rPr>
                <w:rFonts w:asciiTheme="minorHAnsi" w:hAnsiTheme="minorHAnsi"/>
              </w:rPr>
              <w:t xml:space="preserve">                                                                 0</w:t>
            </w:r>
            <w:r w:rsidR="00107461" w:rsidRPr="00DA7193">
              <w:t>800 136 663 help@nspcc.org.uk</w:t>
            </w:r>
            <w:r w:rsidR="00107461" w:rsidRPr="00DA7193">
              <w:rPr>
                <w:rFonts w:asciiTheme="minorHAnsi" w:hAnsiTheme="minorHAnsi"/>
              </w:rPr>
              <w:t xml:space="preserve">                                                                                             </w:t>
            </w:r>
          </w:p>
          <w:p w14:paraId="3DC99DDD" w14:textId="77777777" w:rsidR="00107461" w:rsidRPr="00DA7193" w:rsidRDefault="00107461">
            <w:pPr>
              <w:pStyle w:val="NoSpacing"/>
              <w:spacing w:line="276" w:lineRule="auto"/>
              <w:rPr>
                <w:rFonts w:asciiTheme="minorHAnsi" w:hAnsiTheme="minorHAnsi"/>
              </w:rPr>
            </w:pPr>
            <w:r w:rsidRPr="00DA7193">
              <w:t xml:space="preserve">A dedicated helpline for children and young people who have experienced abuse at school, and for worried adults and professionals that need support and guidance, including for nonrecent </w:t>
            </w:r>
            <w:proofErr w:type="gramStart"/>
            <w:r w:rsidRPr="00DA7193">
              <w:t>abuse</w:t>
            </w:r>
            <w:proofErr w:type="gramEnd"/>
            <w:r w:rsidR="00EB6709" w:rsidRPr="00DA7193">
              <w:rPr>
                <w:rFonts w:asciiTheme="minorHAnsi" w:hAnsiTheme="minorHAnsi"/>
              </w:rPr>
              <w:t xml:space="preserve">                                                                                             </w:t>
            </w:r>
          </w:p>
          <w:p w14:paraId="419C46B7" w14:textId="1C05D15A" w:rsidR="00BB562A" w:rsidRDefault="001D4DF6" w:rsidP="00EE521E">
            <w:pPr>
              <w:pStyle w:val="NoSpacing"/>
              <w:tabs>
                <w:tab w:val="left" w:pos="7120"/>
              </w:tabs>
              <w:spacing w:line="276" w:lineRule="auto"/>
              <w:rPr>
                <w:rFonts w:asciiTheme="minorHAnsi" w:eastAsiaTheme="minorEastAsia" w:hAnsiTheme="minorHAnsi" w:cstheme="minorBidi"/>
              </w:rPr>
            </w:pPr>
            <w:r w:rsidRPr="003956C5">
              <w:rPr>
                <w:rFonts w:asciiTheme="minorHAnsi" w:eastAsiaTheme="minorEastAsia" w:hAnsiTheme="minorHAnsi" w:cstheme="minorBidi"/>
              </w:rPr>
              <w:t>Banbury Assessment Team Office</w:t>
            </w:r>
            <w:r w:rsidR="00930329">
              <w:tab/>
            </w:r>
            <w:r w:rsidR="00D6589E" w:rsidRPr="003956C5">
              <w:rPr>
                <w:rFonts w:asciiTheme="minorHAnsi" w:hAnsiTheme="minorHAnsi"/>
              </w:rPr>
              <w:t>0</w:t>
            </w:r>
            <w:r w:rsidRPr="003956C5">
              <w:rPr>
                <w:rFonts w:asciiTheme="minorHAnsi" w:eastAsiaTheme="minorEastAsia" w:hAnsiTheme="minorHAnsi" w:cstheme="minorBidi"/>
              </w:rPr>
              <w:t>1295 756517</w:t>
            </w:r>
          </w:p>
          <w:p w14:paraId="42463465" w14:textId="75EAB420" w:rsidR="001D4DF6" w:rsidRPr="003956C5" w:rsidRDefault="00B61784" w:rsidP="00123E97">
            <w:pPr>
              <w:pStyle w:val="NoSpacing"/>
              <w:tabs>
                <w:tab w:val="left" w:pos="7120"/>
              </w:tabs>
              <w:spacing w:line="276" w:lineRule="auto"/>
              <w:rPr>
                <w:rFonts w:asciiTheme="minorHAnsi" w:eastAsiaTheme="minorEastAsia" w:hAnsiTheme="minorHAnsi" w:cstheme="minorBidi"/>
              </w:rPr>
            </w:pPr>
            <w:r>
              <w:rPr>
                <w:rFonts w:asciiTheme="minorHAnsi" w:eastAsiaTheme="minorEastAsia" w:hAnsiTheme="minorHAnsi" w:cstheme="minorBidi"/>
              </w:rPr>
              <w:t>Out of Hours</w:t>
            </w:r>
            <w:r w:rsidR="00123E97">
              <w:rPr>
                <w:rFonts w:asciiTheme="minorHAnsi" w:eastAsiaTheme="minorEastAsia" w:hAnsiTheme="minorHAnsi" w:cstheme="minorBidi"/>
              </w:rPr>
              <w:tab/>
            </w:r>
            <w:r w:rsidR="001D4DF6" w:rsidRPr="003956C5">
              <w:rPr>
                <w:rFonts w:asciiTheme="minorHAnsi" w:eastAsiaTheme="minorEastAsia" w:hAnsiTheme="minorHAnsi" w:cstheme="minorBidi"/>
              </w:rPr>
              <w:t>0800 833408</w:t>
            </w:r>
          </w:p>
          <w:p w14:paraId="42463466" w14:textId="007C459B" w:rsidR="001D4DF6" w:rsidRPr="003956C5" w:rsidRDefault="001D4DF6" w:rsidP="00B41887">
            <w:pPr>
              <w:pStyle w:val="NoSpacing"/>
              <w:tabs>
                <w:tab w:val="left" w:pos="7130"/>
              </w:tabs>
              <w:spacing w:line="276" w:lineRule="auto"/>
              <w:rPr>
                <w:rFonts w:asciiTheme="minorHAnsi" w:eastAsiaTheme="minorEastAsia" w:hAnsiTheme="minorHAnsi" w:cstheme="minorBidi"/>
              </w:rPr>
            </w:pPr>
            <w:r w:rsidRPr="003956C5">
              <w:rPr>
                <w:rFonts w:asciiTheme="minorHAnsi" w:eastAsiaTheme="minorEastAsia" w:hAnsiTheme="minorHAnsi" w:cstheme="minorBidi"/>
              </w:rPr>
              <w:t>Family Protection Unit</w:t>
            </w:r>
            <w:r w:rsidR="004F54C8" w:rsidRPr="003956C5">
              <w:rPr>
                <w:rFonts w:asciiTheme="minorHAnsi" w:hAnsiTheme="minorHAnsi"/>
              </w:rPr>
              <w:t xml:space="preserve"> </w:t>
            </w:r>
            <w:r w:rsidR="00B41887">
              <w:rPr>
                <w:rFonts w:asciiTheme="minorHAnsi" w:hAnsiTheme="minorHAnsi"/>
              </w:rPr>
              <w:tab/>
            </w:r>
            <w:r w:rsidRPr="003956C5">
              <w:rPr>
                <w:rFonts w:asciiTheme="minorHAnsi" w:eastAsiaTheme="minorEastAsia" w:hAnsiTheme="minorHAnsi" w:cstheme="minorBidi"/>
              </w:rPr>
              <w:t>01295 754632</w:t>
            </w:r>
          </w:p>
          <w:p w14:paraId="42463467" w14:textId="67D99BA2" w:rsidR="001D4DF6" w:rsidRPr="003956C5" w:rsidRDefault="001D4DF6" w:rsidP="00E92695">
            <w:pPr>
              <w:pStyle w:val="NoSpacing"/>
              <w:tabs>
                <w:tab w:val="left" w:pos="7120"/>
              </w:tabs>
              <w:spacing w:line="276" w:lineRule="auto"/>
              <w:rPr>
                <w:rFonts w:asciiTheme="minorHAnsi" w:eastAsiaTheme="minorEastAsia" w:hAnsiTheme="minorHAnsi" w:cstheme="minorBidi"/>
              </w:rPr>
            </w:pPr>
            <w:r w:rsidRPr="003956C5">
              <w:rPr>
                <w:rFonts w:asciiTheme="minorHAnsi" w:eastAsiaTheme="minorEastAsia" w:hAnsiTheme="minorHAnsi" w:cstheme="minorBidi"/>
              </w:rPr>
              <w:t>Child Protection Register</w:t>
            </w:r>
            <w:r w:rsidR="00E92695">
              <w:rPr>
                <w:rFonts w:asciiTheme="minorHAnsi" w:eastAsiaTheme="minorEastAsia" w:hAnsiTheme="minorHAnsi" w:cstheme="minorBidi"/>
              </w:rPr>
              <w:tab/>
            </w:r>
            <w:r w:rsidRPr="003956C5">
              <w:rPr>
                <w:rFonts w:asciiTheme="minorHAnsi" w:eastAsiaTheme="minorEastAsia" w:hAnsiTheme="minorHAnsi" w:cstheme="minorBidi"/>
              </w:rPr>
              <w:t>0208 3904850</w:t>
            </w:r>
          </w:p>
          <w:p w14:paraId="42463468" w14:textId="683B4EA6" w:rsidR="001D4DF6" w:rsidRPr="003956C5" w:rsidRDefault="001D4DF6" w:rsidP="566A444C">
            <w:pPr>
              <w:pStyle w:val="NoSpacing"/>
              <w:spacing w:line="276" w:lineRule="auto"/>
              <w:rPr>
                <w:rFonts w:asciiTheme="minorHAnsi" w:eastAsiaTheme="minorEastAsia" w:hAnsiTheme="minorHAnsi" w:cstheme="minorBidi"/>
              </w:rPr>
            </w:pPr>
            <w:r w:rsidRPr="566A444C">
              <w:rPr>
                <w:rFonts w:asciiTheme="minorHAnsi" w:eastAsiaTheme="minorEastAsia" w:hAnsiTheme="minorHAnsi" w:cstheme="minorBidi"/>
              </w:rPr>
              <w:t>Police</w:t>
            </w:r>
            <w:r w:rsidR="00182A4B">
              <w:rPr>
                <w:rFonts w:asciiTheme="minorHAnsi" w:hAnsiTheme="minorHAnsi"/>
              </w:rPr>
              <w:t xml:space="preserve"> </w:t>
            </w:r>
            <w:r w:rsidR="00380D74" w:rsidRPr="566A444C">
              <w:rPr>
                <w:rFonts w:asciiTheme="minorHAnsi" w:eastAsiaTheme="minorEastAsia" w:hAnsiTheme="minorHAnsi" w:cstheme="minorBidi"/>
              </w:rPr>
              <w:t>101</w:t>
            </w:r>
            <w:r w:rsidR="096A7810" w:rsidRPr="566A444C">
              <w:rPr>
                <w:rFonts w:asciiTheme="minorHAnsi" w:eastAsiaTheme="minorEastAsia" w:hAnsiTheme="minorHAnsi" w:cstheme="minorBidi"/>
              </w:rPr>
              <w:t xml:space="preserve"> </w:t>
            </w:r>
            <w:r w:rsidR="096A7810" w:rsidRPr="00DA7193">
              <w:rPr>
                <w:rFonts w:asciiTheme="minorHAnsi" w:eastAsiaTheme="minorEastAsia" w:hAnsiTheme="minorHAnsi" w:cstheme="minorBidi"/>
              </w:rPr>
              <w:t>or in emergencies 999</w:t>
            </w:r>
            <w:r w:rsidRPr="003956C5">
              <w:rPr>
                <w:rFonts w:asciiTheme="minorHAnsi" w:hAnsiTheme="minorHAnsi"/>
              </w:rPr>
              <w:tab/>
            </w:r>
          </w:p>
          <w:p w14:paraId="42463469" w14:textId="597EE94F" w:rsidR="001D4DF6" w:rsidRPr="003956C5" w:rsidRDefault="001D4DF6" w:rsidP="0010460F">
            <w:pPr>
              <w:pStyle w:val="NoSpacing"/>
              <w:tabs>
                <w:tab w:val="left" w:pos="7070"/>
              </w:tabs>
              <w:spacing w:line="276" w:lineRule="auto"/>
              <w:rPr>
                <w:rFonts w:asciiTheme="minorHAnsi" w:eastAsiaTheme="minorEastAsia" w:hAnsiTheme="minorHAnsi" w:cstheme="minorBidi"/>
              </w:rPr>
            </w:pPr>
            <w:r w:rsidRPr="003956C5">
              <w:rPr>
                <w:rFonts w:asciiTheme="minorHAnsi" w:eastAsiaTheme="minorEastAsia" w:hAnsiTheme="minorHAnsi" w:cstheme="minorBidi"/>
              </w:rPr>
              <w:lastRenderedPageBreak/>
              <w:t>Family Unit &amp; Child Abuse Investigation Unit</w:t>
            </w:r>
            <w:r w:rsidR="0010460F">
              <w:rPr>
                <w:rFonts w:asciiTheme="minorHAnsi" w:hAnsiTheme="minorHAnsi"/>
              </w:rPr>
              <w:tab/>
            </w:r>
            <w:r w:rsidRPr="003956C5">
              <w:rPr>
                <w:rFonts w:asciiTheme="minorHAnsi" w:eastAsiaTheme="minorEastAsia" w:hAnsiTheme="minorHAnsi" w:cstheme="minorBidi"/>
              </w:rPr>
              <w:t>01865 335200</w:t>
            </w:r>
          </w:p>
          <w:p w14:paraId="4246346B" w14:textId="0A661E39" w:rsidR="001D4DF6" w:rsidRPr="003956C5" w:rsidRDefault="001D4DF6" w:rsidP="00F57DDB">
            <w:pPr>
              <w:pStyle w:val="NoSpacing"/>
              <w:tabs>
                <w:tab w:val="left" w:pos="7070"/>
              </w:tabs>
              <w:spacing w:line="276" w:lineRule="auto"/>
              <w:rPr>
                <w:rFonts w:asciiTheme="minorHAnsi" w:eastAsiaTheme="minorEastAsia" w:hAnsiTheme="minorHAnsi" w:cstheme="minorBidi"/>
              </w:rPr>
            </w:pPr>
            <w:r w:rsidRPr="003956C5">
              <w:rPr>
                <w:rFonts w:asciiTheme="minorHAnsi" w:eastAsiaTheme="minorEastAsia" w:hAnsiTheme="minorHAnsi" w:cstheme="minorBidi"/>
              </w:rPr>
              <w:t>Oxford Radcliffe Hospitals</w:t>
            </w:r>
            <w:r w:rsidR="00F57DDB">
              <w:rPr>
                <w:rFonts w:asciiTheme="minorHAnsi" w:hAnsiTheme="minorHAnsi"/>
              </w:rPr>
              <w:tab/>
            </w:r>
            <w:r w:rsidRPr="003956C5">
              <w:rPr>
                <w:rFonts w:asciiTheme="minorHAnsi" w:eastAsiaTheme="minorEastAsia" w:hAnsiTheme="minorHAnsi" w:cstheme="minorBidi"/>
              </w:rPr>
              <w:t>01865 741166</w:t>
            </w:r>
          </w:p>
          <w:p w14:paraId="4787000F" w14:textId="43C4895D" w:rsidR="001D4DF6" w:rsidRPr="003956C5" w:rsidRDefault="001D4DF6" w:rsidP="00414B51">
            <w:pPr>
              <w:pStyle w:val="NoSpacing"/>
              <w:tabs>
                <w:tab w:val="left" w:pos="7080"/>
              </w:tabs>
              <w:spacing w:line="276" w:lineRule="auto"/>
              <w:rPr>
                <w:rFonts w:asciiTheme="minorHAnsi" w:eastAsiaTheme="minorEastAsia" w:hAnsiTheme="minorHAnsi" w:cstheme="minorBidi"/>
              </w:rPr>
            </w:pPr>
            <w:r w:rsidRPr="003956C5">
              <w:rPr>
                <w:rFonts w:asciiTheme="minorHAnsi" w:eastAsiaTheme="minorEastAsia" w:hAnsiTheme="minorHAnsi" w:cstheme="minorBidi"/>
              </w:rPr>
              <w:t>Children’s Commissioner</w:t>
            </w:r>
            <w:r w:rsidR="00414B51">
              <w:tab/>
            </w:r>
            <w:r w:rsidRPr="003956C5">
              <w:rPr>
                <w:rFonts w:asciiTheme="minorHAnsi" w:eastAsiaTheme="minorEastAsia" w:hAnsiTheme="minorHAnsi" w:cstheme="minorBidi"/>
              </w:rPr>
              <w:t>0800 5280731</w:t>
            </w:r>
          </w:p>
          <w:p w14:paraId="4246346C" w14:textId="1F2895D5" w:rsidR="00A35E4F" w:rsidRPr="00B1538B" w:rsidRDefault="00000000" w:rsidP="008138FA">
            <w:pPr>
              <w:pStyle w:val="NoSpacing"/>
              <w:tabs>
                <w:tab w:val="left" w:pos="7080"/>
              </w:tabs>
              <w:spacing w:line="276" w:lineRule="auto"/>
              <w:rPr>
                <w:rFonts w:asciiTheme="minorHAnsi" w:eastAsiaTheme="minorEastAsia" w:hAnsiTheme="minorHAnsi" w:cstheme="minorBidi"/>
              </w:rPr>
            </w:pPr>
            <w:hyperlink r:id="rId21">
              <w:r w:rsidR="3A17A556" w:rsidRPr="56109308">
                <w:rPr>
                  <w:rStyle w:val="Hyperlink"/>
                  <w:rFonts w:asciiTheme="minorHAnsi" w:eastAsiaTheme="minorEastAsia" w:hAnsiTheme="minorHAnsi" w:cstheme="minorBidi"/>
                  <w:color w:val="auto"/>
                  <w:u w:val="none"/>
                </w:rPr>
                <w:t>NSPCC Whistleblowing Helpline</w:t>
              </w:r>
              <w:r w:rsidR="3A17A556" w:rsidRPr="56109308">
                <w:rPr>
                  <w:rStyle w:val="Hyperlink"/>
                  <w:rFonts w:asciiTheme="minorHAnsi" w:eastAsiaTheme="minorEastAsia" w:hAnsiTheme="minorHAnsi" w:cstheme="minorBidi"/>
                  <w:color w:val="auto"/>
                </w:rPr>
                <w:t xml:space="preserve">  </w:t>
              </w:r>
            </w:hyperlink>
            <w:r w:rsidR="009839A6" w:rsidRPr="56109308">
              <w:rPr>
                <w:rStyle w:val="Hyperlink"/>
                <w:rFonts w:asciiTheme="minorHAnsi" w:eastAsiaTheme="minorEastAsia" w:hAnsiTheme="minorHAnsi" w:cstheme="minorBidi"/>
                <w:color w:val="auto"/>
              </w:rPr>
              <w:t xml:space="preserve"> </w:t>
            </w:r>
            <w:hyperlink r:id="rId22" w:history="1">
              <w:r w:rsidR="00F50097" w:rsidRPr="008341A2">
                <w:rPr>
                  <w:rStyle w:val="Hyperlink"/>
                  <w:rFonts w:asciiTheme="minorHAnsi" w:eastAsiaTheme="minorEastAsia" w:hAnsiTheme="minorHAnsi" w:cstheme="minorBidi"/>
                </w:rPr>
                <w:t>help@nspccc.org.uk</w:t>
              </w:r>
            </w:hyperlink>
            <w:r w:rsidR="00F50097">
              <w:rPr>
                <w:rFonts w:asciiTheme="minorHAnsi" w:eastAsiaTheme="minorEastAsia" w:hAnsiTheme="minorHAnsi" w:cstheme="minorBidi"/>
              </w:rPr>
              <w:tab/>
            </w:r>
            <w:r w:rsidR="3A17A556" w:rsidRPr="56109308">
              <w:rPr>
                <w:rFonts w:asciiTheme="minorHAnsi" w:eastAsiaTheme="minorEastAsia" w:hAnsiTheme="minorHAnsi" w:cstheme="minorBidi"/>
              </w:rPr>
              <w:t>0800 028 0285</w:t>
            </w:r>
          </w:p>
        </w:tc>
      </w:tr>
    </w:tbl>
    <w:p w14:paraId="31F1C62E" w14:textId="6CED5017" w:rsidR="00F61698" w:rsidRPr="003956C5" w:rsidRDefault="00F61698" w:rsidP="00AD1ED4">
      <w:pPr>
        <w:spacing w:after="160" w:line="259" w:lineRule="auto"/>
        <w:rPr>
          <w:rFonts w:asciiTheme="minorHAnsi" w:hAnsiTheme="minorHAnsi"/>
          <w:b/>
          <w:sz w:val="28"/>
          <w:szCs w:val="28"/>
        </w:rPr>
      </w:pPr>
    </w:p>
    <w:p w14:paraId="4246346F" w14:textId="77777777" w:rsidR="001D4DF6" w:rsidRPr="003956C5" w:rsidRDefault="3A17A556" w:rsidP="001D065C">
      <w:pPr>
        <w:pStyle w:val="NoSpacing"/>
        <w:rPr>
          <w:rFonts w:asciiTheme="minorHAnsi" w:eastAsiaTheme="minorEastAsia" w:hAnsiTheme="minorHAnsi" w:cstheme="minorBidi"/>
          <w:b/>
          <w:bCs/>
          <w:sz w:val="28"/>
          <w:szCs w:val="28"/>
        </w:rPr>
      </w:pPr>
      <w:r w:rsidRPr="003956C5">
        <w:rPr>
          <w:rFonts w:asciiTheme="minorHAnsi" w:eastAsiaTheme="minorEastAsia" w:hAnsiTheme="minorHAnsi" w:cstheme="minorBidi"/>
          <w:b/>
          <w:bCs/>
          <w:sz w:val="28"/>
          <w:szCs w:val="28"/>
        </w:rPr>
        <w:t>3. STATUTORY REGULATIONS and ADVICE:</w:t>
      </w:r>
    </w:p>
    <w:p w14:paraId="42463470" w14:textId="77777777" w:rsidR="001D4DF6" w:rsidRPr="003956C5" w:rsidRDefault="001D4DF6" w:rsidP="001D4DF6">
      <w:pPr>
        <w:pStyle w:val="NoSpacing"/>
        <w:jc w:val="both"/>
        <w:rPr>
          <w:rFonts w:asciiTheme="minorHAnsi" w:hAnsiTheme="minorHAnsi"/>
        </w:rPr>
      </w:pPr>
      <w:r w:rsidRPr="003956C5">
        <w:rPr>
          <w:rFonts w:asciiTheme="minorHAnsi" w:hAnsiTheme="minorHAnsi"/>
        </w:rPr>
        <w:t xml:space="preserve"> </w:t>
      </w:r>
    </w:p>
    <w:p w14:paraId="42463471" w14:textId="647C8CB6" w:rsidR="001D4DF6" w:rsidRPr="003956C5" w:rsidRDefault="0064504B" w:rsidP="3A17A556">
      <w:pPr>
        <w:pStyle w:val="NoSpacing"/>
        <w:jc w:val="both"/>
        <w:rPr>
          <w:rFonts w:asciiTheme="minorHAnsi" w:eastAsiaTheme="minorEastAsia" w:hAnsiTheme="minorHAnsi" w:cstheme="minorBidi"/>
        </w:rPr>
      </w:pPr>
      <w:r w:rsidRPr="003956C5">
        <w:rPr>
          <w:rFonts w:asciiTheme="minorHAnsi" w:eastAsiaTheme="minorEastAsia" w:hAnsiTheme="minorHAnsi" w:cstheme="minorBidi"/>
        </w:rPr>
        <w:t>3.1</w:t>
      </w:r>
      <w:r w:rsidR="001D4DF6" w:rsidRPr="003956C5">
        <w:rPr>
          <w:rFonts w:asciiTheme="minorHAnsi" w:hAnsiTheme="minorHAnsi"/>
        </w:rPr>
        <w:tab/>
      </w:r>
      <w:r w:rsidR="001D4DF6" w:rsidRPr="003956C5">
        <w:rPr>
          <w:rFonts w:asciiTheme="minorHAnsi" w:eastAsiaTheme="minorEastAsia" w:hAnsiTheme="minorHAnsi" w:cstheme="minorBidi"/>
          <w:b/>
          <w:bCs/>
        </w:rPr>
        <w:t>Legislative Context:</w:t>
      </w:r>
      <w:r w:rsidRPr="003956C5">
        <w:rPr>
          <w:rFonts w:asciiTheme="minorHAnsi" w:eastAsiaTheme="minorEastAsia" w:hAnsiTheme="minorHAnsi" w:cstheme="minorBidi"/>
          <w:b/>
          <w:bCs/>
        </w:rPr>
        <w:t xml:space="preserve">  </w:t>
      </w:r>
      <w:r w:rsidR="001D4DF6" w:rsidRPr="003956C5">
        <w:rPr>
          <w:rFonts w:asciiTheme="minorHAnsi" w:eastAsiaTheme="minorEastAsia" w:hAnsiTheme="minorHAnsi" w:cstheme="minorBidi"/>
        </w:rPr>
        <w:t>Bloxham</w:t>
      </w:r>
      <w:r w:rsidR="006D0044" w:rsidRPr="003956C5">
        <w:rPr>
          <w:rFonts w:asciiTheme="minorHAnsi" w:eastAsiaTheme="minorEastAsia" w:hAnsiTheme="minorHAnsi" w:cstheme="minorBidi"/>
        </w:rPr>
        <w:t xml:space="preserve"> School Safeguarding policy is guided </w:t>
      </w:r>
      <w:proofErr w:type="gramStart"/>
      <w:r w:rsidR="001D4DF6" w:rsidRPr="003956C5">
        <w:rPr>
          <w:rFonts w:asciiTheme="minorHAnsi" w:eastAsiaTheme="minorEastAsia" w:hAnsiTheme="minorHAnsi" w:cstheme="minorBidi"/>
        </w:rPr>
        <w:t>in particular</w:t>
      </w:r>
      <w:r w:rsidR="006D0044" w:rsidRPr="003956C5">
        <w:rPr>
          <w:rFonts w:asciiTheme="minorHAnsi" w:eastAsiaTheme="minorEastAsia" w:hAnsiTheme="minorHAnsi" w:cstheme="minorBidi"/>
        </w:rPr>
        <w:t xml:space="preserve"> by</w:t>
      </w:r>
      <w:proofErr w:type="gramEnd"/>
      <w:r w:rsidR="001D4DF6" w:rsidRPr="003956C5">
        <w:rPr>
          <w:rFonts w:asciiTheme="minorHAnsi" w:eastAsiaTheme="minorEastAsia" w:hAnsiTheme="minorHAnsi" w:cstheme="minorBidi"/>
        </w:rPr>
        <w:t>:</w:t>
      </w:r>
    </w:p>
    <w:p w14:paraId="42463472" w14:textId="49F1372C" w:rsidR="004478E0" w:rsidRPr="004E4AED" w:rsidRDefault="3A17A556" w:rsidP="566A444C">
      <w:pPr>
        <w:pStyle w:val="NoSpacing"/>
        <w:numPr>
          <w:ilvl w:val="0"/>
          <w:numId w:val="26"/>
        </w:numPr>
        <w:jc w:val="both"/>
        <w:rPr>
          <w:rFonts w:asciiTheme="minorHAnsi" w:eastAsiaTheme="minorEastAsia" w:hAnsiTheme="minorHAnsi" w:cstheme="minorBidi"/>
          <w:color w:val="000000" w:themeColor="text1"/>
        </w:rPr>
      </w:pPr>
      <w:r w:rsidRPr="004E4AED">
        <w:rPr>
          <w:rFonts w:asciiTheme="minorHAnsi" w:eastAsiaTheme="minorEastAsia" w:hAnsiTheme="minorHAnsi" w:cstheme="minorBidi"/>
          <w:color w:val="000000" w:themeColor="text1"/>
        </w:rPr>
        <w:t xml:space="preserve">Keeping Children Safe in Education </w:t>
      </w:r>
      <w:r w:rsidR="00E430F4" w:rsidRPr="004E4AED">
        <w:rPr>
          <w:rFonts w:asciiTheme="minorHAnsi" w:eastAsiaTheme="minorEastAsia" w:hAnsiTheme="minorHAnsi" w:cstheme="minorBidi"/>
          <w:color w:val="000000" w:themeColor="text1"/>
        </w:rPr>
        <w:t>(</w:t>
      </w:r>
      <w:r w:rsidRPr="004E4AED">
        <w:rPr>
          <w:rFonts w:asciiTheme="minorHAnsi" w:eastAsiaTheme="minorEastAsia" w:hAnsiTheme="minorHAnsi" w:cstheme="minorBidi"/>
          <w:color w:val="000000" w:themeColor="text1"/>
        </w:rPr>
        <w:t>Sept 20</w:t>
      </w:r>
      <w:r w:rsidR="51366EE7" w:rsidRPr="004E4AED">
        <w:rPr>
          <w:rFonts w:asciiTheme="minorHAnsi" w:eastAsiaTheme="minorEastAsia" w:hAnsiTheme="minorHAnsi" w:cstheme="minorBidi"/>
          <w:color w:val="000000" w:themeColor="text1"/>
        </w:rPr>
        <w:t>2</w:t>
      </w:r>
      <w:r w:rsidR="008B79C1" w:rsidRPr="004E4AED">
        <w:rPr>
          <w:rFonts w:asciiTheme="minorHAnsi" w:eastAsiaTheme="minorEastAsia" w:hAnsiTheme="minorHAnsi" w:cstheme="minorBidi"/>
          <w:color w:val="000000" w:themeColor="text1"/>
        </w:rPr>
        <w:t>3</w:t>
      </w:r>
      <w:r w:rsidR="00FC06A8" w:rsidRPr="004E4AED">
        <w:rPr>
          <w:rFonts w:asciiTheme="minorHAnsi" w:eastAsiaTheme="minorEastAsia" w:hAnsiTheme="minorHAnsi" w:cstheme="minorBidi"/>
          <w:color w:val="000000" w:themeColor="text1"/>
        </w:rPr>
        <w:t>)</w:t>
      </w:r>
    </w:p>
    <w:p w14:paraId="42463474" w14:textId="62B45D84" w:rsidR="001D4DF6" w:rsidRPr="003956C5" w:rsidRDefault="3A17A556" w:rsidP="00F430DC">
      <w:pPr>
        <w:pStyle w:val="NoSpacing"/>
        <w:numPr>
          <w:ilvl w:val="0"/>
          <w:numId w:val="26"/>
        </w:numPr>
        <w:jc w:val="both"/>
        <w:rPr>
          <w:rFonts w:asciiTheme="minorHAnsi" w:eastAsiaTheme="minorEastAsia" w:hAnsiTheme="minorHAnsi" w:cstheme="minorBidi"/>
        </w:rPr>
      </w:pPr>
      <w:r w:rsidRPr="566A444C">
        <w:rPr>
          <w:rFonts w:asciiTheme="minorHAnsi" w:eastAsiaTheme="minorEastAsia" w:hAnsiTheme="minorHAnsi" w:cstheme="minorBidi"/>
        </w:rPr>
        <w:t>“Working Together to Safeguard Children</w:t>
      </w:r>
      <w:r w:rsidR="007D6920">
        <w:rPr>
          <w:rFonts w:asciiTheme="minorHAnsi" w:eastAsiaTheme="minorEastAsia" w:hAnsiTheme="minorHAnsi" w:cstheme="minorBidi"/>
        </w:rPr>
        <w:t xml:space="preserve"> 2018</w:t>
      </w:r>
      <w:r w:rsidRPr="566A444C">
        <w:rPr>
          <w:rFonts w:asciiTheme="minorHAnsi" w:eastAsiaTheme="minorEastAsia" w:hAnsiTheme="minorHAnsi" w:cstheme="minorBidi"/>
        </w:rPr>
        <w:t xml:space="preserve">” </w:t>
      </w:r>
      <w:r w:rsidRPr="00FC06A8">
        <w:rPr>
          <w:rFonts w:asciiTheme="minorHAnsi" w:eastAsiaTheme="minorEastAsia" w:hAnsiTheme="minorHAnsi" w:cstheme="minorBidi"/>
          <w:b/>
          <w:bCs/>
        </w:rPr>
        <w:t>(</w:t>
      </w:r>
      <w:r w:rsidR="007D6920">
        <w:rPr>
          <w:rFonts w:asciiTheme="minorHAnsi" w:eastAsiaTheme="minorEastAsia" w:hAnsiTheme="minorHAnsi" w:cstheme="minorBidi"/>
          <w:b/>
          <w:bCs/>
        </w:rPr>
        <w:t xml:space="preserve">amended </w:t>
      </w:r>
      <w:r w:rsidRPr="00FC06A8">
        <w:rPr>
          <w:rFonts w:asciiTheme="minorHAnsi" w:eastAsiaTheme="minorEastAsia" w:hAnsiTheme="minorHAnsi" w:cstheme="minorBidi"/>
          <w:b/>
          <w:bCs/>
        </w:rPr>
        <w:t>DofE July 20</w:t>
      </w:r>
      <w:r w:rsidR="00F66756" w:rsidRPr="00FC06A8">
        <w:rPr>
          <w:rFonts w:asciiTheme="minorHAnsi" w:eastAsiaTheme="minorEastAsia" w:hAnsiTheme="minorHAnsi" w:cstheme="minorBidi"/>
          <w:b/>
          <w:bCs/>
        </w:rPr>
        <w:t>20</w:t>
      </w:r>
      <w:r w:rsidRPr="00FC06A8">
        <w:rPr>
          <w:rFonts w:asciiTheme="minorHAnsi" w:eastAsiaTheme="minorEastAsia" w:hAnsiTheme="minorHAnsi" w:cstheme="minorBidi"/>
          <w:b/>
          <w:bCs/>
        </w:rPr>
        <w:t>)</w:t>
      </w:r>
    </w:p>
    <w:p w14:paraId="42463475" w14:textId="77777777" w:rsidR="001D4DF6" w:rsidRPr="003956C5" w:rsidRDefault="3A17A556" w:rsidP="3A17A556">
      <w:pPr>
        <w:pStyle w:val="NoSpacing"/>
        <w:numPr>
          <w:ilvl w:val="0"/>
          <w:numId w:val="3"/>
        </w:numPr>
        <w:jc w:val="both"/>
        <w:rPr>
          <w:rFonts w:asciiTheme="minorHAnsi" w:eastAsiaTheme="minorEastAsia" w:hAnsiTheme="minorHAnsi" w:cstheme="minorBidi"/>
        </w:rPr>
      </w:pPr>
      <w:r w:rsidRPr="003956C5">
        <w:rPr>
          <w:rFonts w:asciiTheme="minorHAnsi" w:eastAsiaTheme="minorEastAsia" w:hAnsiTheme="minorHAnsi" w:cstheme="minorBidi"/>
        </w:rPr>
        <w:t>“What to do if you think a child is being abused” (March 2015)</w:t>
      </w:r>
    </w:p>
    <w:p w14:paraId="42463476" w14:textId="77777777" w:rsidR="001D4DF6" w:rsidRPr="003956C5" w:rsidRDefault="3A17A556" w:rsidP="3A17A556">
      <w:pPr>
        <w:pStyle w:val="NoSpacing"/>
        <w:numPr>
          <w:ilvl w:val="0"/>
          <w:numId w:val="3"/>
        </w:numPr>
        <w:jc w:val="both"/>
        <w:rPr>
          <w:rFonts w:asciiTheme="minorHAnsi" w:eastAsiaTheme="minorEastAsia" w:hAnsiTheme="minorHAnsi" w:cstheme="minorBidi"/>
        </w:rPr>
      </w:pPr>
      <w:r w:rsidRPr="003956C5">
        <w:rPr>
          <w:rFonts w:asciiTheme="minorHAnsi" w:eastAsiaTheme="minorEastAsia" w:hAnsiTheme="minorHAnsi" w:cstheme="minorBidi"/>
        </w:rPr>
        <w:t>“Recruiting Safely” (Oct 2009)</w:t>
      </w:r>
    </w:p>
    <w:p w14:paraId="42463477" w14:textId="77777777" w:rsidR="001D4DF6" w:rsidRPr="003956C5" w:rsidRDefault="3A17A556" w:rsidP="3A17A556">
      <w:pPr>
        <w:pStyle w:val="NoSpacing"/>
        <w:numPr>
          <w:ilvl w:val="0"/>
          <w:numId w:val="3"/>
        </w:numPr>
        <w:jc w:val="both"/>
        <w:rPr>
          <w:rFonts w:asciiTheme="minorHAnsi" w:eastAsiaTheme="minorEastAsia" w:hAnsiTheme="minorHAnsi" w:cstheme="minorBidi"/>
        </w:rPr>
      </w:pPr>
      <w:r w:rsidRPr="003956C5">
        <w:rPr>
          <w:rFonts w:asciiTheme="minorHAnsi" w:eastAsiaTheme="minorEastAsia" w:hAnsiTheme="minorHAnsi" w:cstheme="minorBidi"/>
        </w:rPr>
        <w:t>“Safer practice for adults who work with children and young people in an educational setting” (March 2009 update)</w:t>
      </w:r>
    </w:p>
    <w:p w14:paraId="42463478" w14:textId="77777777" w:rsidR="001D4DF6" w:rsidRPr="003956C5" w:rsidRDefault="3A17A556" w:rsidP="3A17A556">
      <w:pPr>
        <w:pStyle w:val="NoSpacing"/>
        <w:numPr>
          <w:ilvl w:val="0"/>
          <w:numId w:val="3"/>
        </w:numPr>
        <w:jc w:val="both"/>
        <w:rPr>
          <w:rFonts w:asciiTheme="minorHAnsi" w:eastAsiaTheme="minorEastAsia" w:hAnsiTheme="minorHAnsi" w:cstheme="minorBidi"/>
        </w:rPr>
      </w:pPr>
      <w:r w:rsidRPr="003956C5">
        <w:rPr>
          <w:rFonts w:asciiTheme="minorHAnsi" w:eastAsiaTheme="minorEastAsia" w:hAnsiTheme="minorHAnsi" w:cstheme="minorBidi"/>
        </w:rPr>
        <w:t>“Managing Allegations against Staff and Headteachers” (July 2009)</w:t>
      </w:r>
    </w:p>
    <w:p w14:paraId="42463479" w14:textId="1E70FD87" w:rsidR="001D4DF6" w:rsidRDefault="3A17A556" w:rsidP="3A17A556">
      <w:pPr>
        <w:pStyle w:val="NoSpacing"/>
        <w:numPr>
          <w:ilvl w:val="0"/>
          <w:numId w:val="3"/>
        </w:numPr>
        <w:jc w:val="both"/>
        <w:rPr>
          <w:rFonts w:asciiTheme="minorHAnsi" w:eastAsiaTheme="minorEastAsia" w:hAnsiTheme="minorHAnsi" w:cstheme="minorBidi"/>
        </w:rPr>
      </w:pPr>
      <w:r w:rsidRPr="003956C5">
        <w:rPr>
          <w:rFonts w:asciiTheme="minorHAnsi" w:eastAsiaTheme="minorEastAsia" w:hAnsiTheme="minorHAnsi" w:cstheme="minorBidi"/>
        </w:rPr>
        <w:t xml:space="preserve"> Preventing and Tackling Bullying (Oct 2014)</w:t>
      </w:r>
    </w:p>
    <w:p w14:paraId="6FBAF869" w14:textId="0E4EC16A" w:rsidR="0079113A" w:rsidRPr="008B79C1" w:rsidRDefault="0079113A" w:rsidP="3A17A556">
      <w:pPr>
        <w:pStyle w:val="NoSpacing"/>
        <w:numPr>
          <w:ilvl w:val="0"/>
          <w:numId w:val="3"/>
        </w:numPr>
        <w:jc w:val="both"/>
        <w:rPr>
          <w:rFonts w:asciiTheme="minorHAnsi" w:eastAsiaTheme="minorEastAsia" w:hAnsiTheme="minorHAnsi" w:cstheme="minorBidi"/>
        </w:rPr>
      </w:pPr>
      <w:r w:rsidRPr="008B79C1">
        <w:rPr>
          <w:rFonts w:asciiTheme="minorHAnsi" w:eastAsiaTheme="minorEastAsia" w:hAnsiTheme="minorHAnsi" w:cstheme="minorBidi"/>
        </w:rPr>
        <w:t>Relationships Education, Relationships and Sex Education</w:t>
      </w:r>
      <w:r w:rsidR="00BD2C63" w:rsidRPr="008B79C1">
        <w:rPr>
          <w:rFonts w:asciiTheme="minorHAnsi" w:eastAsiaTheme="minorEastAsia" w:hAnsiTheme="minorHAnsi" w:cstheme="minorBidi"/>
        </w:rPr>
        <w:t xml:space="preserve"> and Health Education (20</w:t>
      </w:r>
      <w:r w:rsidR="00531A12" w:rsidRPr="008B79C1">
        <w:rPr>
          <w:rFonts w:asciiTheme="minorHAnsi" w:eastAsiaTheme="minorEastAsia" w:hAnsiTheme="minorHAnsi" w:cstheme="minorBidi"/>
        </w:rPr>
        <w:t>2</w:t>
      </w:r>
      <w:r w:rsidR="00E93088" w:rsidRPr="008B79C1">
        <w:rPr>
          <w:rFonts w:asciiTheme="minorHAnsi" w:eastAsiaTheme="minorEastAsia" w:hAnsiTheme="minorHAnsi" w:cstheme="minorBidi"/>
        </w:rPr>
        <w:t>0</w:t>
      </w:r>
      <w:r w:rsidR="00531A12" w:rsidRPr="008B79C1">
        <w:rPr>
          <w:rFonts w:asciiTheme="minorHAnsi" w:eastAsiaTheme="minorEastAsia" w:hAnsiTheme="minorHAnsi" w:cstheme="minorBidi"/>
        </w:rPr>
        <w:t>)</w:t>
      </w:r>
    </w:p>
    <w:p w14:paraId="7E5EA831" w14:textId="5002A23E" w:rsidR="00614191" w:rsidRPr="008B79C1" w:rsidRDefault="00614191" w:rsidP="3A17A556">
      <w:pPr>
        <w:pStyle w:val="NoSpacing"/>
        <w:numPr>
          <w:ilvl w:val="0"/>
          <w:numId w:val="3"/>
        </w:numPr>
        <w:jc w:val="both"/>
        <w:rPr>
          <w:rFonts w:asciiTheme="minorHAnsi" w:eastAsiaTheme="minorEastAsia" w:hAnsiTheme="minorHAnsi" w:cstheme="minorBidi"/>
        </w:rPr>
      </w:pPr>
      <w:r w:rsidRPr="008B79C1">
        <w:rPr>
          <w:rFonts w:asciiTheme="minorHAnsi" w:eastAsiaTheme="minorEastAsia" w:hAnsiTheme="minorHAnsi" w:cstheme="minorBidi"/>
        </w:rPr>
        <w:t>National minimum standards for boarding schools (September 2022)</w:t>
      </w:r>
    </w:p>
    <w:p w14:paraId="10170569" w14:textId="3FB3D447" w:rsidR="00DA4702" w:rsidRPr="008B79C1" w:rsidRDefault="00DA4702" w:rsidP="3A17A556">
      <w:pPr>
        <w:pStyle w:val="NoSpacing"/>
        <w:numPr>
          <w:ilvl w:val="0"/>
          <w:numId w:val="3"/>
        </w:numPr>
        <w:jc w:val="both"/>
        <w:rPr>
          <w:rFonts w:asciiTheme="minorHAnsi" w:eastAsiaTheme="minorEastAsia" w:hAnsiTheme="minorHAnsi" w:cstheme="minorBidi"/>
        </w:rPr>
      </w:pPr>
      <w:r w:rsidRPr="008B79C1">
        <w:rPr>
          <w:rFonts w:asciiTheme="minorHAnsi" w:eastAsiaTheme="minorEastAsia" w:hAnsiTheme="minorHAnsi" w:cstheme="minorBidi"/>
        </w:rPr>
        <w:t>Working together to improve school attendance (</w:t>
      </w:r>
      <w:r w:rsidR="00FB6FBA" w:rsidRPr="008B79C1">
        <w:rPr>
          <w:rFonts w:asciiTheme="minorHAnsi" w:eastAsiaTheme="minorEastAsia" w:hAnsiTheme="minorHAnsi" w:cstheme="minorBidi"/>
        </w:rPr>
        <w:t>Sept</w:t>
      </w:r>
      <w:r w:rsidRPr="008B79C1">
        <w:rPr>
          <w:rFonts w:asciiTheme="minorHAnsi" w:eastAsiaTheme="minorEastAsia" w:hAnsiTheme="minorHAnsi" w:cstheme="minorBidi"/>
        </w:rPr>
        <w:t xml:space="preserve"> 2022)</w:t>
      </w:r>
    </w:p>
    <w:p w14:paraId="4246347A" w14:textId="122C35E0" w:rsidR="0064504B" w:rsidRPr="003956C5" w:rsidRDefault="3A17A556" w:rsidP="3A17A556">
      <w:pPr>
        <w:pStyle w:val="NoSpacing"/>
        <w:numPr>
          <w:ilvl w:val="0"/>
          <w:numId w:val="3"/>
        </w:numPr>
        <w:jc w:val="both"/>
        <w:rPr>
          <w:rFonts w:asciiTheme="minorHAnsi" w:eastAsiaTheme="minorEastAsia" w:hAnsiTheme="minorHAnsi" w:cstheme="minorBidi"/>
        </w:rPr>
      </w:pPr>
      <w:r w:rsidRPr="003956C5">
        <w:rPr>
          <w:rFonts w:asciiTheme="minorHAnsi" w:eastAsiaTheme="minorEastAsia" w:hAnsiTheme="minorHAnsi" w:cstheme="minorBidi"/>
        </w:rPr>
        <w:t xml:space="preserve"> “What to do if you think a child may be being abused</w:t>
      </w:r>
      <w:r w:rsidR="000C76F6">
        <w:rPr>
          <w:rFonts w:asciiTheme="minorHAnsi" w:eastAsiaTheme="minorEastAsia" w:hAnsiTheme="minorHAnsi" w:cstheme="minorBidi"/>
        </w:rPr>
        <w:t xml:space="preserve"> – Advise for </w:t>
      </w:r>
      <w:r w:rsidR="00375094">
        <w:rPr>
          <w:rFonts w:asciiTheme="minorHAnsi" w:eastAsiaTheme="minorEastAsia" w:hAnsiTheme="minorHAnsi" w:cstheme="minorBidi"/>
        </w:rPr>
        <w:t xml:space="preserve">practitioners March 2015 </w:t>
      </w:r>
      <w:proofErr w:type="gramStart"/>
      <w:r w:rsidRPr="003956C5">
        <w:t>The</w:t>
      </w:r>
      <w:proofErr w:type="gramEnd"/>
      <w:r w:rsidRPr="003956C5">
        <w:t xml:space="preserve"> DHP has copies of these available for anyone to consult at any time”</w:t>
      </w:r>
    </w:p>
    <w:p w14:paraId="5D9EAE88" w14:textId="2E33BF62" w:rsidR="008A6EC2" w:rsidRPr="003956C5" w:rsidRDefault="3A17A556" w:rsidP="008A6EC2">
      <w:pPr>
        <w:pStyle w:val="NoSpacing"/>
        <w:numPr>
          <w:ilvl w:val="0"/>
          <w:numId w:val="3"/>
        </w:numPr>
        <w:jc w:val="both"/>
        <w:rPr>
          <w:rFonts w:asciiTheme="minorHAnsi" w:eastAsiaTheme="minorEastAsia" w:hAnsiTheme="minorHAnsi" w:cstheme="minorBidi"/>
        </w:rPr>
      </w:pPr>
      <w:r w:rsidRPr="003956C5">
        <w:rPr>
          <w:rFonts w:asciiTheme="minorHAnsi" w:eastAsiaTheme="minorEastAsia" w:hAnsiTheme="minorHAnsi" w:cstheme="minorBidi"/>
        </w:rPr>
        <w:t xml:space="preserve">Copies of “Safeguarding Advice for All Bloxham Staff” are available in </w:t>
      </w:r>
      <w:r w:rsidR="007603A4">
        <w:rPr>
          <w:rFonts w:asciiTheme="minorHAnsi" w:eastAsiaTheme="minorEastAsia" w:hAnsiTheme="minorHAnsi" w:cstheme="minorBidi"/>
        </w:rPr>
        <w:t xml:space="preserve">reception </w:t>
      </w:r>
      <w:r w:rsidRPr="003956C5">
        <w:rPr>
          <w:rFonts w:asciiTheme="minorHAnsi" w:eastAsiaTheme="minorEastAsia" w:hAnsiTheme="minorHAnsi" w:cstheme="minorBidi"/>
        </w:rPr>
        <w:t>and school departments.</w:t>
      </w:r>
    </w:p>
    <w:p w14:paraId="7D4E0465" w14:textId="2179451E" w:rsidR="001B0AAA" w:rsidRDefault="009C12E9" w:rsidP="001B0AAA">
      <w:pPr>
        <w:pStyle w:val="NoSpacing"/>
        <w:numPr>
          <w:ilvl w:val="0"/>
          <w:numId w:val="3"/>
        </w:numPr>
        <w:rPr>
          <w:rFonts w:asciiTheme="minorHAnsi" w:eastAsiaTheme="minorEastAsia" w:hAnsiTheme="minorHAnsi" w:cstheme="minorBidi"/>
        </w:rPr>
      </w:pPr>
      <w:r w:rsidRPr="003956C5">
        <w:rPr>
          <w:rFonts w:asciiTheme="minorHAnsi" w:eastAsiaTheme="minorEastAsia" w:hAnsiTheme="minorHAnsi" w:cstheme="minorBidi"/>
        </w:rPr>
        <w:t>Prevent</w:t>
      </w:r>
      <w:r w:rsidR="00ED2F32" w:rsidRPr="003956C5">
        <w:rPr>
          <w:rFonts w:asciiTheme="minorHAnsi" w:eastAsiaTheme="minorEastAsia" w:hAnsiTheme="minorHAnsi" w:cstheme="minorBidi"/>
        </w:rPr>
        <w:t xml:space="preserve"> </w:t>
      </w:r>
      <w:r w:rsidR="004C0697">
        <w:rPr>
          <w:rFonts w:asciiTheme="minorHAnsi" w:eastAsiaTheme="minorEastAsia" w:hAnsiTheme="minorHAnsi" w:cstheme="minorBidi"/>
        </w:rPr>
        <w:t xml:space="preserve">Duty Guidance </w:t>
      </w:r>
      <w:r w:rsidR="00F954B9">
        <w:rPr>
          <w:rFonts w:asciiTheme="minorHAnsi" w:eastAsiaTheme="minorEastAsia" w:hAnsiTheme="minorHAnsi" w:cstheme="minorBidi"/>
        </w:rPr>
        <w:t xml:space="preserve">for England and Wales July 2015 </w:t>
      </w:r>
      <w:r w:rsidR="00E24C1B">
        <w:rPr>
          <w:rFonts w:asciiTheme="minorHAnsi" w:eastAsiaTheme="minorEastAsia" w:hAnsiTheme="minorHAnsi" w:cstheme="minorBidi"/>
        </w:rPr>
        <w:t>(</w:t>
      </w:r>
      <w:r w:rsidR="00F954B9">
        <w:rPr>
          <w:rFonts w:asciiTheme="minorHAnsi" w:eastAsiaTheme="minorEastAsia" w:hAnsiTheme="minorHAnsi" w:cstheme="minorBidi"/>
        </w:rPr>
        <w:t xml:space="preserve">updated </w:t>
      </w:r>
      <w:r w:rsidR="00E24C1B">
        <w:rPr>
          <w:rFonts w:asciiTheme="minorHAnsi" w:eastAsiaTheme="minorEastAsia" w:hAnsiTheme="minorHAnsi" w:cstheme="minorBidi"/>
        </w:rPr>
        <w:t xml:space="preserve">2021) </w:t>
      </w:r>
      <w:r w:rsidRPr="003956C5">
        <w:rPr>
          <w:rFonts w:asciiTheme="minorHAnsi" w:eastAsiaTheme="minorEastAsia" w:hAnsiTheme="minorHAnsi" w:cstheme="minorBidi"/>
        </w:rPr>
        <w:t>2</w:t>
      </w:r>
      <w:r w:rsidR="008A6EC2" w:rsidRPr="003956C5">
        <w:rPr>
          <w:rFonts w:asciiTheme="minorHAnsi" w:eastAsiaTheme="minorEastAsia" w:hAnsiTheme="minorHAnsi" w:cstheme="minorBidi"/>
        </w:rPr>
        <w:t xml:space="preserve">https://www.gov.uk/government/uploads/system/uploads/attachment_data/file/439598/prevent-duty-departmental-advice-v6.pdf </w:t>
      </w:r>
    </w:p>
    <w:p w14:paraId="445D471F" w14:textId="20C673FF" w:rsidR="00396CC5" w:rsidRPr="00DA7193" w:rsidRDefault="00396CC5" w:rsidP="001B0AAA">
      <w:pPr>
        <w:pStyle w:val="NoSpacing"/>
        <w:numPr>
          <w:ilvl w:val="0"/>
          <w:numId w:val="3"/>
        </w:numPr>
        <w:rPr>
          <w:rFonts w:asciiTheme="minorHAnsi" w:eastAsiaTheme="minorEastAsia" w:hAnsiTheme="minorHAnsi" w:cstheme="minorBidi"/>
        </w:rPr>
      </w:pPr>
      <w:r w:rsidRPr="00DA7193">
        <w:rPr>
          <w:rFonts w:asciiTheme="minorHAnsi" w:eastAsiaTheme="minorEastAsia" w:hAnsiTheme="minorHAnsi" w:cstheme="minorBidi"/>
        </w:rPr>
        <w:t xml:space="preserve">Disqualification Under the Children </w:t>
      </w:r>
      <w:r w:rsidR="00695B90" w:rsidRPr="00DA7193">
        <w:rPr>
          <w:rFonts w:asciiTheme="minorHAnsi" w:eastAsiaTheme="minorEastAsia" w:hAnsiTheme="minorHAnsi" w:cstheme="minorBidi"/>
        </w:rPr>
        <w:t>A</w:t>
      </w:r>
      <w:r w:rsidRPr="00DA7193">
        <w:rPr>
          <w:rFonts w:asciiTheme="minorHAnsi" w:eastAsiaTheme="minorEastAsia" w:hAnsiTheme="minorHAnsi" w:cstheme="minorBidi"/>
        </w:rPr>
        <w:t xml:space="preserve">ct </w:t>
      </w:r>
      <w:r w:rsidR="00695B90" w:rsidRPr="00DA7193">
        <w:rPr>
          <w:rFonts w:asciiTheme="minorHAnsi" w:eastAsiaTheme="minorEastAsia" w:hAnsiTheme="minorHAnsi" w:cstheme="minorBidi"/>
        </w:rPr>
        <w:t>A</w:t>
      </w:r>
      <w:r w:rsidRPr="00DA7193">
        <w:rPr>
          <w:rFonts w:asciiTheme="minorHAnsi" w:eastAsiaTheme="minorEastAsia" w:hAnsiTheme="minorHAnsi" w:cstheme="minorBidi"/>
        </w:rPr>
        <w:t>ugust 2018</w:t>
      </w:r>
    </w:p>
    <w:p w14:paraId="0B221877" w14:textId="6FE4B86F" w:rsidR="00361502" w:rsidRPr="00DA7193" w:rsidRDefault="00361502" w:rsidP="001B0AAA">
      <w:pPr>
        <w:pStyle w:val="NoSpacing"/>
        <w:numPr>
          <w:ilvl w:val="0"/>
          <w:numId w:val="3"/>
        </w:numPr>
        <w:rPr>
          <w:rFonts w:asciiTheme="minorHAnsi" w:eastAsiaTheme="minorEastAsia" w:hAnsiTheme="minorHAnsi" w:cstheme="minorBidi"/>
        </w:rPr>
      </w:pPr>
      <w:r w:rsidRPr="00DA7193">
        <w:rPr>
          <w:rFonts w:asciiTheme="minorHAnsi" w:eastAsiaTheme="minorEastAsia" w:hAnsiTheme="minorHAnsi" w:cstheme="minorBidi"/>
        </w:rPr>
        <w:t>Children Missing Education September 2016</w:t>
      </w:r>
    </w:p>
    <w:p w14:paraId="25B8E495" w14:textId="1593086D" w:rsidR="0099630E" w:rsidRPr="003956C5" w:rsidRDefault="008A6EC2" w:rsidP="008A6EC2">
      <w:pPr>
        <w:pStyle w:val="NoSpacing"/>
        <w:ind w:left="720"/>
        <w:jc w:val="both"/>
        <w:rPr>
          <w:rFonts w:asciiTheme="minorHAnsi" w:eastAsiaTheme="minorEastAsia" w:hAnsiTheme="minorHAnsi" w:cstheme="minorBidi"/>
        </w:rPr>
      </w:pPr>
      <w:r w:rsidRPr="003956C5">
        <w:rPr>
          <w:rFonts w:asciiTheme="minorHAnsi" w:eastAsiaTheme="minorEastAsia" w:hAnsiTheme="minorHAnsi" w:cstheme="minorBidi"/>
        </w:rPr>
        <w:t xml:space="preserve">Channel </w:t>
      </w:r>
      <w:hyperlink r:id="rId23" w:history="1">
        <w:r w:rsidR="001B0AAA" w:rsidRPr="003956C5">
          <w:rPr>
            <w:rStyle w:val="Hyperlink"/>
            <w:rFonts w:asciiTheme="minorHAnsi" w:eastAsiaTheme="minorEastAsia" w:hAnsiTheme="minorHAnsi" w:cstheme="minorBidi"/>
            <w:color w:val="auto"/>
          </w:rPr>
          <w:t>https://www.gov.uk/government/publications/channel-guidance</w:t>
        </w:r>
      </w:hyperlink>
      <w:r w:rsidRPr="003956C5">
        <w:rPr>
          <w:rFonts w:asciiTheme="minorHAnsi" w:eastAsiaTheme="minorEastAsia" w:hAnsiTheme="minorHAnsi" w:cstheme="minorBidi"/>
        </w:rPr>
        <w:t xml:space="preserve"> </w:t>
      </w:r>
    </w:p>
    <w:p w14:paraId="11A33BF5" w14:textId="32F85CE6" w:rsidR="001B0AAA" w:rsidRPr="003956C5" w:rsidRDefault="00000000" w:rsidP="008A6EC2">
      <w:pPr>
        <w:pStyle w:val="NoSpacing"/>
        <w:ind w:left="720"/>
        <w:jc w:val="both"/>
        <w:rPr>
          <w:rFonts w:asciiTheme="minorHAnsi" w:eastAsiaTheme="minorEastAsia" w:hAnsiTheme="minorHAnsi" w:cstheme="minorBidi"/>
        </w:rPr>
      </w:pPr>
      <w:hyperlink r:id="rId24" w:history="1">
        <w:r w:rsidR="001B0AAA" w:rsidRPr="003956C5">
          <w:rPr>
            <w:rStyle w:val="Hyperlink"/>
            <w:color w:val="auto"/>
          </w:rPr>
          <w:t>https://www.elearning.prevent.homeoffice.gov.uk/edu/screen1.html</w:t>
        </w:r>
      </w:hyperlink>
    </w:p>
    <w:p w14:paraId="4246347C" w14:textId="77777777" w:rsidR="00713145" w:rsidRPr="003956C5" w:rsidRDefault="3A17A556" w:rsidP="3A17A556">
      <w:pPr>
        <w:pStyle w:val="NoSpacing"/>
        <w:numPr>
          <w:ilvl w:val="0"/>
          <w:numId w:val="3"/>
        </w:numPr>
        <w:jc w:val="both"/>
        <w:rPr>
          <w:rFonts w:asciiTheme="minorHAnsi" w:eastAsiaTheme="minorEastAsia" w:hAnsiTheme="minorHAnsi" w:cstheme="minorBidi"/>
        </w:rPr>
      </w:pPr>
      <w:r w:rsidRPr="003956C5">
        <w:rPr>
          <w:rFonts w:asciiTheme="minorHAnsi" w:eastAsiaTheme="minorEastAsia" w:hAnsiTheme="minorHAnsi" w:cstheme="minorBidi"/>
        </w:rPr>
        <w:t xml:space="preserve">Charity Commission: </w:t>
      </w:r>
      <w:proofErr w:type="gramStart"/>
      <w:r w:rsidRPr="003956C5">
        <w:rPr>
          <w:rFonts w:asciiTheme="minorHAnsi" w:eastAsiaTheme="minorEastAsia" w:hAnsiTheme="minorHAnsi" w:cstheme="minorBidi"/>
        </w:rPr>
        <w:t>the</w:t>
      </w:r>
      <w:proofErr w:type="gramEnd"/>
      <w:r w:rsidRPr="003956C5">
        <w:rPr>
          <w:rFonts w:asciiTheme="minorHAnsi" w:eastAsiaTheme="minorEastAsia" w:hAnsiTheme="minorHAnsi" w:cstheme="minorBidi"/>
        </w:rPr>
        <w:t xml:space="preserve"> Safeguarding Strategy (July 2014)</w:t>
      </w:r>
    </w:p>
    <w:p w14:paraId="4246347D" w14:textId="0B84F328" w:rsidR="004306FD" w:rsidRPr="003956C5" w:rsidRDefault="3A17A556" w:rsidP="3A17A556">
      <w:pPr>
        <w:pStyle w:val="NoSpacing"/>
        <w:numPr>
          <w:ilvl w:val="0"/>
          <w:numId w:val="3"/>
        </w:numPr>
        <w:jc w:val="both"/>
        <w:rPr>
          <w:rFonts w:asciiTheme="minorHAnsi" w:eastAsiaTheme="minorEastAsia" w:hAnsiTheme="minorHAnsi" w:cstheme="minorBidi"/>
        </w:rPr>
      </w:pPr>
      <w:r w:rsidRPr="003956C5">
        <w:rPr>
          <w:rFonts w:asciiTheme="minorHAnsi" w:eastAsiaTheme="minorEastAsia" w:hAnsiTheme="minorHAnsi" w:cstheme="minorBidi"/>
        </w:rPr>
        <w:t>Charity Commission: Safeguarding Children and Young People (</w:t>
      </w:r>
      <w:r w:rsidR="0001066F">
        <w:rPr>
          <w:rFonts w:asciiTheme="minorHAnsi" w:eastAsiaTheme="minorEastAsia" w:hAnsiTheme="minorHAnsi" w:cstheme="minorBidi"/>
        </w:rPr>
        <w:t>October 2018</w:t>
      </w:r>
      <w:r w:rsidRPr="003956C5">
        <w:rPr>
          <w:rFonts w:asciiTheme="minorHAnsi" w:eastAsiaTheme="minorEastAsia" w:hAnsiTheme="minorHAnsi" w:cstheme="minorBidi"/>
        </w:rPr>
        <w:t>)</w:t>
      </w:r>
    </w:p>
    <w:p w14:paraId="4246347E" w14:textId="68044972" w:rsidR="00D91844" w:rsidRPr="003956C5" w:rsidRDefault="3A17A556" w:rsidP="3A17A556">
      <w:pPr>
        <w:pStyle w:val="NoSpacing"/>
        <w:numPr>
          <w:ilvl w:val="0"/>
          <w:numId w:val="3"/>
        </w:numPr>
        <w:jc w:val="both"/>
        <w:rPr>
          <w:rFonts w:asciiTheme="minorHAnsi" w:eastAsiaTheme="minorEastAsia" w:hAnsiTheme="minorHAnsi" w:cstheme="minorBidi"/>
          <w:u w:val="single"/>
        </w:rPr>
      </w:pPr>
      <w:r w:rsidRPr="003956C5">
        <w:rPr>
          <w:rFonts w:asciiTheme="minorHAnsi" w:eastAsiaTheme="minorEastAsia" w:hAnsiTheme="minorHAnsi" w:cstheme="minorBidi"/>
          <w:u w:val="single"/>
        </w:rPr>
        <w:t>Independent Schools Standards Regulations (2017)</w:t>
      </w:r>
    </w:p>
    <w:p w14:paraId="4246347F" w14:textId="77777777" w:rsidR="007F3019" w:rsidRPr="003956C5" w:rsidRDefault="007F3019" w:rsidP="00095D91">
      <w:pPr>
        <w:pStyle w:val="NoSpacing"/>
        <w:jc w:val="center"/>
        <w:rPr>
          <w:rFonts w:asciiTheme="minorHAnsi" w:hAnsiTheme="minorHAnsi"/>
          <w:sz w:val="28"/>
          <w:szCs w:val="28"/>
        </w:rPr>
      </w:pPr>
    </w:p>
    <w:p w14:paraId="42463480" w14:textId="77777777" w:rsidR="001D4DF6" w:rsidRPr="003956C5" w:rsidRDefault="3A17A556" w:rsidP="001D065C">
      <w:pPr>
        <w:pStyle w:val="NoSpacing"/>
        <w:rPr>
          <w:rFonts w:asciiTheme="minorHAnsi" w:eastAsiaTheme="minorEastAsia" w:hAnsiTheme="minorHAnsi" w:cstheme="minorBidi"/>
          <w:lang w:eastAsia="en-GB"/>
        </w:rPr>
      </w:pPr>
      <w:r w:rsidRPr="003956C5">
        <w:rPr>
          <w:rFonts w:asciiTheme="minorHAnsi" w:eastAsiaTheme="minorEastAsia" w:hAnsiTheme="minorHAnsi" w:cstheme="minorBidi"/>
          <w:b/>
          <w:bCs/>
          <w:sz w:val="28"/>
          <w:szCs w:val="28"/>
        </w:rPr>
        <w:t>4. ROLES &amp; RESPONSIBILITIES</w:t>
      </w:r>
    </w:p>
    <w:p w14:paraId="42463481" w14:textId="77777777" w:rsidR="0064504B" w:rsidRPr="003956C5" w:rsidRDefault="006D0044" w:rsidP="001D4DF6">
      <w:pPr>
        <w:pStyle w:val="NoSpacing"/>
        <w:jc w:val="both"/>
        <w:rPr>
          <w:rFonts w:asciiTheme="minorHAnsi" w:hAnsiTheme="minorHAnsi" w:cs="Tahoma"/>
        </w:rPr>
      </w:pPr>
      <w:r w:rsidRPr="003956C5">
        <w:rPr>
          <w:rFonts w:asciiTheme="minorHAnsi" w:hAnsiTheme="minorHAnsi" w:cs="Tahoma"/>
        </w:rPr>
        <w:tab/>
      </w:r>
    </w:p>
    <w:p w14:paraId="42463482" w14:textId="77777777" w:rsidR="006D0044" w:rsidRPr="003956C5" w:rsidRDefault="0064504B" w:rsidP="3A17A556">
      <w:pPr>
        <w:pStyle w:val="NoSpacing"/>
        <w:jc w:val="both"/>
        <w:rPr>
          <w:rFonts w:asciiTheme="minorHAnsi" w:eastAsiaTheme="minorEastAsia" w:hAnsiTheme="minorHAnsi" w:cstheme="minorBidi"/>
          <w:b/>
          <w:bCs/>
        </w:rPr>
      </w:pPr>
      <w:r w:rsidRPr="003956C5">
        <w:rPr>
          <w:rFonts w:asciiTheme="minorHAnsi" w:eastAsiaTheme="minorEastAsia" w:hAnsiTheme="minorHAnsi" w:cstheme="minorBidi"/>
        </w:rPr>
        <w:t>4.1</w:t>
      </w:r>
      <w:r w:rsidRPr="003956C5">
        <w:rPr>
          <w:rFonts w:asciiTheme="minorHAnsi" w:hAnsiTheme="minorHAnsi" w:cs="Tahoma"/>
        </w:rPr>
        <w:tab/>
      </w:r>
      <w:r w:rsidR="006D0044" w:rsidRPr="003956C5">
        <w:rPr>
          <w:rFonts w:asciiTheme="minorHAnsi" w:eastAsiaTheme="minorEastAsia" w:hAnsiTheme="minorHAnsi" w:cstheme="minorBidi"/>
          <w:b/>
          <w:bCs/>
        </w:rPr>
        <w:t>All Staff and Volunteers are responsible for:</w:t>
      </w:r>
    </w:p>
    <w:p w14:paraId="42463483" w14:textId="2D1BC30B" w:rsidR="00C2373E" w:rsidRPr="003956C5" w:rsidRDefault="3A17A556" w:rsidP="3A17A556">
      <w:pPr>
        <w:pStyle w:val="NoSpacing"/>
        <w:numPr>
          <w:ilvl w:val="0"/>
          <w:numId w:val="15"/>
        </w:numPr>
        <w:jc w:val="both"/>
        <w:rPr>
          <w:rFonts w:asciiTheme="minorHAnsi" w:eastAsiaTheme="minorEastAsia" w:hAnsiTheme="minorHAnsi" w:cstheme="minorBidi"/>
        </w:rPr>
      </w:pPr>
      <w:r w:rsidRPr="003956C5">
        <w:rPr>
          <w:rFonts w:asciiTheme="minorHAnsi" w:eastAsiaTheme="minorEastAsia" w:hAnsiTheme="minorHAnsi" w:cstheme="minorBidi"/>
        </w:rPr>
        <w:t xml:space="preserve">Safeguarding children’s wellbeing and maintaining public trust in the teaching </w:t>
      </w:r>
      <w:proofErr w:type="gramStart"/>
      <w:r w:rsidRPr="003956C5">
        <w:rPr>
          <w:rFonts w:asciiTheme="minorHAnsi" w:eastAsiaTheme="minorEastAsia" w:hAnsiTheme="minorHAnsi" w:cstheme="minorBidi"/>
        </w:rPr>
        <w:t>profession</w:t>
      </w:r>
      <w:proofErr w:type="gramEnd"/>
    </w:p>
    <w:p w14:paraId="1D163831" w14:textId="4AD2CFA3" w:rsidR="005358CC" w:rsidRDefault="3A17A556" w:rsidP="3A17A556">
      <w:pPr>
        <w:pStyle w:val="NoSpacing"/>
        <w:numPr>
          <w:ilvl w:val="0"/>
          <w:numId w:val="15"/>
        </w:numPr>
        <w:jc w:val="both"/>
        <w:rPr>
          <w:rFonts w:asciiTheme="minorHAnsi" w:eastAsiaTheme="minorEastAsia" w:hAnsiTheme="minorHAnsi" w:cstheme="minorBidi"/>
          <w:b/>
          <w:bCs/>
        </w:rPr>
      </w:pPr>
      <w:r w:rsidRPr="003956C5">
        <w:rPr>
          <w:rFonts w:asciiTheme="minorHAnsi" w:eastAsiaTheme="minorEastAsia" w:hAnsiTheme="minorHAnsi" w:cstheme="minorBidi"/>
          <w:b/>
          <w:bCs/>
        </w:rPr>
        <w:t xml:space="preserve">Ensuring their approach is </w:t>
      </w:r>
      <w:proofErr w:type="gramStart"/>
      <w:r w:rsidRPr="003956C5">
        <w:rPr>
          <w:rFonts w:asciiTheme="minorHAnsi" w:eastAsiaTheme="minorEastAsia" w:hAnsiTheme="minorHAnsi" w:cstheme="minorBidi"/>
          <w:b/>
          <w:bCs/>
        </w:rPr>
        <w:t>child-centred</w:t>
      </w:r>
      <w:proofErr w:type="gramEnd"/>
      <w:r w:rsidRPr="003956C5">
        <w:rPr>
          <w:rFonts w:asciiTheme="minorHAnsi" w:eastAsiaTheme="minorEastAsia" w:hAnsiTheme="minorHAnsi" w:cstheme="minorBidi"/>
          <w:b/>
          <w:bCs/>
        </w:rPr>
        <w:t xml:space="preserve">. This means that they should consider, </w:t>
      </w:r>
      <w:proofErr w:type="gramStart"/>
      <w:r w:rsidRPr="003956C5">
        <w:rPr>
          <w:rFonts w:asciiTheme="minorHAnsi" w:eastAsiaTheme="minorEastAsia" w:hAnsiTheme="minorHAnsi" w:cstheme="minorBidi"/>
          <w:b/>
          <w:bCs/>
        </w:rPr>
        <w:t>at all times</w:t>
      </w:r>
      <w:proofErr w:type="gramEnd"/>
      <w:r w:rsidRPr="003956C5">
        <w:rPr>
          <w:rFonts w:asciiTheme="minorHAnsi" w:eastAsiaTheme="minorEastAsia" w:hAnsiTheme="minorHAnsi" w:cstheme="minorBidi"/>
          <w:b/>
          <w:bCs/>
        </w:rPr>
        <w:t>, what is in the best interests of the child</w:t>
      </w:r>
      <w:r w:rsidR="00694D94">
        <w:rPr>
          <w:rFonts w:asciiTheme="minorHAnsi" w:eastAsiaTheme="minorEastAsia" w:hAnsiTheme="minorHAnsi" w:cstheme="minorBidi"/>
          <w:b/>
          <w:bCs/>
        </w:rPr>
        <w:t>.</w:t>
      </w:r>
    </w:p>
    <w:p w14:paraId="1474824D" w14:textId="1015E3A2" w:rsidR="00694D94" w:rsidRPr="00B260CE" w:rsidRDefault="00A14215" w:rsidP="3A17A556">
      <w:pPr>
        <w:pStyle w:val="NoSpacing"/>
        <w:numPr>
          <w:ilvl w:val="0"/>
          <w:numId w:val="15"/>
        </w:numPr>
        <w:jc w:val="both"/>
        <w:rPr>
          <w:rFonts w:asciiTheme="minorHAnsi" w:eastAsiaTheme="minorEastAsia" w:hAnsiTheme="minorHAnsi" w:cstheme="minorBidi"/>
          <w:b/>
          <w:bCs/>
        </w:rPr>
      </w:pPr>
      <w:r w:rsidRPr="00965091">
        <w:rPr>
          <w:rFonts w:asciiTheme="minorHAnsi" w:eastAsiaTheme="minorEastAsia" w:hAnsiTheme="minorHAnsi" w:cstheme="minorBidi"/>
          <w:b/>
          <w:bCs/>
        </w:rPr>
        <w:t xml:space="preserve">All </w:t>
      </w:r>
      <w:r w:rsidRPr="00965091">
        <w:rPr>
          <w:rFonts w:asciiTheme="minorHAnsi" w:eastAsiaTheme="minorEastAsia" w:hAnsiTheme="minorHAnsi" w:cstheme="minorBidi"/>
        </w:rPr>
        <w:t xml:space="preserve">staff should be aware that abuse, </w:t>
      </w:r>
      <w:proofErr w:type="gramStart"/>
      <w:r w:rsidRPr="00965091">
        <w:rPr>
          <w:rFonts w:asciiTheme="minorHAnsi" w:eastAsiaTheme="minorEastAsia" w:hAnsiTheme="minorHAnsi" w:cstheme="minorBidi"/>
        </w:rPr>
        <w:t>neglect</w:t>
      </w:r>
      <w:proofErr w:type="gramEnd"/>
      <w:r w:rsidRPr="00965091">
        <w:rPr>
          <w:rFonts w:asciiTheme="minorHAnsi" w:eastAsiaTheme="minorEastAsia" w:hAnsiTheme="minorHAnsi" w:cstheme="minorBidi"/>
        </w:rPr>
        <w:t xml:space="preserve"> and safeguarding issues are rarely stand-alone</w:t>
      </w:r>
      <w:r w:rsidR="00FC1D1C" w:rsidRPr="00965091">
        <w:rPr>
          <w:rFonts w:asciiTheme="minorHAnsi" w:eastAsiaTheme="minorEastAsia" w:hAnsiTheme="minorHAnsi" w:cstheme="minorBidi"/>
        </w:rPr>
        <w:t xml:space="preserve"> events that can be covered by one definition or label. In most cases, multiple issues will overlap with one another.</w:t>
      </w:r>
      <w:r w:rsidR="001810BE">
        <w:rPr>
          <w:rFonts w:asciiTheme="minorHAnsi" w:eastAsiaTheme="minorEastAsia" w:hAnsiTheme="minorHAnsi" w:cstheme="minorBidi"/>
        </w:rPr>
        <w:t xml:space="preserve"> </w:t>
      </w:r>
      <w:r w:rsidR="001810BE" w:rsidRPr="00B260CE">
        <w:rPr>
          <w:rFonts w:asciiTheme="minorHAnsi" w:eastAsiaTheme="minorEastAsia" w:hAnsiTheme="minorHAnsi" w:cstheme="minorBidi"/>
        </w:rPr>
        <w:t>Children are at risk of abuse and other risks online a</w:t>
      </w:r>
      <w:r w:rsidR="004567C6" w:rsidRPr="00B260CE">
        <w:rPr>
          <w:rFonts w:asciiTheme="minorHAnsi" w:eastAsiaTheme="minorEastAsia" w:hAnsiTheme="minorHAnsi" w:cstheme="minorBidi"/>
        </w:rPr>
        <w:t xml:space="preserve">s well as </w:t>
      </w:r>
      <w:r w:rsidR="001810BE" w:rsidRPr="00B260CE">
        <w:rPr>
          <w:rFonts w:asciiTheme="minorHAnsi" w:eastAsiaTheme="minorEastAsia" w:hAnsiTheme="minorHAnsi" w:cstheme="minorBidi"/>
        </w:rPr>
        <w:t xml:space="preserve">offline. </w:t>
      </w:r>
      <w:r w:rsidR="004567C6" w:rsidRPr="00B260CE">
        <w:rPr>
          <w:rFonts w:asciiTheme="minorHAnsi" w:eastAsiaTheme="minorEastAsia" w:hAnsiTheme="minorHAnsi" w:cstheme="minorBidi"/>
        </w:rPr>
        <w:t>In many cases, abuse and other risks will take place concurrently both online and offline.</w:t>
      </w:r>
      <w:r w:rsidR="00830FE1" w:rsidRPr="00B260CE">
        <w:rPr>
          <w:rFonts w:asciiTheme="minorHAnsi" w:eastAsiaTheme="minorEastAsia" w:hAnsiTheme="minorHAnsi" w:cstheme="minorBidi"/>
        </w:rPr>
        <w:t xml:space="preserve"> In all cases</w:t>
      </w:r>
      <w:r w:rsidR="00830FE1" w:rsidRPr="00B260CE">
        <w:rPr>
          <w:rFonts w:asciiTheme="minorHAnsi" w:eastAsiaTheme="minorEastAsia" w:hAnsiTheme="minorHAnsi" w:cstheme="minorBidi"/>
          <w:b/>
          <w:bCs/>
        </w:rPr>
        <w:t xml:space="preserve">, </w:t>
      </w:r>
      <w:r w:rsidR="00830FE1" w:rsidRPr="00B260CE">
        <w:rPr>
          <w:rFonts w:asciiTheme="minorHAnsi" w:eastAsiaTheme="minorEastAsia" w:hAnsiTheme="minorHAnsi" w:cstheme="minorBidi"/>
        </w:rPr>
        <w:t>if staff are unsure, they should always speak to the designated safeguarding lead or deputy</w:t>
      </w:r>
      <w:r w:rsidR="00B260CE">
        <w:rPr>
          <w:rFonts w:asciiTheme="minorHAnsi" w:eastAsiaTheme="minorEastAsia" w:hAnsiTheme="minorHAnsi" w:cstheme="minorBidi"/>
        </w:rPr>
        <w:t xml:space="preserve">, by the end of the day at the latest. </w:t>
      </w:r>
      <w:r w:rsidR="00830FE1" w:rsidRPr="00B260CE">
        <w:rPr>
          <w:rFonts w:asciiTheme="minorHAnsi" w:eastAsiaTheme="minorEastAsia" w:hAnsiTheme="minorHAnsi" w:cstheme="minorBidi"/>
          <w:b/>
          <w:bCs/>
        </w:rPr>
        <w:t xml:space="preserve"> </w:t>
      </w:r>
    </w:p>
    <w:p w14:paraId="37DE9E65" w14:textId="1F0C34BE" w:rsidR="002755B1" w:rsidRPr="00B260CE" w:rsidRDefault="002755B1" w:rsidP="3A17A556">
      <w:pPr>
        <w:pStyle w:val="NoSpacing"/>
        <w:numPr>
          <w:ilvl w:val="0"/>
          <w:numId w:val="15"/>
        </w:numPr>
        <w:jc w:val="both"/>
        <w:rPr>
          <w:rFonts w:asciiTheme="minorHAnsi" w:eastAsiaTheme="minorEastAsia" w:hAnsiTheme="minorHAnsi" w:cstheme="minorBidi"/>
          <w:b/>
          <w:bCs/>
        </w:rPr>
      </w:pPr>
      <w:r w:rsidRPr="00B260CE">
        <w:rPr>
          <w:rFonts w:asciiTheme="minorHAnsi" w:eastAsiaTheme="minorEastAsia" w:hAnsiTheme="minorHAnsi" w:cstheme="minorBidi"/>
        </w:rPr>
        <w:t>Children can also abuse othe</w:t>
      </w:r>
      <w:r w:rsidR="00D32E98" w:rsidRPr="00B260CE">
        <w:rPr>
          <w:rFonts w:asciiTheme="minorHAnsi" w:eastAsiaTheme="minorEastAsia" w:hAnsiTheme="minorHAnsi" w:cstheme="minorBidi"/>
        </w:rPr>
        <w:t>r</w:t>
      </w:r>
      <w:r w:rsidRPr="00B260CE">
        <w:rPr>
          <w:rFonts w:asciiTheme="minorHAnsi" w:eastAsiaTheme="minorEastAsia" w:hAnsiTheme="minorHAnsi" w:cstheme="minorBidi"/>
        </w:rPr>
        <w:t xml:space="preserve"> children online, this can take the form of abu</w:t>
      </w:r>
      <w:r w:rsidR="00614D37" w:rsidRPr="00B260CE">
        <w:rPr>
          <w:rFonts w:asciiTheme="minorHAnsi" w:eastAsiaTheme="minorEastAsia" w:hAnsiTheme="minorHAnsi" w:cstheme="minorBidi"/>
        </w:rPr>
        <w:t>sive, harassing, and</w:t>
      </w:r>
      <w:r w:rsidR="00CA33FC" w:rsidRPr="00B260CE">
        <w:rPr>
          <w:rFonts w:asciiTheme="minorHAnsi" w:eastAsiaTheme="minorEastAsia" w:hAnsiTheme="minorHAnsi" w:cstheme="minorBidi"/>
        </w:rPr>
        <w:t xml:space="preserve"> </w:t>
      </w:r>
      <w:r w:rsidR="00614D37" w:rsidRPr="00B260CE">
        <w:rPr>
          <w:rFonts w:asciiTheme="minorHAnsi" w:eastAsiaTheme="minorEastAsia" w:hAnsiTheme="minorHAnsi" w:cstheme="minorBidi"/>
        </w:rPr>
        <w:t>misogynistic/misandrist</w:t>
      </w:r>
      <w:r w:rsidR="00CA33FC" w:rsidRPr="00B260CE">
        <w:rPr>
          <w:rFonts w:asciiTheme="minorHAnsi" w:eastAsiaTheme="minorEastAsia" w:hAnsiTheme="minorHAnsi" w:cstheme="minorBidi"/>
        </w:rPr>
        <w:t xml:space="preserve"> </w:t>
      </w:r>
      <w:r w:rsidR="00614D37" w:rsidRPr="00B260CE">
        <w:rPr>
          <w:rFonts w:asciiTheme="minorHAnsi" w:eastAsiaTheme="minorEastAsia" w:hAnsiTheme="minorHAnsi" w:cstheme="minorBidi"/>
        </w:rPr>
        <w:t xml:space="preserve">messages, </w:t>
      </w:r>
      <w:r w:rsidR="00D32E98" w:rsidRPr="00B260CE">
        <w:rPr>
          <w:rFonts w:asciiTheme="minorHAnsi" w:eastAsiaTheme="minorEastAsia" w:hAnsiTheme="minorHAnsi" w:cstheme="minorBidi"/>
        </w:rPr>
        <w:t>the non-</w:t>
      </w:r>
      <w:r w:rsidR="00DB14C1" w:rsidRPr="00B260CE">
        <w:rPr>
          <w:rFonts w:asciiTheme="minorHAnsi" w:eastAsiaTheme="minorEastAsia" w:hAnsiTheme="minorHAnsi" w:cstheme="minorBidi"/>
        </w:rPr>
        <w:t>consensual</w:t>
      </w:r>
      <w:r w:rsidR="00D32E98" w:rsidRPr="00B260CE">
        <w:rPr>
          <w:rFonts w:asciiTheme="minorHAnsi" w:eastAsiaTheme="minorEastAsia" w:hAnsiTheme="minorHAnsi" w:cstheme="minorBidi"/>
        </w:rPr>
        <w:t xml:space="preserve"> sharing of indecent images, especially around chat groups, and the sharing of abusive images and pornography, to those </w:t>
      </w:r>
      <w:r w:rsidR="00D32E98" w:rsidRPr="00B260CE">
        <w:rPr>
          <w:rFonts w:asciiTheme="minorHAnsi" w:eastAsiaTheme="minorEastAsia" w:hAnsiTheme="minorHAnsi" w:cstheme="minorBidi"/>
        </w:rPr>
        <w:lastRenderedPageBreak/>
        <w:t xml:space="preserve">who do not want to receive such content. </w:t>
      </w:r>
      <w:r w:rsidR="00B93FB9" w:rsidRPr="00B260CE">
        <w:rPr>
          <w:rFonts w:asciiTheme="minorHAnsi" w:eastAsiaTheme="minorEastAsia" w:hAnsiTheme="minorHAnsi" w:cstheme="minorBidi"/>
        </w:rPr>
        <w:t xml:space="preserve">In all cases, if staff are unsure, they should always speak to the designated </w:t>
      </w:r>
      <w:r w:rsidR="00EB6D5D" w:rsidRPr="00B260CE">
        <w:rPr>
          <w:rFonts w:asciiTheme="minorHAnsi" w:eastAsiaTheme="minorEastAsia" w:hAnsiTheme="minorHAnsi" w:cstheme="minorBidi"/>
        </w:rPr>
        <w:t xml:space="preserve">safeguarding </w:t>
      </w:r>
      <w:r w:rsidR="00B93FB9" w:rsidRPr="00B260CE">
        <w:rPr>
          <w:rFonts w:asciiTheme="minorHAnsi" w:eastAsiaTheme="minorEastAsia" w:hAnsiTheme="minorHAnsi" w:cstheme="minorBidi"/>
        </w:rPr>
        <w:t>lead or deput</w:t>
      </w:r>
      <w:r w:rsidR="00760B19" w:rsidRPr="00B260CE">
        <w:rPr>
          <w:rFonts w:asciiTheme="minorHAnsi" w:eastAsiaTheme="minorEastAsia" w:hAnsiTheme="minorHAnsi" w:cstheme="minorBidi"/>
        </w:rPr>
        <w:t xml:space="preserve">y by the end of the day at the latest. </w:t>
      </w:r>
    </w:p>
    <w:p w14:paraId="6FCCC45F" w14:textId="63796DD6" w:rsidR="00073A7C" w:rsidRPr="00B260CE" w:rsidRDefault="00073A7C" w:rsidP="3A17A556">
      <w:pPr>
        <w:pStyle w:val="NoSpacing"/>
        <w:numPr>
          <w:ilvl w:val="0"/>
          <w:numId w:val="15"/>
        </w:numPr>
        <w:jc w:val="both"/>
        <w:rPr>
          <w:rFonts w:asciiTheme="minorHAnsi" w:eastAsiaTheme="minorEastAsia" w:hAnsiTheme="minorHAnsi" w:cstheme="minorBidi"/>
        </w:rPr>
      </w:pPr>
      <w:r w:rsidRPr="00B260CE">
        <w:rPr>
          <w:rFonts w:asciiTheme="minorHAnsi" w:eastAsiaTheme="minorEastAsia" w:hAnsiTheme="minorHAnsi" w:cstheme="minorBidi"/>
        </w:rPr>
        <w:t xml:space="preserve">All staff should be aware of </w:t>
      </w:r>
      <w:r w:rsidR="00F740ED" w:rsidRPr="00B260CE">
        <w:rPr>
          <w:rFonts w:asciiTheme="minorHAnsi" w:eastAsiaTheme="minorEastAsia" w:hAnsiTheme="minorHAnsi" w:cstheme="minorBidi"/>
        </w:rPr>
        <w:t>indicators</w:t>
      </w:r>
      <w:r w:rsidRPr="00B260CE">
        <w:rPr>
          <w:rFonts w:asciiTheme="minorHAnsi" w:eastAsiaTheme="minorEastAsia" w:hAnsiTheme="minorHAnsi" w:cstheme="minorBidi"/>
        </w:rPr>
        <w:t xml:space="preserve"> of abuse and neglect</w:t>
      </w:r>
      <w:r w:rsidR="000E0F8C" w:rsidRPr="00B260CE">
        <w:rPr>
          <w:rFonts w:asciiTheme="minorHAnsi" w:eastAsiaTheme="minorEastAsia" w:hAnsiTheme="minorHAnsi" w:cstheme="minorBidi"/>
        </w:rPr>
        <w:t xml:space="preserve"> understanding that children can be at risks of harm inside and outside of the </w:t>
      </w:r>
      <w:r w:rsidR="00F740ED" w:rsidRPr="00B260CE">
        <w:rPr>
          <w:rFonts w:asciiTheme="minorHAnsi" w:eastAsiaTheme="minorEastAsia" w:hAnsiTheme="minorHAnsi" w:cstheme="minorBidi"/>
        </w:rPr>
        <w:t xml:space="preserve">school, inside and outside of home and online. </w:t>
      </w:r>
      <w:r w:rsidR="00872DE6" w:rsidRPr="00B260CE">
        <w:rPr>
          <w:rFonts w:asciiTheme="minorHAnsi" w:eastAsiaTheme="minorEastAsia" w:hAnsiTheme="minorHAnsi" w:cstheme="minorBidi"/>
        </w:rPr>
        <w:t>Exercising</w:t>
      </w:r>
      <w:r w:rsidR="00F740ED" w:rsidRPr="00B260CE">
        <w:rPr>
          <w:rFonts w:asciiTheme="minorHAnsi" w:eastAsiaTheme="minorEastAsia" w:hAnsiTheme="minorHAnsi" w:cstheme="minorBidi"/>
        </w:rPr>
        <w:t xml:space="preserve"> professional curiosity and knowing what to look for is vital for the early </w:t>
      </w:r>
      <w:r w:rsidR="00872DE6" w:rsidRPr="00B260CE">
        <w:rPr>
          <w:rFonts w:asciiTheme="minorHAnsi" w:eastAsiaTheme="minorEastAsia" w:hAnsiTheme="minorHAnsi" w:cstheme="minorBidi"/>
        </w:rPr>
        <w:t>identification</w:t>
      </w:r>
      <w:r w:rsidR="00F740ED" w:rsidRPr="00B260CE">
        <w:rPr>
          <w:rFonts w:asciiTheme="minorHAnsi" w:eastAsiaTheme="minorEastAsia" w:hAnsiTheme="minorHAnsi" w:cstheme="minorBidi"/>
        </w:rPr>
        <w:t xml:space="preserve"> of abuse and </w:t>
      </w:r>
      <w:r w:rsidR="00872DE6" w:rsidRPr="00B260CE">
        <w:rPr>
          <w:rFonts w:asciiTheme="minorHAnsi" w:eastAsiaTheme="minorEastAsia" w:hAnsiTheme="minorHAnsi" w:cstheme="minorBidi"/>
        </w:rPr>
        <w:t>neglect</w:t>
      </w:r>
      <w:r w:rsidR="00F740ED" w:rsidRPr="00B260CE">
        <w:rPr>
          <w:rFonts w:asciiTheme="minorHAnsi" w:eastAsiaTheme="minorEastAsia" w:hAnsiTheme="minorHAnsi" w:cstheme="minorBidi"/>
        </w:rPr>
        <w:t xml:space="preserve"> so that staff </w:t>
      </w:r>
      <w:proofErr w:type="gramStart"/>
      <w:r w:rsidR="00F740ED" w:rsidRPr="00B260CE">
        <w:rPr>
          <w:rFonts w:asciiTheme="minorHAnsi" w:eastAsiaTheme="minorEastAsia" w:hAnsiTheme="minorHAnsi" w:cstheme="minorBidi"/>
        </w:rPr>
        <w:t>are able to</w:t>
      </w:r>
      <w:proofErr w:type="gramEnd"/>
      <w:r w:rsidR="00F740ED" w:rsidRPr="00B260CE">
        <w:rPr>
          <w:rFonts w:asciiTheme="minorHAnsi" w:eastAsiaTheme="minorEastAsia" w:hAnsiTheme="minorHAnsi" w:cstheme="minorBidi"/>
        </w:rPr>
        <w:t xml:space="preserve"> identity cases of children who may be in need of </w:t>
      </w:r>
      <w:r w:rsidR="00872DE6" w:rsidRPr="00B260CE">
        <w:rPr>
          <w:rFonts w:asciiTheme="minorHAnsi" w:eastAsiaTheme="minorEastAsia" w:hAnsiTheme="minorHAnsi" w:cstheme="minorBidi"/>
        </w:rPr>
        <w:t>help</w:t>
      </w:r>
      <w:r w:rsidR="00F740ED" w:rsidRPr="00B260CE">
        <w:rPr>
          <w:rFonts w:asciiTheme="minorHAnsi" w:eastAsiaTheme="minorEastAsia" w:hAnsiTheme="minorHAnsi" w:cstheme="minorBidi"/>
        </w:rPr>
        <w:t xml:space="preserve"> or </w:t>
      </w:r>
      <w:r w:rsidR="00872DE6" w:rsidRPr="00B260CE">
        <w:rPr>
          <w:rFonts w:asciiTheme="minorHAnsi" w:eastAsiaTheme="minorEastAsia" w:hAnsiTheme="minorHAnsi" w:cstheme="minorBidi"/>
        </w:rPr>
        <w:t xml:space="preserve">protection. </w:t>
      </w:r>
      <w:r w:rsidR="00F740ED" w:rsidRPr="00B260CE">
        <w:rPr>
          <w:rFonts w:asciiTheme="minorHAnsi" w:eastAsiaTheme="minorEastAsia" w:hAnsiTheme="minorHAnsi" w:cstheme="minorBidi"/>
        </w:rPr>
        <w:t xml:space="preserve"> </w:t>
      </w:r>
    </w:p>
    <w:p w14:paraId="70361F3B" w14:textId="3D462550" w:rsidR="001F14B7" w:rsidRPr="00DC311D" w:rsidRDefault="3A17A556" w:rsidP="3A17A556">
      <w:pPr>
        <w:pStyle w:val="NoSpacing"/>
        <w:numPr>
          <w:ilvl w:val="0"/>
          <w:numId w:val="15"/>
        </w:numPr>
        <w:jc w:val="both"/>
        <w:rPr>
          <w:rFonts w:asciiTheme="minorHAnsi" w:eastAsiaTheme="minorEastAsia" w:hAnsiTheme="minorHAnsi" w:cstheme="minorBidi"/>
        </w:rPr>
      </w:pPr>
      <w:r w:rsidRPr="003956C5">
        <w:rPr>
          <w:rFonts w:asciiTheme="minorHAnsi" w:eastAsiaTheme="minorEastAsia" w:hAnsiTheme="minorHAnsi" w:cstheme="minorBidi"/>
        </w:rPr>
        <w:t>Knowing and implementing School policy on Safeguarding</w:t>
      </w:r>
      <w:r w:rsidR="001F14B7">
        <w:rPr>
          <w:rFonts w:asciiTheme="minorHAnsi" w:eastAsiaTheme="minorEastAsia" w:hAnsiTheme="minorHAnsi" w:cstheme="minorBidi"/>
        </w:rPr>
        <w:t>,</w:t>
      </w:r>
      <w:r w:rsidRPr="003956C5">
        <w:rPr>
          <w:rFonts w:asciiTheme="minorHAnsi" w:eastAsiaTheme="minorEastAsia" w:hAnsiTheme="minorHAnsi" w:cstheme="minorBidi"/>
        </w:rPr>
        <w:t xml:space="preserve"> Code of Conduct</w:t>
      </w:r>
      <w:r w:rsidR="001F14B7">
        <w:rPr>
          <w:rFonts w:asciiTheme="minorHAnsi" w:eastAsiaTheme="minorEastAsia" w:hAnsiTheme="minorHAnsi" w:cstheme="minorBidi"/>
          <w:b/>
          <w:bCs/>
        </w:rPr>
        <w:t xml:space="preserve">, </w:t>
      </w:r>
      <w:r w:rsidR="001F14B7" w:rsidRPr="00DC311D">
        <w:rPr>
          <w:rFonts w:asciiTheme="minorHAnsi" w:eastAsiaTheme="minorEastAsia" w:hAnsiTheme="minorHAnsi" w:cstheme="minorBidi"/>
        </w:rPr>
        <w:t xml:space="preserve">and </w:t>
      </w:r>
      <w:proofErr w:type="gramStart"/>
      <w:r w:rsidR="001F14B7" w:rsidRPr="00DC311D">
        <w:rPr>
          <w:rFonts w:asciiTheme="minorHAnsi" w:eastAsiaTheme="minorEastAsia" w:hAnsiTheme="minorHAnsi" w:cstheme="minorBidi"/>
        </w:rPr>
        <w:t>Low Level</w:t>
      </w:r>
      <w:proofErr w:type="gramEnd"/>
      <w:r w:rsidR="001F14B7" w:rsidRPr="00DC311D">
        <w:rPr>
          <w:rFonts w:asciiTheme="minorHAnsi" w:eastAsiaTheme="minorEastAsia" w:hAnsiTheme="minorHAnsi" w:cstheme="minorBidi"/>
        </w:rPr>
        <w:t xml:space="preserve"> Concerns policy. </w:t>
      </w:r>
    </w:p>
    <w:p w14:paraId="42463484" w14:textId="087AF5D8" w:rsidR="006D0044" w:rsidRPr="00DC311D" w:rsidRDefault="3A17A556" w:rsidP="001F14B7">
      <w:pPr>
        <w:pStyle w:val="NoSpacing"/>
        <w:ind w:left="765"/>
        <w:jc w:val="both"/>
        <w:rPr>
          <w:rFonts w:asciiTheme="minorHAnsi" w:eastAsiaTheme="minorEastAsia" w:hAnsiTheme="minorHAnsi" w:cstheme="minorBidi"/>
        </w:rPr>
      </w:pPr>
      <w:r w:rsidRPr="00DC311D">
        <w:rPr>
          <w:rFonts w:asciiTheme="minorHAnsi" w:eastAsiaTheme="minorEastAsia" w:hAnsiTheme="minorHAnsi" w:cstheme="minorBidi"/>
        </w:rPr>
        <w:t xml:space="preserve"> Everyone who </w:t>
      </w:r>
      <w:proofErr w:type="gramStart"/>
      <w:r w:rsidRPr="00DC311D">
        <w:rPr>
          <w:rFonts w:asciiTheme="minorHAnsi" w:eastAsiaTheme="minorEastAsia" w:hAnsiTheme="minorHAnsi" w:cstheme="minorBidi"/>
        </w:rPr>
        <w:t>comes into contact with</w:t>
      </w:r>
      <w:proofErr w:type="gramEnd"/>
      <w:r w:rsidRPr="00DC311D">
        <w:rPr>
          <w:rFonts w:asciiTheme="minorHAnsi" w:eastAsiaTheme="minorEastAsia" w:hAnsiTheme="minorHAnsi" w:cstheme="minorBidi"/>
        </w:rPr>
        <w:t xml:space="preserve"> students has a role to play in identifying concerns, sharing information and taking prompt action.</w:t>
      </w:r>
    </w:p>
    <w:p w14:paraId="00259171" w14:textId="08D6802F" w:rsidR="002B32EB" w:rsidRPr="00A71CBB" w:rsidRDefault="3A17A556" w:rsidP="566A444C">
      <w:pPr>
        <w:pStyle w:val="NoSpacing"/>
        <w:numPr>
          <w:ilvl w:val="0"/>
          <w:numId w:val="15"/>
        </w:numPr>
        <w:jc w:val="both"/>
        <w:rPr>
          <w:rFonts w:asciiTheme="minorHAnsi" w:eastAsiaTheme="minorEastAsia" w:hAnsiTheme="minorHAnsi" w:cstheme="minorBidi"/>
        </w:rPr>
      </w:pPr>
      <w:r w:rsidRPr="00A71CBB">
        <w:rPr>
          <w:rFonts w:asciiTheme="minorHAnsi" w:eastAsiaTheme="minorEastAsia" w:hAnsiTheme="minorHAnsi" w:cstheme="minorBidi"/>
        </w:rPr>
        <w:t>Reading and Understanding Keeping Children Safe in Education</w:t>
      </w:r>
      <w:r w:rsidR="6485C1FF" w:rsidRPr="00A71CBB">
        <w:rPr>
          <w:rFonts w:asciiTheme="minorHAnsi" w:eastAsiaTheme="minorEastAsia" w:hAnsiTheme="minorHAnsi" w:cstheme="minorBidi"/>
        </w:rPr>
        <w:t xml:space="preserve"> Part 1</w:t>
      </w:r>
      <w:r w:rsidRPr="00A71CBB">
        <w:rPr>
          <w:rFonts w:asciiTheme="minorHAnsi" w:eastAsiaTheme="minorEastAsia" w:hAnsiTheme="minorHAnsi" w:cstheme="minorBidi"/>
        </w:rPr>
        <w:t xml:space="preserve"> Sept </w:t>
      </w:r>
      <w:r w:rsidR="00333341" w:rsidRPr="00A71CBB">
        <w:rPr>
          <w:rFonts w:asciiTheme="minorHAnsi" w:eastAsiaTheme="minorEastAsia" w:hAnsiTheme="minorHAnsi" w:cstheme="minorBidi"/>
        </w:rPr>
        <w:t>(</w:t>
      </w:r>
      <w:r w:rsidRPr="00A71CBB">
        <w:rPr>
          <w:rFonts w:asciiTheme="minorHAnsi" w:eastAsiaTheme="minorEastAsia" w:hAnsiTheme="minorHAnsi" w:cstheme="minorBidi"/>
        </w:rPr>
        <w:t>20</w:t>
      </w:r>
      <w:r w:rsidR="0894E175" w:rsidRPr="00A71CBB">
        <w:rPr>
          <w:rFonts w:asciiTheme="minorHAnsi" w:eastAsiaTheme="minorEastAsia" w:hAnsiTheme="minorHAnsi" w:cstheme="minorBidi"/>
        </w:rPr>
        <w:t>2</w:t>
      </w:r>
      <w:r w:rsidR="00A71CBB">
        <w:rPr>
          <w:rFonts w:asciiTheme="minorHAnsi" w:eastAsiaTheme="minorEastAsia" w:hAnsiTheme="minorHAnsi" w:cstheme="minorBidi"/>
        </w:rPr>
        <w:t>3</w:t>
      </w:r>
      <w:r w:rsidR="008B417A" w:rsidRPr="00A71CBB">
        <w:rPr>
          <w:rFonts w:asciiTheme="minorHAnsi" w:eastAsiaTheme="minorEastAsia" w:hAnsiTheme="minorHAnsi" w:cstheme="minorBidi"/>
        </w:rPr>
        <w:t xml:space="preserve">) </w:t>
      </w:r>
      <w:r w:rsidR="0BAED394" w:rsidRPr="00A71CBB">
        <w:rPr>
          <w:rFonts w:asciiTheme="minorHAnsi" w:eastAsiaTheme="minorEastAsia" w:hAnsiTheme="minorHAnsi" w:cstheme="minorBidi"/>
        </w:rPr>
        <w:t>and this policy</w:t>
      </w:r>
      <w:r w:rsidR="00C51B5F" w:rsidRPr="00A71CBB">
        <w:rPr>
          <w:rFonts w:asciiTheme="minorHAnsi" w:eastAsiaTheme="minorEastAsia" w:hAnsiTheme="minorHAnsi" w:cstheme="minorBidi"/>
        </w:rPr>
        <w:t xml:space="preserve">, </w:t>
      </w:r>
      <w:r w:rsidR="00D36E93" w:rsidRPr="00A71CBB">
        <w:rPr>
          <w:rFonts w:asciiTheme="minorHAnsi" w:eastAsiaTheme="minorEastAsia" w:hAnsiTheme="minorHAnsi" w:cstheme="minorBidi"/>
        </w:rPr>
        <w:t xml:space="preserve">completing online </w:t>
      </w:r>
      <w:r w:rsidR="00C51B5F" w:rsidRPr="00A71CBB">
        <w:rPr>
          <w:rFonts w:asciiTheme="minorHAnsi" w:eastAsiaTheme="minorEastAsia" w:hAnsiTheme="minorHAnsi" w:cstheme="minorBidi"/>
        </w:rPr>
        <w:t>questionnaire to confirm understanding</w:t>
      </w:r>
      <w:r w:rsidR="006B29A2" w:rsidRPr="00A71CBB">
        <w:rPr>
          <w:rFonts w:asciiTheme="minorHAnsi" w:eastAsiaTheme="minorEastAsia" w:hAnsiTheme="minorHAnsi" w:cstheme="minorBidi"/>
        </w:rPr>
        <w:t>.</w:t>
      </w:r>
    </w:p>
    <w:p w14:paraId="0F699CE6" w14:textId="3A24C9A5" w:rsidR="006B29A2" w:rsidRPr="00A71CBB" w:rsidRDefault="00C60532" w:rsidP="566A444C">
      <w:pPr>
        <w:pStyle w:val="NoSpacing"/>
        <w:numPr>
          <w:ilvl w:val="0"/>
          <w:numId w:val="15"/>
        </w:numPr>
        <w:jc w:val="both"/>
        <w:rPr>
          <w:rFonts w:asciiTheme="minorHAnsi" w:eastAsiaTheme="minorEastAsia" w:hAnsiTheme="minorHAnsi" w:cstheme="minorBidi"/>
        </w:rPr>
      </w:pPr>
      <w:r w:rsidRPr="00A71CBB">
        <w:rPr>
          <w:rFonts w:asciiTheme="minorHAnsi" w:eastAsiaTheme="minorEastAsia" w:hAnsiTheme="minorHAnsi" w:cstheme="minorBidi"/>
        </w:rPr>
        <w:t>S</w:t>
      </w:r>
      <w:r w:rsidR="00C51F2C" w:rsidRPr="00A71CBB">
        <w:rPr>
          <w:rFonts w:asciiTheme="minorHAnsi" w:eastAsiaTheme="minorEastAsia" w:hAnsiTheme="minorHAnsi" w:cstheme="minorBidi"/>
        </w:rPr>
        <w:t xml:space="preserve">taff </w:t>
      </w:r>
      <w:r w:rsidR="00E47541" w:rsidRPr="00A71CBB">
        <w:rPr>
          <w:rFonts w:asciiTheme="minorHAnsi" w:eastAsiaTheme="minorEastAsia" w:hAnsiTheme="minorHAnsi" w:cstheme="minorBidi"/>
        </w:rPr>
        <w:t>consulted</w:t>
      </w:r>
      <w:r w:rsidR="00DF0B17" w:rsidRPr="00A71CBB">
        <w:rPr>
          <w:rFonts w:asciiTheme="minorHAnsi" w:eastAsiaTheme="minorEastAsia" w:hAnsiTheme="minorHAnsi" w:cstheme="minorBidi"/>
        </w:rPr>
        <w:t xml:space="preserve"> on Low Level Concerns policy </w:t>
      </w:r>
      <w:r w:rsidR="00C51F2C" w:rsidRPr="00A71CBB">
        <w:rPr>
          <w:rFonts w:asciiTheme="minorHAnsi" w:eastAsiaTheme="minorEastAsia" w:hAnsiTheme="minorHAnsi" w:cstheme="minorBidi"/>
        </w:rPr>
        <w:t xml:space="preserve">through Asst DSL </w:t>
      </w:r>
      <w:r w:rsidR="00651B43" w:rsidRPr="00A71CBB">
        <w:rPr>
          <w:rFonts w:asciiTheme="minorHAnsi" w:eastAsiaTheme="minorEastAsia" w:hAnsiTheme="minorHAnsi" w:cstheme="minorBidi"/>
        </w:rPr>
        <w:t>sharing of policy</w:t>
      </w:r>
      <w:r w:rsidR="00245011" w:rsidRPr="00A71CBB">
        <w:rPr>
          <w:rFonts w:asciiTheme="minorHAnsi" w:eastAsiaTheme="minorEastAsia" w:hAnsiTheme="minorHAnsi" w:cstheme="minorBidi"/>
        </w:rPr>
        <w:t xml:space="preserve"> and understanding of it</w:t>
      </w:r>
      <w:r w:rsidR="00651B43" w:rsidRPr="00A71CBB">
        <w:rPr>
          <w:rFonts w:asciiTheme="minorHAnsi" w:eastAsiaTheme="minorEastAsia" w:hAnsiTheme="minorHAnsi" w:cstheme="minorBidi"/>
        </w:rPr>
        <w:t xml:space="preserve"> through tutor group</w:t>
      </w:r>
      <w:r w:rsidR="00245011" w:rsidRPr="00A71CBB">
        <w:rPr>
          <w:rFonts w:asciiTheme="minorHAnsi" w:eastAsiaTheme="minorEastAsia" w:hAnsiTheme="minorHAnsi" w:cstheme="minorBidi"/>
        </w:rPr>
        <w:t xml:space="preserve"> sessions. </w:t>
      </w:r>
    </w:p>
    <w:p w14:paraId="55BE8DF1" w14:textId="6D06183F" w:rsidR="00372E20" w:rsidRPr="00A71CBB" w:rsidRDefault="3A17A556" w:rsidP="3A17A556">
      <w:pPr>
        <w:pStyle w:val="NoSpacing"/>
        <w:numPr>
          <w:ilvl w:val="0"/>
          <w:numId w:val="15"/>
        </w:numPr>
        <w:jc w:val="both"/>
        <w:rPr>
          <w:rFonts w:asciiTheme="minorHAnsi" w:eastAsiaTheme="minorEastAsia" w:hAnsiTheme="minorHAnsi" w:cstheme="minorBidi"/>
        </w:rPr>
      </w:pPr>
      <w:r w:rsidRPr="00A71CBB">
        <w:rPr>
          <w:rFonts w:asciiTheme="minorHAnsi" w:eastAsiaTheme="minorEastAsia" w:hAnsiTheme="minorHAnsi" w:cstheme="minorBidi"/>
        </w:rPr>
        <w:t xml:space="preserve">Providing a safe environment in which students can learn. </w:t>
      </w:r>
    </w:p>
    <w:p w14:paraId="42463485" w14:textId="106ABB69" w:rsidR="0064504B" w:rsidRPr="004E4AED" w:rsidRDefault="000C6870" w:rsidP="3A17A556">
      <w:pPr>
        <w:pStyle w:val="NoSpacing"/>
        <w:numPr>
          <w:ilvl w:val="0"/>
          <w:numId w:val="15"/>
        </w:numPr>
        <w:jc w:val="both"/>
        <w:rPr>
          <w:rFonts w:asciiTheme="minorHAnsi" w:eastAsiaTheme="minorEastAsia" w:hAnsiTheme="minorHAnsi" w:cstheme="minorBidi"/>
          <w:color w:val="000000" w:themeColor="text1"/>
        </w:rPr>
      </w:pPr>
      <w:r w:rsidRPr="004E4AED">
        <w:rPr>
          <w:rFonts w:asciiTheme="minorHAnsi" w:eastAsiaTheme="minorEastAsia" w:hAnsiTheme="minorHAnsi" w:cstheme="minorBidi"/>
          <w:color w:val="000000" w:themeColor="text1"/>
        </w:rPr>
        <w:t>Report</w:t>
      </w:r>
      <w:r w:rsidR="001E516D" w:rsidRPr="004E4AED">
        <w:rPr>
          <w:rFonts w:asciiTheme="minorHAnsi" w:eastAsiaTheme="minorEastAsia" w:hAnsiTheme="minorHAnsi" w:cstheme="minorBidi"/>
          <w:color w:val="000000" w:themeColor="text1"/>
        </w:rPr>
        <w:t>ing</w:t>
      </w:r>
      <w:r w:rsidRPr="004E4AED">
        <w:rPr>
          <w:rFonts w:asciiTheme="minorHAnsi" w:eastAsiaTheme="minorEastAsia" w:hAnsiTheme="minorHAnsi" w:cstheme="minorBidi"/>
          <w:color w:val="000000" w:themeColor="text1"/>
        </w:rPr>
        <w:t xml:space="preserve"> and record</w:t>
      </w:r>
      <w:r w:rsidR="001E516D" w:rsidRPr="004E4AED">
        <w:rPr>
          <w:rFonts w:asciiTheme="minorHAnsi" w:eastAsiaTheme="minorEastAsia" w:hAnsiTheme="minorHAnsi" w:cstheme="minorBidi"/>
          <w:color w:val="000000" w:themeColor="text1"/>
        </w:rPr>
        <w:t>ing</w:t>
      </w:r>
      <w:r w:rsidR="00192E55" w:rsidRPr="004E4AED">
        <w:rPr>
          <w:rFonts w:asciiTheme="minorHAnsi" w:eastAsiaTheme="minorEastAsia" w:hAnsiTheme="minorHAnsi" w:cstheme="minorBidi"/>
          <w:color w:val="000000" w:themeColor="text1"/>
        </w:rPr>
        <w:t xml:space="preserve"> </w:t>
      </w:r>
      <w:r w:rsidRPr="004E4AED">
        <w:rPr>
          <w:rFonts w:asciiTheme="minorHAnsi" w:eastAsiaTheme="minorEastAsia" w:hAnsiTheme="minorHAnsi" w:cstheme="minorBidi"/>
          <w:color w:val="000000" w:themeColor="text1"/>
        </w:rPr>
        <w:t>concerns about students on My Concern</w:t>
      </w:r>
      <w:r w:rsidR="0088461D" w:rsidRPr="004E4AED">
        <w:rPr>
          <w:rFonts w:asciiTheme="minorHAnsi" w:eastAsiaTheme="minorEastAsia" w:hAnsiTheme="minorHAnsi" w:cstheme="minorBidi"/>
          <w:color w:val="000000" w:themeColor="text1"/>
        </w:rPr>
        <w:t xml:space="preserve">. </w:t>
      </w:r>
    </w:p>
    <w:p w14:paraId="42463486" w14:textId="77777777" w:rsidR="0064504B" w:rsidRPr="003956C5" w:rsidRDefault="3A17A556" w:rsidP="3A17A556">
      <w:pPr>
        <w:pStyle w:val="NoSpacing"/>
        <w:numPr>
          <w:ilvl w:val="0"/>
          <w:numId w:val="15"/>
        </w:numPr>
        <w:jc w:val="both"/>
        <w:rPr>
          <w:rFonts w:asciiTheme="minorHAnsi" w:eastAsiaTheme="minorEastAsia" w:hAnsiTheme="minorHAnsi" w:cstheme="minorBidi"/>
        </w:rPr>
      </w:pPr>
      <w:r w:rsidRPr="003956C5">
        <w:rPr>
          <w:rFonts w:asciiTheme="minorHAnsi" w:eastAsiaTheme="minorEastAsia" w:hAnsiTheme="minorHAnsi" w:cstheme="minorBidi"/>
        </w:rPr>
        <w:t>Staff will aim to record disclosures in writing within 1 hour.</w:t>
      </w:r>
    </w:p>
    <w:p w14:paraId="42463487" w14:textId="5A7D33D0" w:rsidR="00461B27" w:rsidRPr="003956C5" w:rsidRDefault="3A17A556" w:rsidP="3A17A556">
      <w:pPr>
        <w:pStyle w:val="NoSpacing"/>
        <w:numPr>
          <w:ilvl w:val="0"/>
          <w:numId w:val="15"/>
        </w:numPr>
        <w:jc w:val="both"/>
        <w:rPr>
          <w:rFonts w:asciiTheme="minorHAnsi" w:eastAsiaTheme="minorEastAsia" w:hAnsiTheme="minorHAnsi" w:cstheme="minorBidi"/>
        </w:rPr>
      </w:pPr>
      <w:r w:rsidRPr="003956C5">
        <w:rPr>
          <w:rFonts w:asciiTheme="minorHAnsi" w:eastAsiaTheme="minorEastAsia" w:hAnsiTheme="minorHAnsi" w:cstheme="minorBidi"/>
        </w:rPr>
        <w:t xml:space="preserve">All staff can talk to </w:t>
      </w:r>
      <w:r w:rsidR="00C62763" w:rsidRPr="003956C5">
        <w:rPr>
          <w:rFonts w:asciiTheme="minorHAnsi" w:eastAsiaTheme="minorEastAsia" w:hAnsiTheme="minorHAnsi" w:cstheme="minorBidi"/>
        </w:rPr>
        <w:t>Education Safeguarding Advisory Team (ESAT)</w:t>
      </w:r>
      <w:r w:rsidR="003A0595">
        <w:rPr>
          <w:rFonts w:asciiTheme="minorHAnsi" w:eastAsiaTheme="minorEastAsia" w:hAnsiTheme="minorHAnsi" w:cstheme="minorBidi"/>
        </w:rPr>
        <w:t xml:space="preserve"> </w:t>
      </w:r>
      <w:r w:rsidR="003A0595" w:rsidRPr="00757B6B">
        <w:rPr>
          <w:rFonts w:asciiTheme="minorHAnsi" w:eastAsiaTheme="minorEastAsia" w:hAnsiTheme="minorHAnsi" w:cstheme="minorBidi"/>
        </w:rPr>
        <w:t xml:space="preserve">and/or </w:t>
      </w:r>
      <w:proofErr w:type="gramStart"/>
      <w:r w:rsidR="003A0595" w:rsidRPr="00757B6B">
        <w:rPr>
          <w:rFonts w:asciiTheme="minorHAnsi" w:eastAsiaTheme="minorEastAsia" w:hAnsiTheme="minorHAnsi" w:cstheme="minorBidi"/>
        </w:rPr>
        <w:t>LCSS</w:t>
      </w:r>
      <w:proofErr w:type="gramEnd"/>
    </w:p>
    <w:p w14:paraId="42463488" w14:textId="77777777" w:rsidR="00095D91" w:rsidRPr="003956C5" w:rsidRDefault="006D0044" w:rsidP="0064504B">
      <w:pPr>
        <w:pStyle w:val="NoSpacing"/>
        <w:ind w:left="405"/>
        <w:jc w:val="both"/>
        <w:rPr>
          <w:rFonts w:asciiTheme="minorHAnsi" w:hAnsiTheme="minorHAnsi" w:cs="Tahoma"/>
        </w:rPr>
      </w:pPr>
      <w:r w:rsidRPr="003956C5">
        <w:rPr>
          <w:rFonts w:asciiTheme="minorHAnsi" w:hAnsiTheme="minorHAnsi" w:cs="Tahoma"/>
        </w:rPr>
        <w:t xml:space="preserve"> </w:t>
      </w:r>
    </w:p>
    <w:p w14:paraId="42463489" w14:textId="77777777" w:rsidR="001D4DF6" w:rsidRPr="003956C5" w:rsidRDefault="0064504B" w:rsidP="3A17A556">
      <w:pPr>
        <w:pStyle w:val="NoSpacing"/>
        <w:jc w:val="both"/>
        <w:rPr>
          <w:rFonts w:asciiTheme="minorHAnsi" w:eastAsiaTheme="minorEastAsia" w:hAnsiTheme="minorHAnsi" w:cstheme="minorBidi"/>
          <w:b/>
          <w:bCs/>
          <w:lang w:eastAsia="en-GB"/>
        </w:rPr>
      </w:pPr>
      <w:r w:rsidRPr="003956C5">
        <w:rPr>
          <w:rFonts w:asciiTheme="minorHAnsi" w:eastAsiaTheme="minorEastAsia" w:hAnsiTheme="minorHAnsi" w:cstheme="minorBidi"/>
          <w:lang w:eastAsia="en-GB"/>
        </w:rPr>
        <w:t>4</w:t>
      </w:r>
      <w:r w:rsidR="001D4DF6" w:rsidRPr="003956C5">
        <w:rPr>
          <w:rFonts w:asciiTheme="minorHAnsi" w:eastAsiaTheme="minorEastAsia" w:hAnsiTheme="minorHAnsi" w:cstheme="minorBidi"/>
          <w:lang w:eastAsia="en-GB"/>
        </w:rPr>
        <w:t>.2</w:t>
      </w:r>
      <w:r w:rsidR="001D4DF6" w:rsidRPr="003956C5">
        <w:rPr>
          <w:rFonts w:asciiTheme="minorHAnsi" w:hAnsiTheme="minorHAnsi" w:cs="Helvetica"/>
          <w:lang w:eastAsia="en-GB"/>
        </w:rPr>
        <w:tab/>
      </w:r>
      <w:r w:rsidR="001D4DF6" w:rsidRPr="003956C5">
        <w:rPr>
          <w:rFonts w:asciiTheme="minorHAnsi" w:eastAsiaTheme="minorEastAsia" w:hAnsiTheme="minorHAnsi" w:cstheme="minorBidi"/>
          <w:b/>
          <w:bCs/>
          <w:lang w:eastAsia="en-GB"/>
        </w:rPr>
        <w:t xml:space="preserve">The </w:t>
      </w:r>
      <w:r w:rsidR="004478E0" w:rsidRPr="003956C5">
        <w:rPr>
          <w:rFonts w:asciiTheme="minorHAnsi" w:eastAsiaTheme="minorEastAsia" w:hAnsiTheme="minorHAnsi" w:cstheme="minorBidi"/>
          <w:b/>
          <w:bCs/>
          <w:lang w:eastAsia="en-GB"/>
        </w:rPr>
        <w:t>Designated Safeguarding Lead is</w:t>
      </w:r>
      <w:r w:rsidR="00380D74" w:rsidRPr="003956C5">
        <w:rPr>
          <w:rFonts w:asciiTheme="minorHAnsi" w:eastAsiaTheme="minorEastAsia" w:hAnsiTheme="minorHAnsi" w:cstheme="minorBidi"/>
          <w:b/>
          <w:bCs/>
          <w:lang w:eastAsia="en-GB"/>
        </w:rPr>
        <w:t xml:space="preserve"> immediately</w:t>
      </w:r>
      <w:r w:rsidR="001D4DF6" w:rsidRPr="003956C5">
        <w:rPr>
          <w:rFonts w:asciiTheme="minorHAnsi" w:eastAsiaTheme="minorEastAsia" w:hAnsiTheme="minorHAnsi" w:cstheme="minorBidi"/>
          <w:b/>
          <w:bCs/>
          <w:lang w:eastAsia="en-GB"/>
        </w:rPr>
        <w:t xml:space="preserve"> responsible for:</w:t>
      </w:r>
    </w:p>
    <w:p w14:paraId="4246348A" w14:textId="77777777" w:rsidR="001D4DF6" w:rsidRPr="003956C5" w:rsidRDefault="3A17A556" w:rsidP="3A17A556">
      <w:pPr>
        <w:pStyle w:val="NoSpacing"/>
        <w:numPr>
          <w:ilvl w:val="0"/>
          <w:numId w:val="4"/>
        </w:numPr>
        <w:jc w:val="both"/>
        <w:rPr>
          <w:rFonts w:asciiTheme="minorHAnsi" w:eastAsiaTheme="minorEastAsia" w:hAnsiTheme="minorHAnsi" w:cstheme="minorBidi"/>
          <w:lang w:eastAsia="en-GB"/>
        </w:rPr>
      </w:pPr>
      <w:r w:rsidRPr="003956C5">
        <w:rPr>
          <w:rFonts w:asciiTheme="minorHAnsi" w:eastAsiaTheme="minorEastAsia" w:hAnsiTheme="minorHAnsi" w:cstheme="minorBidi"/>
          <w:lang w:eastAsia="en-GB"/>
        </w:rPr>
        <w:t xml:space="preserve">promoting good practice throughout the school.  </w:t>
      </w:r>
    </w:p>
    <w:p w14:paraId="4246348B" w14:textId="54335E98" w:rsidR="001D4DF6" w:rsidRPr="00757B6B" w:rsidRDefault="3A17A556" w:rsidP="3A17A556">
      <w:pPr>
        <w:pStyle w:val="NoSpacing"/>
        <w:numPr>
          <w:ilvl w:val="0"/>
          <w:numId w:val="4"/>
        </w:numPr>
        <w:jc w:val="both"/>
        <w:rPr>
          <w:rFonts w:asciiTheme="minorHAnsi" w:eastAsiaTheme="minorEastAsia" w:hAnsiTheme="minorHAnsi" w:cstheme="minorBidi"/>
          <w:lang w:eastAsia="en-GB"/>
        </w:rPr>
      </w:pPr>
      <w:r w:rsidRPr="003956C5">
        <w:rPr>
          <w:rFonts w:asciiTheme="minorHAnsi" w:eastAsiaTheme="minorEastAsia" w:hAnsiTheme="minorHAnsi" w:cstheme="minorBidi"/>
          <w:lang w:eastAsia="en-GB"/>
        </w:rPr>
        <w:t xml:space="preserve">ensuring proper training for all staff and for </w:t>
      </w:r>
      <w:r w:rsidR="003A0595" w:rsidRPr="00757B6B">
        <w:rPr>
          <w:rFonts w:asciiTheme="minorHAnsi" w:eastAsiaTheme="minorEastAsia" w:hAnsiTheme="minorHAnsi" w:cstheme="minorBidi"/>
          <w:lang w:eastAsia="en-GB"/>
        </w:rPr>
        <w:t xml:space="preserve">all </w:t>
      </w:r>
      <w:r w:rsidR="00B05809" w:rsidRPr="00757B6B">
        <w:rPr>
          <w:rFonts w:asciiTheme="minorHAnsi" w:eastAsiaTheme="minorEastAsia" w:hAnsiTheme="minorHAnsi" w:cstheme="minorBidi"/>
          <w:lang w:eastAsia="en-GB"/>
        </w:rPr>
        <w:t>students</w:t>
      </w:r>
      <w:r w:rsidR="003A0595" w:rsidRPr="00757B6B">
        <w:rPr>
          <w:rFonts w:asciiTheme="minorHAnsi" w:eastAsiaTheme="minorEastAsia" w:hAnsiTheme="minorHAnsi" w:cstheme="minorBidi"/>
          <w:lang w:eastAsia="en-GB"/>
        </w:rPr>
        <w:t xml:space="preserve"> </w:t>
      </w:r>
      <w:r w:rsidR="008D0FF9" w:rsidRPr="00757B6B">
        <w:rPr>
          <w:rFonts w:asciiTheme="minorHAnsi" w:eastAsiaTheme="minorEastAsia" w:hAnsiTheme="minorHAnsi" w:cstheme="minorBidi"/>
          <w:lang w:eastAsia="en-GB"/>
        </w:rPr>
        <w:t>and Governors.</w:t>
      </w:r>
      <w:r w:rsidRPr="00757B6B">
        <w:rPr>
          <w:rFonts w:asciiTheme="minorHAnsi" w:eastAsiaTheme="minorEastAsia" w:hAnsiTheme="minorHAnsi" w:cstheme="minorBidi"/>
          <w:lang w:eastAsia="en-GB"/>
        </w:rPr>
        <w:t xml:space="preserve"> </w:t>
      </w:r>
      <w:r w:rsidR="004A785A" w:rsidRPr="00757B6B">
        <w:rPr>
          <w:rFonts w:asciiTheme="minorHAnsi" w:eastAsiaTheme="minorEastAsia" w:hAnsiTheme="minorHAnsi" w:cstheme="minorBidi"/>
          <w:lang w:eastAsia="en-GB"/>
        </w:rPr>
        <w:t xml:space="preserve">OSCB Generalist training </w:t>
      </w:r>
      <w:r w:rsidR="002A65F2" w:rsidRPr="00757B6B">
        <w:rPr>
          <w:rFonts w:asciiTheme="minorHAnsi" w:eastAsiaTheme="minorEastAsia" w:hAnsiTheme="minorHAnsi" w:cstheme="minorBidi"/>
          <w:lang w:eastAsia="en-GB"/>
        </w:rPr>
        <w:t>given to all newly appointed</w:t>
      </w:r>
      <w:r w:rsidR="00757B6B" w:rsidRPr="00757B6B">
        <w:rPr>
          <w:rFonts w:asciiTheme="minorHAnsi" w:eastAsiaTheme="minorEastAsia" w:hAnsiTheme="minorHAnsi" w:cstheme="minorBidi"/>
          <w:lang w:eastAsia="en-GB"/>
        </w:rPr>
        <w:t xml:space="preserve"> staff and</w:t>
      </w:r>
      <w:r w:rsidR="002A65F2" w:rsidRPr="00757B6B">
        <w:rPr>
          <w:rFonts w:asciiTheme="minorHAnsi" w:eastAsiaTheme="minorEastAsia" w:hAnsiTheme="minorHAnsi" w:cstheme="minorBidi"/>
          <w:lang w:eastAsia="en-GB"/>
        </w:rPr>
        <w:t xml:space="preserve"> governors. Regular </w:t>
      </w:r>
      <w:r w:rsidR="00E40676" w:rsidRPr="00757B6B">
        <w:rPr>
          <w:rFonts w:asciiTheme="minorHAnsi" w:eastAsiaTheme="minorEastAsia" w:hAnsiTheme="minorHAnsi" w:cstheme="minorBidi"/>
          <w:lang w:eastAsia="en-GB"/>
        </w:rPr>
        <w:t>u</w:t>
      </w:r>
      <w:r w:rsidR="002A65F2" w:rsidRPr="00757B6B">
        <w:rPr>
          <w:rFonts w:asciiTheme="minorHAnsi" w:eastAsiaTheme="minorEastAsia" w:hAnsiTheme="minorHAnsi" w:cstheme="minorBidi"/>
          <w:lang w:eastAsia="en-GB"/>
        </w:rPr>
        <w:t>pdates and reports given at termly Governor meetings</w:t>
      </w:r>
      <w:r w:rsidR="00E40676" w:rsidRPr="00757B6B">
        <w:rPr>
          <w:rFonts w:asciiTheme="minorHAnsi" w:eastAsiaTheme="minorEastAsia" w:hAnsiTheme="minorHAnsi" w:cstheme="minorBidi"/>
          <w:lang w:eastAsia="en-GB"/>
        </w:rPr>
        <w:t xml:space="preserve">. Governor with responsibility for Safeguarding engages regularly with DSL. </w:t>
      </w:r>
    </w:p>
    <w:p w14:paraId="4246348C" w14:textId="77777777" w:rsidR="00461B27" w:rsidRPr="003956C5" w:rsidRDefault="3A17A556" w:rsidP="3A17A556">
      <w:pPr>
        <w:pStyle w:val="NoSpacing"/>
        <w:numPr>
          <w:ilvl w:val="0"/>
          <w:numId w:val="4"/>
        </w:numPr>
        <w:jc w:val="both"/>
        <w:rPr>
          <w:rFonts w:asciiTheme="minorHAnsi" w:eastAsiaTheme="minorEastAsia" w:hAnsiTheme="minorHAnsi" w:cstheme="minorBidi"/>
          <w:lang w:eastAsia="en-GB"/>
        </w:rPr>
      </w:pPr>
      <w:r w:rsidRPr="003956C5">
        <w:rPr>
          <w:rFonts w:asciiTheme="minorHAnsi" w:eastAsiaTheme="minorEastAsia" w:hAnsiTheme="minorHAnsi" w:cstheme="minorBidi"/>
          <w:lang w:eastAsia="en-GB"/>
        </w:rPr>
        <w:t>All employees receive a DBS check before commencing work</w:t>
      </w:r>
      <w:r w:rsidRPr="003956C5">
        <w:rPr>
          <w:rFonts w:asciiTheme="minorHAnsi" w:eastAsiaTheme="minorEastAsia" w:hAnsiTheme="minorHAnsi" w:cstheme="minorBidi"/>
          <w:b/>
          <w:bCs/>
          <w:lang w:eastAsia="en-GB"/>
        </w:rPr>
        <w:t xml:space="preserve">. </w:t>
      </w:r>
      <w:r w:rsidRPr="003956C5">
        <w:rPr>
          <w:rFonts w:asciiTheme="minorHAnsi" w:eastAsiaTheme="minorEastAsia" w:hAnsiTheme="minorHAnsi" w:cstheme="minorBidi"/>
          <w:lang w:eastAsia="en-GB"/>
        </w:rPr>
        <w:t>If there is a delay in the DBS</w:t>
      </w:r>
    </w:p>
    <w:p w14:paraId="4246348D" w14:textId="78B98B2E" w:rsidR="00461B27" w:rsidRPr="003956C5" w:rsidRDefault="3A17A556" w:rsidP="3A17A556">
      <w:pPr>
        <w:pStyle w:val="NoSpacing"/>
        <w:ind w:left="720"/>
        <w:jc w:val="both"/>
        <w:rPr>
          <w:rFonts w:asciiTheme="minorHAnsi" w:eastAsiaTheme="minorEastAsia" w:hAnsiTheme="minorHAnsi" w:cstheme="minorBidi"/>
          <w:lang w:eastAsia="en-GB"/>
        </w:rPr>
      </w:pPr>
      <w:r w:rsidRPr="003956C5">
        <w:rPr>
          <w:rFonts w:asciiTheme="minorHAnsi" w:eastAsiaTheme="minorEastAsia" w:hAnsiTheme="minorHAnsi" w:cstheme="minorBidi"/>
          <w:lang w:eastAsia="en-GB"/>
        </w:rPr>
        <w:t>a barred list check and risk assessment would be carried out.</w:t>
      </w:r>
      <w:r w:rsidRPr="003956C5">
        <w:rPr>
          <w:rFonts w:asciiTheme="minorHAnsi" w:eastAsiaTheme="minorEastAsia" w:hAnsiTheme="minorHAnsi" w:cstheme="minorBidi"/>
          <w:b/>
          <w:bCs/>
          <w:lang w:eastAsia="en-GB"/>
        </w:rPr>
        <w:t xml:space="preserve"> </w:t>
      </w:r>
      <w:r w:rsidRPr="003956C5">
        <w:rPr>
          <w:rFonts w:asciiTheme="minorHAnsi" w:eastAsiaTheme="minorEastAsia" w:hAnsiTheme="minorHAnsi" w:cstheme="minorBidi"/>
          <w:lang w:eastAsia="en-GB"/>
        </w:rPr>
        <w:t>The Head can consider someone starting work if all other checks are carried out and a risk assessment and supervision check made.</w:t>
      </w:r>
    </w:p>
    <w:p w14:paraId="4246348E" w14:textId="6509DC1B" w:rsidR="001D4DF6" w:rsidRPr="003956C5" w:rsidRDefault="3A17A556" w:rsidP="3A17A556">
      <w:pPr>
        <w:pStyle w:val="NoSpacing"/>
        <w:numPr>
          <w:ilvl w:val="0"/>
          <w:numId w:val="4"/>
        </w:numPr>
        <w:jc w:val="both"/>
        <w:rPr>
          <w:rFonts w:asciiTheme="minorHAnsi" w:eastAsiaTheme="minorEastAsia" w:hAnsiTheme="minorHAnsi" w:cstheme="minorBidi"/>
          <w:lang w:eastAsia="en-GB"/>
        </w:rPr>
      </w:pPr>
      <w:r w:rsidRPr="003956C5">
        <w:rPr>
          <w:rFonts w:asciiTheme="minorHAnsi" w:eastAsiaTheme="minorEastAsia" w:hAnsiTheme="minorHAnsi" w:cstheme="minorBidi"/>
          <w:lang w:eastAsia="en-GB"/>
        </w:rPr>
        <w:t xml:space="preserve">maintaining the profile of </w:t>
      </w:r>
      <w:r w:rsidR="003350CE" w:rsidRPr="00757B6B">
        <w:rPr>
          <w:rFonts w:asciiTheme="minorHAnsi" w:eastAsiaTheme="minorEastAsia" w:hAnsiTheme="minorHAnsi" w:cstheme="minorBidi"/>
          <w:lang w:eastAsia="en-GB"/>
        </w:rPr>
        <w:t xml:space="preserve">Safeguarding </w:t>
      </w:r>
      <w:r w:rsidR="00245AF6">
        <w:rPr>
          <w:rFonts w:asciiTheme="minorHAnsi" w:eastAsiaTheme="minorEastAsia" w:hAnsiTheme="minorHAnsi" w:cstheme="minorBidi"/>
          <w:lang w:eastAsia="en-GB"/>
        </w:rPr>
        <w:t xml:space="preserve">and </w:t>
      </w:r>
      <w:r w:rsidR="007B4BDD">
        <w:rPr>
          <w:rFonts w:asciiTheme="minorHAnsi" w:eastAsiaTheme="minorEastAsia" w:hAnsiTheme="minorHAnsi" w:cstheme="minorBidi"/>
          <w:lang w:eastAsia="en-GB"/>
        </w:rPr>
        <w:t xml:space="preserve">child protection </w:t>
      </w:r>
      <w:r w:rsidRPr="003956C5">
        <w:rPr>
          <w:rFonts w:asciiTheme="minorHAnsi" w:eastAsiaTheme="minorEastAsia" w:hAnsiTheme="minorHAnsi" w:cstheme="minorBidi"/>
          <w:lang w:eastAsia="en-GB"/>
        </w:rPr>
        <w:t xml:space="preserve">issues in the policy making of the school. </w:t>
      </w:r>
    </w:p>
    <w:p w14:paraId="4246348F" w14:textId="5DE7B020" w:rsidR="001D4DF6" w:rsidRPr="003956C5" w:rsidRDefault="3A17A556" w:rsidP="3A17A556">
      <w:pPr>
        <w:pStyle w:val="NoSpacing"/>
        <w:numPr>
          <w:ilvl w:val="0"/>
          <w:numId w:val="4"/>
        </w:numPr>
        <w:jc w:val="both"/>
        <w:rPr>
          <w:rFonts w:asciiTheme="minorHAnsi" w:eastAsiaTheme="minorEastAsia" w:hAnsiTheme="minorHAnsi" w:cstheme="minorBidi"/>
          <w:lang w:eastAsia="en-GB"/>
        </w:rPr>
      </w:pPr>
      <w:r w:rsidRPr="003956C5">
        <w:rPr>
          <w:rFonts w:asciiTheme="minorHAnsi" w:eastAsiaTheme="minorEastAsia" w:hAnsiTheme="minorHAnsi" w:cstheme="minorBidi"/>
          <w:lang w:eastAsia="en-GB"/>
        </w:rPr>
        <w:t xml:space="preserve">acting as the “first call” for those who wish to raise a </w:t>
      </w:r>
      <w:r w:rsidR="001F14B7">
        <w:rPr>
          <w:rFonts w:asciiTheme="minorHAnsi" w:eastAsiaTheme="minorEastAsia" w:hAnsiTheme="minorHAnsi" w:cstheme="minorBidi"/>
          <w:lang w:eastAsia="en-GB"/>
        </w:rPr>
        <w:t>c</w:t>
      </w:r>
      <w:r w:rsidRPr="003956C5">
        <w:rPr>
          <w:rFonts w:asciiTheme="minorHAnsi" w:eastAsiaTheme="minorEastAsia" w:hAnsiTheme="minorHAnsi" w:cstheme="minorBidi"/>
          <w:lang w:eastAsia="en-GB"/>
        </w:rPr>
        <w:t>hild</w:t>
      </w:r>
      <w:r w:rsidRPr="00C061C7">
        <w:rPr>
          <w:rFonts w:asciiTheme="minorHAnsi" w:eastAsiaTheme="minorEastAsia" w:hAnsiTheme="minorHAnsi" w:cstheme="minorBidi"/>
          <w:lang w:eastAsia="en-GB"/>
        </w:rPr>
        <w:t xml:space="preserve"> </w:t>
      </w:r>
      <w:r w:rsidR="001F14B7" w:rsidRPr="00757B6B">
        <w:rPr>
          <w:rFonts w:asciiTheme="minorHAnsi" w:eastAsiaTheme="minorEastAsia" w:hAnsiTheme="minorHAnsi" w:cstheme="minorBidi"/>
          <w:lang w:eastAsia="en-GB"/>
        </w:rPr>
        <w:t>s</w:t>
      </w:r>
      <w:r w:rsidR="00BA2BF0" w:rsidRPr="00757B6B">
        <w:rPr>
          <w:rFonts w:asciiTheme="minorHAnsi" w:eastAsiaTheme="minorEastAsia" w:hAnsiTheme="minorHAnsi" w:cstheme="minorBidi"/>
          <w:lang w:eastAsia="en-GB"/>
        </w:rPr>
        <w:t>afeguarding</w:t>
      </w:r>
      <w:r w:rsidR="007B4BDD">
        <w:rPr>
          <w:rFonts w:asciiTheme="minorHAnsi" w:eastAsiaTheme="minorEastAsia" w:hAnsiTheme="minorHAnsi" w:cstheme="minorBidi"/>
          <w:color w:val="FF0000"/>
          <w:lang w:eastAsia="en-GB"/>
        </w:rPr>
        <w:t xml:space="preserve"> </w:t>
      </w:r>
      <w:r w:rsidR="007B4BDD" w:rsidRPr="00E079A4">
        <w:rPr>
          <w:rFonts w:asciiTheme="minorHAnsi" w:eastAsiaTheme="minorEastAsia" w:hAnsiTheme="minorHAnsi" w:cstheme="minorBidi"/>
          <w:lang w:eastAsia="en-GB"/>
        </w:rPr>
        <w:t xml:space="preserve">and child </w:t>
      </w:r>
      <w:proofErr w:type="gramStart"/>
      <w:r w:rsidR="007B4BDD" w:rsidRPr="00E079A4">
        <w:rPr>
          <w:rFonts w:asciiTheme="minorHAnsi" w:eastAsiaTheme="minorEastAsia" w:hAnsiTheme="minorHAnsi" w:cstheme="minorBidi"/>
          <w:lang w:eastAsia="en-GB"/>
        </w:rPr>
        <w:t xml:space="preserve">protection </w:t>
      </w:r>
      <w:r w:rsidRPr="00E079A4">
        <w:rPr>
          <w:rFonts w:asciiTheme="minorHAnsi" w:eastAsiaTheme="minorEastAsia" w:hAnsiTheme="minorHAnsi" w:cstheme="minorBidi"/>
          <w:lang w:eastAsia="en-GB"/>
        </w:rPr>
        <w:t xml:space="preserve"> </w:t>
      </w:r>
      <w:r w:rsidRPr="003956C5">
        <w:rPr>
          <w:rFonts w:asciiTheme="minorHAnsi" w:eastAsiaTheme="minorEastAsia" w:hAnsiTheme="minorHAnsi" w:cstheme="minorBidi"/>
          <w:lang w:eastAsia="en-GB"/>
        </w:rPr>
        <w:t>Issue</w:t>
      </w:r>
      <w:proofErr w:type="gramEnd"/>
      <w:r w:rsidRPr="003956C5">
        <w:rPr>
          <w:rFonts w:asciiTheme="minorHAnsi" w:eastAsiaTheme="minorEastAsia" w:hAnsiTheme="minorHAnsi" w:cstheme="minorBidi"/>
          <w:lang w:eastAsia="en-GB"/>
        </w:rPr>
        <w:t>.</w:t>
      </w:r>
    </w:p>
    <w:p w14:paraId="42463490" w14:textId="06B77FE2" w:rsidR="0064504B" w:rsidRPr="003956C5" w:rsidRDefault="3A17A556" w:rsidP="566A444C">
      <w:pPr>
        <w:pStyle w:val="NoSpacing"/>
        <w:numPr>
          <w:ilvl w:val="0"/>
          <w:numId w:val="4"/>
        </w:numPr>
        <w:jc w:val="both"/>
        <w:rPr>
          <w:rFonts w:asciiTheme="minorHAnsi" w:eastAsiaTheme="minorEastAsia" w:hAnsiTheme="minorHAnsi" w:cstheme="minorBidi"/>
          <w:lang w:eastAsia="en-GB"/>
        </w:rPr>
      </w:pPr>
      <w:r w:rsidRPr="566A444C">
        <w:rPr>
          <w:rFonts w:asciiTheme="minorHAnsi" w:eastAsiaTheme="minorEastAsia" w:hAnsiTheme="minorHAnsi" w:cstheme="minorBidi"/>
        </w:rPr>
        <w:t>keeping any recording made by others</w:t>
      </w:r>
      <w:r w:rsidR="021A1CB9" w:rsidRPr="566A444C">
        <w:rPr>
          <w:rFonts w:asciiTheme="minorHAnsi" w:eastAsiaTheme="minorEastAsia" w:hAnsiTheme="minorHAnsi" w:cstheme="minorBidi"/>
        </w:rPr>
        <w:t xml:space="preserve"> </w:t>
      </w:r>
      <w:r w:rsidRPr="566A444C">
        <w:rPr>
          <w:rFonts w:asciiTheme="minorHAnsi" w:eastAsiaTheme="minorEastAsia" w:hAnsiTheme="minorHAnsi" w:cstheme="minorBidi"/>
        </w:rPr>
        <w:t>and keeping the written records she/he makes in secure conditions for 7 years after the student has left school. These records are separate from other records.</w:t>
      </w:r>
    </w:p>
    <w:p w14:paraId="42463491" w14:textId="2768C1B2" w:rsidR="001D4DF6" w:rsidRPr="003956C5" w:rsidRDefault="3A17A556" w:rsidP="3A17A556">
      <w:pPr>
        <w:pStyle w:val="NoSpacing"/>
        <w:numPr>
          <w:ilvl w:val="0"/>
          <w:numId w:val="4"/>
        </w:numPr>
        <w:jc w:val="both"/>
        <w:rPr>
          <w:rFonts w:asciiTheme="minorHAnsi" w:eastAsiaTheme="minorEastAsia" w:hAnsiTheme="minorHAnsi" w:cstheme="minorBidi"/>
          <w:lang w:eastAsia="en-GB"/>
        </w:rPr>
      </w:pPr>
      <w:r w:rsidRPr="003956C5">
        <w:rPr>
          <w:rFonts w:asciiTheme="minorHAnsi" w:eastAsiaTheme="minorEastAsia" w:hAnsiTheme="minorHAnsi" w:cstheme="minorBidi"/>
          <w:lang w:eastAsia="en-GB"/>
        </w:rPr>
        <w:t xml:space="preserve">developing and revising the </w:t>
      </w:r>
      <w:r w:rsidRPr="00757B6B">
        <w:rPr>
          <w:rFonts w:asciiTheme="minorHAnsi" w:eastAsiaTheme="minorEastAsia" w:hAnsiTheme="minorHAnsi" w:cstheme="minorBidi"/>
          <w:lang w:eastAsia="en-GB"/>
        </w:rPr>
        <w:t xml:space="preserve">Safeguarding </w:t>
      </w:r>
      <w:r w:rsidR="001F14B7" w:rsidRPr="00757B6B">
        <w:rPr>
          <w:rFonts w:asciiTheme="minorHAnsi" w:eastAsiaTheme="minorEastAsia" w:hAnsiTheme="minorHAnsi" w:cstheme="minorBidi"/>
          <w:lang w:eastAsia="en-GB"/>
        </w:rPr>
        <w:t>p</w:t>
      </w:r>
      <w:r w:rsidR="003350CE" w:rsidRPr="00757B6B">
        <w:rPr>
          <w:rFonts w:asciiTheme="minorHAnsi" w:eastAsiaTheme="minorEastAsia" w:hAnsiTheme="minorHAnsi" w:cstheme="minorBidi"/>
          <w:lang w:eastAsia="en-GB"/>
        </w:rPr>
        <w:t xml:space="preserve">olicy </w:t>
      </w:r>
      <w:r w:rsidR="008A1BF9" w:rsidRPr="00757B6B">
        <w:rPr>
          <w:rFonts w:asciiTheme="minorHAnsi" w:eastAsiaTheme="minorEastAsia" w:hAnsiTheme="minorHAnsi" w:cstheme="minorBidi"/>
          <w:lang w:eastAsia="en-GB"/>
        </w:rPr>
        <w:t>and those related to the Safeguarding policy</w:t>
      </w:r>
      <w:r w:rsidR="00F657ED" w:rsidRPr="00757B6B">
        <w:rPr>
          <w:rFonts w:asciiTheme="minorHAnsi" w:eastAsiaTheme="minorEastAsia" w:hAnsiTheme="minorHAnsi" w:cstheme="minorBidi"/>
          <w:lang w:eastAsia="en-GB"/>
        </w:rPr>
        <w:t xml:space="preserve">, including Low Level Concerns policy. </w:t>
      </w:r>
    </w:p>
    <w:p w14:paraId="42463492" w14:textId="026042BF" w:rsidR="001D4DF6" w:rsidRPr="003956C5" w:rsidRDefault="3A17A556" w:rsidP="3A17A556">
      <w:pPr>
        <w:pStyle w:val="NoSpacing"/>
        <w:numPr>
          <w:ilvl w:val="0"/>
          <w:numId w:val="4"/>
        </w:numPr>
        <w:jc w:val="both"/>
        <w:rPr>
          <w:rFonts w:asciiTheme="minorHAnsi" w:eastAsiaTheme="minorEastAsia" w:hAnsiTheme="minorHAnsi" w:cstheme="minorBidi"/>
          <w:lang w:eastAsia="en-GB"/>
        </w:rPr>
      </w:pPr>
      <w:r w:rsidRPr="003956C5">
        <w:rPr>
          <w:rFonts w:asciiTheme="minorHAnsi" w:eastAsiaTheme="minorEastAsia" w:hAnsiTheme="minorHAnsi" w:cstheme="minorBidi"/>
          <w:lang w:eastAsia="en-GB"/>
        </w:rPr>
        <w:t xml:space="preserve">reporting annually to the Governors on all </w:t>
      </w:r>
      <w:r w:rsidR="008A1BF9" w:rsidRPr="00757B6B">
        <w:rPr>
          <w:rFonts w:asciiTheme="minorHAnsi" w:eastAsiaTheme="minorEastAsia" w:hAnsiTheme="minorHAnsi" w:cstheme="minorBidi"/>
          <w:lang w:eastAsia="en-GB"/>
        </w:rPr>
        <w:t>safeguarding</w:t>
      </w:r>
      <w:r w:rsidR="00E079A4" w:rsidRPr="00757B6B">
        <w:rPr>
          <w:rFonts w:asciiTheme="minorHAnsi" w:eastAsiaTheme="minorEastAsia" w:hAnsiTheme="minorHAnsi" w:cstheme="minorBidi"/>
          <w:lang w:eastAsia="en-GB"/>
        </w:rPr>
        <w:t xml:space="preserve"> </w:t>
      </w:r>
      <w:r w:rsidR="00E079A4" w:rsidRPr="00E079A4">
        <w:rPr>
          <w:rFonts w:asciiTheme="minorHAnsi" w:eastAsiaTheme="minorEastAsia" w:hAnsiTheme="minorHAnsi" w:cstheme="minorBidi"/>
          <w:lang w:eastAsia="en-GB"/>
        </w:rPr>
        <w:t>and child protection</w:t>
      </w:r>
      <w:r w:rsidR="008A1BF9" w:rsidRPr="00E079A4">
        <w:rPr>
          <w:rFonts w:asciiTheme="minorHAnsi" w:eastAsiaTheme="minorEastAsia" w:hAnsiTheme="minorHAnsi" w:cstheme="minorBidi"/>
          <w:lang w:eastAsia="en-GB"/>
        </w:rPr>
        <w:t xml:space="preserve"> </w:t>
      </w:r>
      <w:r w:rsidRPr="00E079A4">
        <w:rPr>
          <w:rFonts w:asciiTheme="minorHAnsi" w:eastAsiaTheme="minorEastAsia" w:hAnsiTheme="minorHAnsi" w:cstheme="minorBidi"/>
          <w:lang w:eastAsia="en-GB"/>
        </w:rPr>
        <w:t>matters.</w:t>
      </w:r>
    </w:p>
    <w:p w14:paraId="42463493" w14:textId="6DEBE147" w:rsidR="001D4DF6" w:rsidRPr="003956C5" w:rsidRDefault="3A17A556" w:rsidP="3A17A556">
      <w:pPr>
        <w:pStyle w:val="NoSpacing"/>
        <w:numPr>
          <w:ilvl w:val="0"/>
          <w:numId w:val="4"/>
        </w:numPr>
        <w:jc w:val="both"/>
        <w:rPr>
          <w:rFonts w:asciiTheme="minorHAnsi" w:eastAsiaTheme="minorEastAsia" w:hAnsiTheme="minorHAnsi" w:cstheme="minorBidi"/>
          <w:lang w:eastAsia="en-GB"/>
        </w:rPr>
      </w:pPr>
      <w:r w:rsidRPr="003956C5">
        <w:rPr>
          <w:rFonts w:asciiTheme="minorHAnsi" w:eastAsiaTheme="minorEastAsia" w:hAnsiTheme="minorHAnsi" w:cstheme="minorBidi"/>
          <w:lang w:eastAsia="en-GB"/>
        </w:rPr>
        <w:t xml:space="preserve">ensuring that all students are aware of, and are comfortable with, avenues for raising, </w:t>
      </w:r>
      <w:proofErr w:type="gramStart"/>
      <w:r w:rsidRPr="003956C5">
        <w:rPr>
          <w:rFonts w:asciiTheme="minorHAnsi" w:eastAsiaTheme="minorEastAsia" w:hAnsiTheme="minorHAnsi" w:cstheme="minorBidi"/>
          <w:lang w:eastAsia="en-GB"/>
        </w:rPr>
        <w:t>reporting</w:t>
      </w:r>
      <w:proofErr w:type="gramEnd"/>
      <w:r w:rsidRPr="003956C5">
        <w:rPr>
          <w:rFonts w:asciiTheme="minorHAnsi" w:eastAsiaTheme="minorEastAsia" w:hAnsiTheme="minorHAnsi" w:cstheme="minorBidi"/>
          <w:lang w:eastAsia="en-GB"/>
        </w:rPr>
        <w:t xml:space="preserve"> and discussing any</w:t>
      </w:r>
      <w:r w:rsidRPr="00082C3B">
        <w:rPr>
          <w:rFonts w:asciiTheme="minorHAnsi" w:eastAsiaTheme="minorEastAsia" w:hAnsiTheme="minorHAnsi" w:cstheme="minorBidi"/>
          <w:lang w:eastAsia="en-GB"/>
        </w:rPr>
        <w:t xml:space="preserve"> </w:t>
      </w:r>
      <w:r w:rsidR="00082C3B">
        <w:rPr>
          <w:rFonts w:asciiTheme="minorHAnsi" w:eastAsiaTheme="minorEastAsia" w:hAnsiTheme="minorHAnsi" w:cstheme="minorBidi"/>
          <w:lang w:eastAsia="en-GB"/>
        </w:rPr>
        <w:t>s</w:t>
      </w:r>
      <w:r w:rsidR="00D714CD" w:rsidRPr="00082C3B">
        <w:rPr>
          <w:rFonts w:asciiTheme="minorHAnsi" w:eastAsiaTheme="minorEastAsia" w:hAnsiTheme="minorHAnsi" w:cstheme="minorBidi"/>
          <w:lang w:eastAsia="en-GB"/>
        </w:rPr>
        <w:t>afeguarding</w:t>
      </w:r>
      <w:r w:rsidR="00E079A4" w:rsidRPr="00082C3B">
        <w:rPr>
          <w:rFonts w:asciiTheme="minorHAnsi" w:eastAsiaTheme="minorEastAsia" w:hAnsiTheme="minorHAnsi" w:cstheme="minorBidi"/>
          <w:lang w:eastAsia="en-GB"/>
        </w:rPr>
        <w:t xml:space="preserve"> </w:t>
      </w:r>
      <w:r w:rsidR="00E079A4" w:rsidRPr="00E079A4">
        <w:rPr>
          <w:rFonts w:asciiTheme="minorHAnsi" w:eastAsiaTheme="minorEastAsia" w:hAnsiTheme="minorHAnsi" w:cstheme="minorBidi"/>
          <w:lang w:eastAsia="en-GB"/>
        </w:rPr>
        <w:t>and child protection</w:t>
      </w:r>
      <w:r w:rsidRPr="00E079A4">
        <w:rPr>
          <w:rFonts w:asciiTheme="minorHAnsi" w:eastAsiaTheme="minorEastAsia" w:hAnsiTheme="minorHAnsi" w:cstheme="minorBidi"/>
          <w:lang w:eastAsia="en-GB"/>
        </w:rPr>
        <w:t xml:space="preserve"> </w:t>
      </w:r>
      <w:r w:rsidRPr="003956C5">
        <w:rPr>
          <w:rFonts w:asciiTheme="minorHAnsi" w:eastAsiaTheme="minorEastAsia" w:hAnsiTheme="minorHAnsi" w:cstheme="minorBidi"/>
          <w:lang w:eastAsia="en-GB"/>
        </w:rPr>
        <w:t>issues.</w:t>
      </w:r>
    </w:p>
    <w:p w14:paraId="73752D73" w14:textId="79C1FB6C" w:rsidR="00F657ED" w:rsidRDefault="3A17A556" w:rsidP="00F657ED">
      <w:pPr>
        <w:pStyle w:val="NoSpacing"/>
        <w:numPr>
          <w:ilvl w:val="0"/>
          <w:numId w:val="4"/>
        </w:numPr>
        <w:jc w:val="both"/>
        <w:rPr>
          <w:rFonts w:asciiTheme="minorHAnsi" w:eastAsiaTheme="minorEastAsia" w:hAnsiTheme="minorHAnsi" w:cstheme="minorBidi"/>
          <w:lang w:eastAsia="en-GB"/>
        </w:rPr>
      </w:pPr>
      <w:r w:rsidRPr="003956C5">
        <w:rPr>
          <w:rFonts w:asciiTheme="minorHAnsi" w:eastAsiaTheme="minorEastAsia" w:hAnsiTheme="minorHAnsi" w:cstheme="minorBidi"/>
          <w:lang w:eastAsia="en-GB"/>
        </w:rPr>
        <w:t xml:space="preserve">refer cases of suspected abuse to </w:t>
      </w:r>
      <w:r w:rsidR="00F7546E" w:rsidRPr="003956C5">
        <w:rPr>
          <w:rFonts w:asciiTheme="minorHAnsi" w:eastAsiaTheme="minorEastAsia" w:hAnsiTheme="minorHAnsi" w:cstheme="minorBidi"/>
          <w:lang w:eastAsia="en-GB"/>
        </w:rPr>
        <w:t>ESAT/</w:t>
      </w:r>
      <w:r w:rsidRPr="003956C5">
        <w:rPr>
          <w:rFonts w:asciiTheme="minorHAnsi" w:eastAsiaTheme="minorEastAsia" w:hAnsiTheme="minorHAnsi" w:cstheme="minorBidi"/>
          <w:lang w:eastAsia="en-GB"/>
        </w:rPr>
        <w:t>LADO for further investigation within one working day.</w:t>
      </w:r>
    </w:p>
    <w:p w14:paraId="21D75659" w14:textId="7439E2BE" w:rsidR="00BB4B56" w:rsidRPr="00082C3B" w:rsidRDefault="00BB4B56" w:rsidP="00F657ED">
      <w:pPr>
        <w:pStyle w:val="NoSpacing"/>
        <w:numPr>
          <w:ilvl w:val="0"/>
          <w:numId w:val="4"/>
        </w:numPr>
        <w:jc w:val="both"/>
        <w:rPr>
          <w:rFonts w:asciiTheme="minorHAnsi" w:eastAsiaTheme="minorEastAsia" w:hAnsiTheme="minorHAnsi" w:cstheme="minorBidi"/>
          <w:lang w:eastAsia="en-GB"/>
        </w:rPr>
      </w:pPr>
      <w:r w:rsidRPr="00082C3B">
        <w:rPr>
          <w:rFonts w:asciiTheme="minorHAnsi" w:eastAsiaTheme="minorEastAsia" w:hAnsiTheme="minorHAnsi" w:cstheme="minorBidi"/>
          <w:lang w:eastAsia="en-GB"/>
        </w:rPr>
        <w:t>Out of hours</w:t>
      </w:r>
      <w:r w:rsidR="001666B0" w:rsidRPr="00082C3B">
        <w:rPr>
          <w:rFonts w:asciiTheme="minorHAnsi" w:eastAsiaTheme="minorEastAsia" w:hAnsiTheme="minorHAnsi" w:cstheme="minorBidi"/>
          <w:lang w:eastAsia="en-GB"/>
        </w:rPr>
        <w:t xml:space="preserve"> and term time</w:t>
      </w:r>
      <w:r w:rsidRPr="00082C3B">
        <w:rPr>
          <w:rFonts w:asciiTheme="minorHAnsi" w:eastAsiaTheme="minorEastAsia" w:hAnsiTheme="minorHAnsi" w:cstheme="minorBidi"/>
          <w:lang w:eastAsia="en-GB"/>
        </w:rPr>
        <w:t xml:space="preserve"> contact through designated </w:t>
      </w:r>
      <w:r w:rsidR="001666B0" w:rsidRPr="00082C3B">
        <w:rPr>
          <w:rFonts w:asciiTheme="minorHAnsi" w:eastAsiaTheme="minorEastAsia" w:hAnsiTheme="minorHAnsi" w:cstheme="minorBidi"/>
          <w:lang w:eastAsia="en-GB"/>
        </w:rPr>
        <w:t>Safeguarding</w:t>
      </w:r>
      <w:r w:rsidRPr="00082C3B">
        <w:rPr>
          <w:rFonts w:asciiTheme="minorHAnsi" w:eastAsiaTheme="minorEastAsia" w:hAnsiTheme="minorHAnsi" w:cstheme="minorBidi"/>
          <w:lang w:eastAsia="en-GB"/>
        </w:rPr>
        <w:t xml:space="preserve"> phone number </w:t>
      </w:r>
      <w:r w:rsidR="001666B0" w:rsidRPr="00082C3B">
        <w:rPr>
          <w:rFonts w:asciiTheme="minorHAnsi" w:eastAsiaTheme="minorEastAsia" w:hAnsiTheme="minorHAnsi" w:cstheme="minorBidi"/>
          <w:lang w:eastAsia="en-GB"/>
        </w:rPr>
        <w:t xml:space="preserve">07717 </w:t>
      </w:r>
      <w:r w:rsidR="00FB047F" w:rsidRPr="00082C3B">
        <w:rPr>
          <w:rFonts w:asciiTheme="minorHAnsi" w:eastAsiaTheme="minorEastAsia" w:hAnsiTheme="minorHAnsi" w:cstheme="minorBidi"/>
          <w:lang w:eastAsia="en-GB"/>
        </w:rPr>
        <w:t xml:space="preserve">858 495. </w:t>
      </w:r>
    </w:p>
    <w:p w14:paraId="6BBC99F8" w14:textId="79FBB5DB" w:rsidR="00977721" w:rsidRPr="00977721" w:rsidRDefault="00977721" w:rsidP="00F657ED">
      <w:pPr>
        <w:pStyle w:val="NoSpacing"/>
        <w:numPr>
          <w:ilvl w:val="0"/>
          <w:numId w:val="4"/>
        </w:numPr>
        <w:jc w:val="both"/>
        <w:rPr>
          <w:rFonts w:asciiTheme="minorHAnsi" w:eastAsiaTheme="minorEastAsia" w:hAnsiTheme="minorHAnsi" w:cstheme="minorBidi"/>
          <w:b/>
          <w:bCs/>
          <w:color w:val="00B050"/>
          <w:lang w:eastAsia="en-GB"/>
        </w:rPr>
      </w:pPr>
      <w:r w:rsidRPr="00082C3B">
        <w:t xml:space="preserve">The critical importance of recording, holding, </w:t>
      </w:r>
      <w:proofErr w:type="gramStart"/>
      <w:r w:rsidRPr="00082C3B">
        <w:t>using</w:t>
      </w:r>
      <w:proofErr w:type="gramEnd"/>
      <w:r w:rsidRPr="00082C3B">
        <w:t xml:space="preserve"> and sharing information effectively is set out in Parts 1, 2 and 5 of KSCIE, and therefore the DSL should be equipped to:  understand the importance of information sharing, both within the school, and with other schools and colleges on transfer including in-year and between primary and secondary education, and with the safeguarding partners, other agencies, organisations and</w:t>
      </w:r>
      <w:r w:rsidRPr="00082C3B">
        <w:rPr>
          <w:b/>
          <w:bCs/>
        </w:rPr>
        <w:t xml:space="preserve"> </w:t>
      </w:r>
      <w:r w:rsidRPr="00082C3B">
        <w:t>practitioners</w:t>
      </w:r>
      <w:r w:rsidR="00BA1F8B" w:rsidRPr="00082C3B">
        <w:t>. U</w:t>
      </w:r>
      <w:r w:rsidRPr="00082C3B">
        <w:t xml:space="preserve">nderstand the relevant data protection legislation and regulations, especially the Data Protection Act </w:t>
      </w:r>
      <w:r w:rsidRPr="00082C3B">
        <w:lastRenderedPageBreak/>
        <w:t>2018 and the UK General Data Protection Regulation (GDPR); and be able to keep detailed, accurate, secure written records of concerns and referrals and understand the purpose of this record-keeping.</w:t>
      </w:r>
    </w:p>
    <w:p w14:paraId="42463495" w14:textId="64A941D8" w:rsidR="00380D74" w:rsidRPr="003956C5" w:rsidRDefault="3A17A556" w:rsidP="3A17A556">
      <w:pPr>
        <w:pStyle w:val="NoSpacing"/>
        <w:numPr>
          <w:ilvl w:val="0"/>
          <w:numId w:val="4"/>
        </w:numPr>
        <w:jc w:val="both"/>
        <w:rPr>
          <w:rFonts w:asciiTheme="minorHAnsi" w:eastAsiaTheme="minorEastAsia" w:hAnsiTheme="minorHAnsi" w:cstheme="minorBidi"/>
          <w:lang w:eastAsia="en-GB"/>
        </w:rPr>
      </w:pPr>
      <w:r w:rsidRPr="003956C5">
        <w:rPr>
          <w:rFonts w:asciiTheme="minorHAnsi" w:eastAsiaTheme="minorEastAsia" w:hAnsiTheme="minorHAnsi" w:cstheme="minorBidi"/>
          <w:lang w:eastAsia="en-GB"/>
        </w:rPr>
        <w:t>a full description of the role of the DSL can be found in Appendix 4</w:t>
      </w:r>
      <w:r w:rsidR="00DA69DD">
        <w:rPr>
          <w:rFonts w:asciiTheme="minorHAnsi" w:eastAsiaTheme="minorEastAsia" w:hAnsiTheme="minorHAnsi" w:cstheme="minorBidi"/>
          <w:lang w:eastAsia="en-GB"/>
        </w:rPr>
        <w:t>a.</w:t>
      </w:r>
    </w:p>
    <w:p w14:paraId="42463496" w14:textId="77777777" w:rsidR="001D4DF6" w:rsidRPr="003956C5" w:rsidRDefault="001D4DF6" w:rsidP="001D4DF6">
      <w:pPr>
        <w:pStyle w:val="NoSpacing"/>
        <w:jc w:val="both"/>
        <w:rPr>
          <w:rFonts w:asciiTheme="minorHAnsi" w:hAnsiTheme="minorHAnsi" w:cs="Helvetica"/>
          <w:lang w:eastAsia="en-GB"/>
        </w:rPr>
      </w:pPr>
    </w:p>
    <w:p w14:paraId="42463497" w14:textId="77777777" w:rsidR="001D4DF6" w:rsidRPr="003956C5" w:rsidRDefault="0064504B" w:rsidP="3A17A556">
      <w:pPr>
        <w:pStyle w:val="NoSpacing"/>
        <w:jc w:val="both"/>
        <w:rPr>
          <w:rFonts w:asciiTheme="minorHAnsi" w:eastAsiaTheme="minorEastAsia" w:hAnsiTheme="minorHAnsi" w:cstheme="minorBidi"/>
          <w:b/>
          <w:bCs/>
          <w:lang w:eastAsia="en-GB"/>
        </w:rPr>
      </w:pPr>
      <w:r w:rsidRPr="003956C5">
        <w:rPr>
          <w:rFonts w:asciiTheme="minorHAnsi" w:eastAsiaTheme="minorEastAsia" w:hAnsiTheme="minorHAnsi" w:cstheme="minorBidi"/>
          <w:lang w:eastAsia="en-GB"/>
        </w:rPr>
        <w:t>4</w:t>
      </w:r>
      <w:r w:rsidR="001D4DF6" w:rsidRPr="003956C5">
        <w:rPr>
          <w:rFonts w:asciiTheme="minorHAnsi" w:eastAsiaTheme="minorEastAsia" w:hAnsiTheme="minorHAnsi" w:cstheme="minorBidi"/>
          <w:lang w:eastAsia="en-GB"/>
        </w:rPr>
        <w:t>.3</w:t>
      </w:r>
      <w:r w:rsidR="001D4DF6" w:rsidRPr="003956C5">
        <w:rPr>
          <w:rFonts w:asciiTheme="minorHAnsi" w:hAnsiTheme="minorHAnsi" w:cs="Helvetica"/>
          <w:lang w:eastAsia="en-GB"/>
        </w:rPr>
        <w:tab/>
      </w:r>
      <w:r w:rsidR="001D4DF6" w:rsidRPr="003956C5">
        <w:rPr>
          <w:rFonts w:asciiTheme="minorHAnsi" w:eastAsiaTheme="minorEastAsia" w:hAnsiTheme="minorHAnsi" w:cstheme="minorBidi"/>
          <w:b/>
          <w:bCs/>
          <w:lang w:eastAsia="en-GB"/>
        </w:rPr>
        <w:t xml:space="preserve">The Head is responsible for: </w:t>
      </w:r>
    </w:p>
    <w:p w14:paraId="42463498" w14:textId="307E7E9B" w:rsidR="001D4DF6" w:rsidRPr="003956C5" w:rsidRDefault="000248BC" w:rsidP="3A17A556">
      <w:pPr>
        <w:pStyle w:val="NoSpacing"/>
        <w:numPr>
          <w:ilvl w:val="0"/>
          <w:numId w:val="5"/>
        </w:numPr>
        <w:jc w:val="both"/>
        <w:rPr>
          <w:rFonts w:asciiTheme="minorHAnsi" w:eastAsiaTheme="minorEastAsia" w:hAnsiTheme="minorHAnsi" w:cstheme="minorBidi"/>
          <w:lang w:eastAsia="en-GB"/>
        </w:rPr>
      </w:pPr>
      <w:r w:rsidRPr="004E6101">
        <w:rPr>
          <w:rFonts w:asciiTheme="minorHAnsi" w:eastAsiaTheme="minorEastAsia" w:hAnsiTheme="minorHAnsi" w:cstheme="minorBidi"/>
          <w:lang w:eastAsia="en-GB"/>
        </w:rPr>
        <w:t xml:space="preserve">Overall Safeguarding responsibility </w:t>
      </w:r>
      <w:r>
        <w:rPr>
          <w:rFonts w:asciiTheme="minorHAnsi" w:eastAsiaTheme="minorEastAsia" w:hAnsiTheme="minorHAnsi" w:cstheme="minorBidi"/>
          <w:lang w:eastAsia="en-GB"/>
        </w:rPr>
        <w:t xml:space="preserve">and </w:t>
      </w:r>
      <w:r w:rsidR="3A17A556" w:rsidRPr="003956C5">
        <w:rPr>
          <w:rFonts w:asciiTheme="minorHAnsi" w:eastAsiaTheme="minorEastAsia" w:hAnsiTheme="minorHAnsi" w:cstheme="minorBidi"/>
          <w:lang w:eastAsia="en-GB"/>
        </w:rPr>
        <w:t>maintaining the proper protection of all young people in the school.</w:t>
      </w:r>
    </w:p>
    <w:p w14:paraId="42463499" w14:textId="568F0F87" w:rsidR="001D4DF6" w:rsidRPr="004E6101" w:rsidRDefault="3A17A556" w:rsidP="3A17A556">
      <w:pPr>
        <w:pStyle w:val="NoSpacing"/>
        <w:numPr>
          <w:ilvl w:val="0"/>
          <w:numId w:val="5"/>
        </w:numPr>
        <w:jc w:val="both"/>
        <w:rPr>
          <w:rFonts w:asciiTheme="minorHAnsi" w:eastAsiaTheme="minorEastAsia" w:hAnsiTheme="minorHAnsi" w:cstheme="minorBidi"/>
          <w:lang w:eastAsia="en-GB"/>
        </w:rPr>
      </w:pPr>
      <w:r w:rsidRPr="003956C5">
        <w:rPr>
          <w:rFonts w:asciiTheme="minorHAnsi" w:eastAsiaTheme="minorEastAsia" w:hAnsiTheme="minorHAnsi" w:cstheme="minorBidi"/>
          <w:lang w:eastAsia="en-GB"/>
        </w:rPr>
        <w:t>ensuring that all appointments comply with</w:t>
      </w:r>
      <w:r w:rsidR="00B43169">
        <w:rPr>
          <w:rFonts w:asciiTheme="minorHAnsi" w:eastAsiaTheme="minorEastAsia" w:hAnsiTheme="minorHAnsi" w:cstheme="minorBidi"/>
          <w:lang w:eastAsia="en-GB"/>
        </w:rPr>
        <w:t xml:space="preserve"> </w:t>
      </w:r>
      <w:r w:rsidR="00B43169" w:rsidRPr="004E6101">
        <w:rPr>
          <w:rFonts w:asciiTheme="minorHAnsi" w:eastAsiaTheme="minorEastAsia" w:hAnsiTheme="minorHAnsi" w:cstheme="minorBidi"/>
          <w:lang w:eastAsia="en-GB"/>
        </w:rPr>
        <w:t>Safeguarding</w:t>
      </w:r>
      <w:r w:rsidRPr="004E6101">
        <w:rPr>
          <w:rFonts w:asciiTheme="minorHAnsi" w:eastAsiaTheme="minorEastAsia" w:hAnsiTheme="minorHAnsi" w:cstheme="minorBidi"/>
          <w:lang w:eastAsia="en-GB"/>
        </w:rPr>
        <w:t xml:space="preserve"> &amp; Safer Recruitment policies.</w:t>
      </w:r>
    </w:p>
    <w:p w14:paraId="49538A94" w14:textId="180F0C4C" w:rsidR="00C961E0" w:rsidRPr="004E6101" w:rsidRDefault="003857A0" w:rsidP="3A17A556">
      <w:pPr>
        <w:pStyle w:val="NoSpacing"/>
        <w:numPr>
          <w:ilvl w:val="0"/>
          <w:numId w:val="5"/>
        </w:numPr>
        <w:jc w:val="both"/>
        <w:rPr>
          <w:rFonts w:asciiTheme="minorHAnsi" w:eastAsiaTheme="minorEastAsia" w:hAnsiTheme="minorHAnsi" w:cstheme="minorBidi"/>
          <w:lang w:eastAsia="en-GB"/>
        </w:rPr>
      </w:pPr>
      <w:r w:rsidRPr="004E6101">
        <w:rPr>
          <w:rFonts w:asciiTheme="minorHAnsi" w:eastAsiaTheme="minorEastAsia" w:hAnsiTheme="minorHAnsi" w:cstheme="minorBidi"/>
          <w:lang w:eastAsia="en-GB"/>
        </w:rPr>
        <w:t>Liaising</w:t>
      </w:r>
      <w:r w:rsidR="00F23153" w:rsidRPr="004E6101">
        <w:rPr>
          <w:rFonts w:asciiTheme="minorHAnsi" w:eastAsiaTheme="minorEastAsia" w:hAnsiTheme="minorHAnsi" w:cstheme="minorBidi"/>
          <w:lang w:eastAsia="en-GB"/>
        </w:rPr>
        <w:t xml:space="preserve"> with the Bursar regarding an</w:t>
      </w:r>
      <w:r w:rsidR="00A9224E" w:rsidRPr="004E6101">
        <w:rPr>
          <w:rFonts w:asciiTheme="minorHAnsi" w:eastAsiaTheme="minorEastAsia" w:hAnsiTheme="minorHAnsi" w:cstheme="minorBidi"/>
          <w:lang w:eastAsia="en-GB"/>
        </w:rPr>
        <w:t>y</w:t>
      </w:r>
      <w:r w:rsidR="00A678B3" w:rsidRPr="004E6101">
        <w:rPr>
          <w:rFonts w:asciiTheme="minorHAnsi" w:eastAsiaTheme="minorEastAsia" w:hAnsiTheme="minorHAnsi" w:cstheme="minorBidi"/>
          <w:lang w:eastAsia="en-GB"/>
        </w:rPr>
        <w:t xml:space="preserve"> </w:t>
      </w:r>
      <w:r w:rsidRPr="004E6101">
        <w:rPr>
          <w:rFonts w:asciiTheme="minorHAnsi" w:eastAsiaTheme="minorEastAsia" w:hAnsiTheme="minorHAnsi" w:cstheme="minorBidi"/>
          <w:lang w:eastAsia="en-GB"/>
        </w:rPr>
        <w:t xml:space="preserve">whole </w:t>
      </w:r>
      <w:r w:rsidR="00A35205" w:rsidRPr="004E6101">
        <w:rPr>
          <w:rFonts w:asciiTheme="minorHAnsi" w:eastAsiaTheme="minorEastAsia" w:hAnsiTheme="minorHAnsi" w:cstheme="minorBidi"/>
          <w:lang w:eastAsia="en-GB"/>
        </w:rPr>
        <w:t>school incidents</w:t>
      </w:r>
      <w:r w:rsidRPr="004E6101">
        <w:rPr>
          <w:rFonts w:asciiTheme="minorHAnsi" w:eastAsiaTheme="minorEastAsia" w:hAnsiTheme="minorHAnsi" w:cstheme="minorBidi"/>
          <w:lang w:eastAsia="en-GB"/>
        </w:rPr>
        <w:t xml:space="preserve"> involving a </w:t>
      </w:r>
      <w:r w:rsidR="00A35205" w:rsidRPr="004E6101">
        <w:rPr>
          <w:rFonts w:asciiTheme="minorHAnsi" w:eastAsiaTheme="minorEastAsia" w:hAnsiTheme="minorHAnsi" w:cstheme="minorBidi"/>
          <w:lang w:eastAsia="en-GB"/>
        </w:rPr>
        <w:t xml:space="preserve">safeguarding </w:t>
      </w:r>
      <w:r w:rsidRPr="004E6101">
        <w:rPr>
          <w:rFonts w:asciiTheme="minorHAnsi" w:eastAsiaTheme="minorEastAsia" w:hAnsiTheme="minorHAnsi" w:cstheme="minorBidi"/>
          <w:lang w:eastAsia="en-GB"/>
        </w:rPr>
        <w:t>element</w:t>
      </w:r>
      <w:r w:rsidR="00523887" w:rsidRPr="004E6101">
        <w:rPr>
          <w:rFonts w:asciiTheme="minorHAnsi" w:eastAsiaTheme="minorEastAsia" w:hAnsiTheme="minorHAnsi" w:cstheme="minorBidi"/>
          <w:lang w:eastAsia="en-GB"/>
        </w:rPr>
        <w:t xml:space="preserve"> that may require to be shared with </w:t>
      </w:r>
      <w:r w:rsidR="00A35205" w:rsidRPr="004E6101">
        <w:rPr>
          <w:rFonts w:asciiTheme="minorHAnsi" w:eastAsiaTheme="minorEastAsia" w:hAnsiTheme="minorHAnsi" w:cstheme="minorBidi"/>
          <w:lang w:eastAsia="en-GB"/>
        </w:rPr>
        <w:t xml:space="preserve">the Charities </w:t>
      </w:r>
      <w:r w:rsidRPr="004E6101">
        <w:rPr>
          <w:rFonts w:asciiTheme="minorHAnsi" w:eastAsiaTheme="minorEastAsia" w:hAnsiTheme="minorHAnsi" w:cstheme="minorBidi"/>
          <w:lang w:eastAsia="en-GB"/>
        </w:rPr>
        <w:t>Commission</w:t>
      </w:r>
      <w:r w:rsidR="00A35205" w:rsidRPr="004E6101">
        <w:rPr>
          <w:rFonts w:asciiTheme="minorHAnsi" w:eastAsiaTheme="minorEastAsia" w:hAnsiTheme="minorHAnsi" w:cstheme="minorBidi"/>
          <w:lang w:eastAsia="en-GB"/>
        </w:rPr>
        <w:t xml:space="preserve">, </w:t>
      </w:r>
      <w:r w:rsidR="00BD7961" w:rsidRPr="004E6101">
        <w:rPr>
          <w:rFonts w:asciiTheme="minorHAnsi" w:eastAsiaTheme="minorEastAsia" w:hAnsiTheme="minorHAnsi" w:cstheme="minorBidi"/>
          <w:lang w:eastAsia="en-GB"/>
        </w:rPr>
        <w:t>H</w:t>
      </w:r>
      <w:r w:rsidR="00A35205" w:rsidRPr="004E6101">
        <w:rPr>
          <w:rFonts w:asciiTheme="minorHAnsi" w:eastAsiaTheme="minorEastAsia" w:hAnsiTheme="minorHAnsi" w:cstheme="minorBidi"/>
          <w:lang w:eastAsia="en-GB"/>
        </w:rPr>
        <w:t xml:space="preserve">ealth and </w:t>
      </w:r>
      <w:r w:rsidR="00BD7961" w:rsidRPr="004E6101">
        <w:rPr>
          <w:rFonts w:asciiTheme="minorHAnsi" w:eastAsiaTheme="minorEastAsia" w:hAnsiTheme="minorHAnsi" w:cstheme="minorBidi"/>
          <w:lang w:eastAsia="en-GB"/>
        </w:rPr>
        <w:t>S</w:t>
      </w:r>
      <w:r w:rsidR="00A35205" w:rsidRPr="004E6101">
        <w:rPr>
          <w:rFonts w:asciiTheme="minorHAnsi" w:eastAsiaTheme="minorEastAsia" w:hAnsiTheme="minorHAnsi" w:cstheme="minorBidi"/>
          <w:lang w:eastAsia="en-GB"/>
        </w:rPr>
        <w:t xml:space="preserve">afety </w:t>
      </w:r>
      <w:r w:rsidR="00BD7961" w:rsidRPr="004E6101">
        <w:rPr>
          <w:rFonts w:asciiTheme="minorHAnsi" w:eastAsiaTheme="minorEastAsia" w:hAnsiTheme="minorHAnsi" w:cstheme="minorBidi"/>
          <w:lang w:eastAsia="en-GB"/>
        </w:rPr>
        <w:t>E</w:t>
      </w:r>
      <w:r w:rsidR="00A35205" w:rsidRPr="004E6101">
        <w:rPr>
          <w:rFonts w:asciiTheme="minorHAnsi" w:eastAsiaTheme="minorEastAsia" w:hAnsiTheme="minorHAnsi" w:cstheme="minorBidi"/>
          <w:lang w:eastAsia="en-GB"/>
        </w:rPr>
        <w:t>xecutive</w:t>
      </w:r>
      <w:r w:rsidR="00BD7961" w:rsidRPr="004E6101">
        <w:rPr>
          <w:rFonts w:asciiTheme="minorHAnsi" w:eastAsiaTheme="minorEastAsia" w:hAnsiTheme="minorHAnsi" w:cstheme="minorBidi"/>
          <w:lang w:eastAsia="en-GB"/>
        </w:rPr>
        <w:t xml:space="preserve">, Boarding Schools </w:t>
      </w:r>
      <w:r w:rsidR="00D1626D" w:rsidRPr="004E6101">
        <w:rPr>
          <w:rFonts w:asciiTheme="minorHAnsi" w:eastAsiaTheme="minorEastAsia" w:hAnsiTheme="minorHAnsi" w:cstheme="minorBidi"/>
          <w:lang w:eastAsia="en-GB"/>
        </w:rPr>
        <w:t>Association</w:t>
      </w:r>
      <w:r w:rsidR="00BD7961" w:rsidRPr="004E6101">
        <w:rPr>
          <w:rFonts w:asciiTheme="minorHAnsi" w:eastAsiaTheme="minorEastAsia" w:hAnsiTheme="minorHAnsi" w:cstheme="minorBidi"/>
          <w:lang w:eastAsia="en-GB"/>
        </w:rPr>
        <w:t xml:space="preserve">, and school insurers. </w:t>
      </w:r>
    </w:p>
    <w:p w14:paraId="4246349A" w14:textId="183BDABF" w:rsidR="001D4DF6" w:rsidRPr="003956C5" w:rsidRDefault="3A17A556" w:rsidP="3A17A556">
      <w:pPr>
        <w:pStyle w:val="NoSpacing"/>
        <w:numPr>
          <w:ilvl w:val="0"/>
          <w:numId w:val="5"/>
        </w:numPr>
        <w:jc w:val="both"/>
        <w:rPr>
          <w:rFonts w:asciiTheme="minorHAnsi" w:eastAsiaTheme="minorEastAsia" w:hAnsiTheme="minorHAnsi" w:cstheme="minorBidi"/>
          <w:lang w:eastAsia="en-GB"/>
        </w:rPr>
      </w:pPr>
      <w:r w:rsidRPr="003956C5">
        <w:rPr>
          <w:rFonts w:asciiTheme="minorHAnsi" w:eastAsiaTheme="minorEastAsia" w:hAnsiTheme="minorHAnsi" w:cstheme="minorBidi"/>
          <w:lang w:eastAsia="en-GB"/>
        </w:rPr>
        <w:t xml:space="preserve">investigating any allegations of abusive behaviour by school staff (including visiting staff) and school volunteers, after initially consulting with the </w:t>
      </w:r>
      <w:r w:rsidR="00F7546E" w:rsidRPr="003956C5">
        <w:rPr>
          <w:rFonts w:asciiTheme="minorHAnsi" w:eastAsiaTheme="minorEastAsia" w:hAnsiTheme="minorHAnsi" w:cstheme="minorBidi"/>
          <w:lang w:eastAsia="en-GB"/>
        </w:rPr>
        <w:t>LADO</w:t>
      </w:r>
      <w:r w:rsidRPr="003956C5">
        <w:rPr>
          <w:rFonts w:asciiTheme="minorHAnsi" w:eastAsiaTheme="minorEastAsia" w:hAnsiTheme="minorHAnsi" w:cstheme="minorBidi"/>
          <w:lang w:eastAsia="en-GB"/>
        </w:rPr>
        <w:t xml:space="preserve">, towards students in line with the “Allegations of Abuse against Teachers and Other Staff” </w:t>
      </w:r>
      <w:r w:rsidR="004922E1" w:rsidRPr="003956C5">
        <w:rPr>
          <w:rFonts w:asciiTheme="minorHAnsi" w:eastAsiaTheme="minorEastAsia" w:hAnsiTheme="minorHAnsi" w:cstheme="minorBidi"/>
          <w:lang w:eastAsia="en-GB"/>
        </w:rPr>
        <w:t>policy. (</w:t>
      </w:r>
      <w:r w:rsidRPr="003956C5">
        <w:rPr>
          <w:rFonts w:asciiTheme="minorHAnsi" w:eastAsiaTheme="minorEastAsia" w:hAnsiTheme="minorHAnsi" w:cstheme="minorBidi"/>
          <w:lang w:eastAsia="en-GB"/>
        </w:rPr>
        <w:t xml:space="preserve">Appendix </w:t>
      </w:r>
      <w:r w:rsidR="00F50C11" w:rsidRPr="003956C5">
        <w:rPr>
          <w:rFonts w:asciiTheme="minorHAnsi" w:eastAsiaTheme="minorEastAsia" w:hAnsiTheme="minorHAnsi" w:cstheme="minorBidi"/>
          <w:lang w:eastAsia="en-GB"/>
        </w:rPr>
        <w:t>6</w:t>
      </w:r>
      <w:r w:rsidRPr="003956C5">
        <w:rPr>
          <w:rFonts w:asciiTheme="minorHAnsi" w:eastAsiaTheme="minorEastAsia" w:hAnsiTheme="minorHAnsi" w:cstheme="minorBidi"/>
          <w:lang w:eastAsia="en-GB"/>
        </w:rPr>
        <w:t>)</w:t>
      </w:r>
    </w:p>
    <w:p w14:paraId="4246349B" w14:textId="77777777" w:rsidR="001D4DF6" w:rsidRPr="003956C5" w:rsidRDefault="001D4DF6" w:rsidP="001D4DF6">
      <w:pPr>
        <w:pStyle w:val="NoSpacing"/>
        <w:jc w:val="both"/>
        <w:rPr>
          <w:rFonts w:asciiTheme="minorHAnsi" w:hAnsiTheme="minorHAnsi" w:cs="Helvetica"/>
          <w:lang w:eastAsia="en-GB"/>
        </w:rPr>
      </w:pPr>
    </w:p>
    <w:p w14:paraId="4246349C" w14:textId="68C00A7C" w:rsidR="001D4DF6" w:rsidRPr="003956C5" w:rsidRDefault="001D4DF6" w:rsidP="00727660">
      <w:pPr>
        <w:pStyle w:val="NoSpacing"/>
        <w:numPr>
          <w:ilvl w:val="1"/>
          <w:numId w:val="60"/>
        </w:numPr>
        <w:jc w:val="both"/>
        <w:rPr>
          <w:rFonts w:asciiTheme="minorHAnsi" w:eastAsiaTheme="minorEastAsia" w:hAnsiTheme="minorHAnsi" w:cstheme="minorBidi"/>
          <w:b/>
          <w:bCs/>
          <w:lang w:eastAsia="en-GB"/>
        </w:rPr>
      </w:pPr>
      <w:r w:rsidRPr="003956C5">
        <w:rPr>
          <w:rFonts w:asciiTheme="minorHAnsi" w:eastAsiaTheme="minorEastAsia" w:hAnsiTheme="minorHAnsi" w:cstheme="minorBidi"/>
          <w:b/>
          <w:bCs/>
          <w:lang w:eastAsia="en-GB"/>
        </w:rPr>
        <w:t>The Governors are responsible for:</w:t>
      </w:r>
    </w:p>
    <w:p w14:paraId="4246349D" w14:textId="0043A0BB" w:rsidR="001D4DF6" w:rsidRPr="003956C5" w:rsidRDefault="001E1123" w:rsidP="00727660">
      <w:pPr>
        <w:pStyle w:val="NoSpacing"/>
        <w:numPr>
          <w:ilvl w:val="0"/>
          <w:numId w:val="61"/>
        </w:numPr>
        <w:jc w:val="both"/>
        <w:rPr>
          <w:rFonts w:asciiTheme="minorHAnsi" w:eastAsiaTheme="minorEastAsia" w:hAnsiTheme="minorHAnsi" w:cstheme="minorBidi"/>
          <w:lang w:eastAsia="en-GB"/>
        </w:rPr>
      </w:pPr>
      <w:r w:rsidRPr="00722210">
        <w:rPr>
          <w:rFonts w:asciiTheme="minorHAnsi" w:eastAsiaTheme="minorEastAsia" w:hAnsiTheme="minorHAnsi" w:cstheme="minorBidi"/>
          <w:b/>
          <w:bCs/>
          <w:lang w:eastAsia="en-GB"/>
        </w:rPr>
        <w:t>Strategic l</w:t>
      </w:r>
      <w:r w:rsidR="00900BF4" w:rsidRPr="00722210">
        <w:rPr>
          <w:rFonts w:asciiTheme="minorHAnsi" w:eastAsiaTheme="minorEastAsia" w:hAnsiTheme="minorHAnsi" w:cstheme="minorBidi"/>
          <w:b/>
          <w:bCs/>
          <w:lang w:eastAsia="en-GB"/>
        </w:rPr>
        <w:t>eadership</w:t>
      </w:r>
      <w:r w:rsidR="00900BF4" w:rsidRPr="00722210">
        <w:rPr>
          <w:rFonts w:asciiTheme="minorHAnsi" w:eastAsiaTheme="minorEastAsia" w:hAnsiTheme="minorHAnsi" w:cstheme="minorBidi"/>
          <w:lang w:eastAsia="en-GB"/>
        </w:rPr>
        <w:t xml:space="preserve"> </w:t>
      </w:r>
      <w:r w:rsidR="00900BF4">
        <w:rPr>
          <w:rFonts w:asciiTheme="minorHAnsi" w:eastAsiaTheme="minorEastAsia" w:hAnsiTheme="minorHAnsi" w:cstheme="minorBidi"/>
          <w:lang w:eastAsia="en-GB"/>
        </w:rPr>
        <w:t>of safeguarding and</w:t>
      </w:r>
      <w:r w:rsidR="004D2E0A">
        <w:rPr>
          <w:rFonts w:asciiTheme="minorHAnsi" w:eastAsiaTheme="minorEastAsia" w:hAnsiTheme="minorHAnsi" w:cstheme="minorBidi"/>
          <w:lang w:eastAsia="en-GB"/>
        </w:rPr>
        <w:t xml:space="preserve"> </w:t>
      </w:r>
      <w:r w:rsidR="00900BF4">
        <w:rPr>
          <w:rFonts w:asciiTheme="minorHAnsi" w:eastAsiaTheme="minorEastAsia" w:hAnsiTheme="minorHAnsi" w:cstheme="minorBidi"/>
          <w:lang w:eastAsia="en-GB"/>
        </w:rPr>
        <w:t>aware</w:t>
      </w:r>
      <w:r w:rsidR="004D2E0A">
        <w:rPr>
          <w:rFonts w:asciiTheme="minorHAnsi" w:eastAsiaTheme="minorEastAsia" w:hAnsiTheme="minorHAnsi" w:cstheme="minorBidi"/>
          <w:lang w:eastAsia="en-GB"/>
        </w:rPr>
        <w:t>ness</w:t>
      </w:r>
      <w:r w:rsidR="00900BF4">
        <w:rPr>
          <w:rFonts w:asciiTheme="minorHAnsi" w:eastAsiaTheme="minorEastAsia" w:hAnsiTheme="minorHAnsi" w:cstheme="minorBidi"/>
          <w:lang w:eastAsia="en-GB"/>
        </w:rPr>
        <w:t xml:space="preserve"> that safeguarding underpins </w:t>
      </w:r>
      <w:r w:rsidR="00123ECB">
        <w:rPr>
          <w:rFonts w:asciiTheme="minorHAnsi" w:eastAsiaTheme="minorEastAsia" w:hAnsiTheme="minorHAnsi" w:cstheme="minorBidi"/>
          <w:lang w:eastAsia="en-GB"/>
        </w:rPr>
        <w:t>all school policies and procedures</w:t>
      </w:r>
      <w:r w:rsidR="006A2AC8">
        <w:rPr>
          <w:rFonts w:asciiTheme="minorHAnsi" w:eastAsiaTheme="minorEastAsia" w:hAnsiTheme="minorHAnsi" w:cstheme="minorBidi"/>
          <w:lang w:eastAsia="en-GB"/>
        </w:rPr>
        <w:t xml:space="preserve">, that </w:t>
      </w:r>
      <w:r w:rsidR="00852BB0" w:rsidRPr="004E6101">
        <w:rPr>
          <w:rFonts w:asciiTheme="minorHAnsi" w:eastAsiaTheme="minorEastAsia" w:hAnsiTheme="minorHAnsi" w:cstheme="minorBidi"/>
          <w:lang w:eastAsia="en-GB"/>
        </w:rPr>
        <w:t>Safeguarding</w:t>
      </w:r>
      <w:r w:rsidR="3A17A556" w:rsidRPr="003956C5">
        <w:rPr>
          <w:rFonts w:asciiTheme="minorHAnsi" w:eastAsiaTheme="minorEastAsia" w:hAnsiTheme="minorHAnsi" w:cstheme="minorBidi"/>
          <w:lang w:eastAsia="en-GB"/>
        </w:rPr>
        <w:t xml:space="preserve"> policies, </w:t>
      </w:r>
      <w:proofErr w:type="gramStart"/>
      <w:r w:rsidR="3A17A556" w:rsidRPr="003956C5">
        <w:rPr>
          <w:rFonts w:asciiTheme="minorHAnsi" w:eastAsiaTheme="minorEastAsia" w:hAnsiTheme="minorHAnsi" w:cstheme="minorBidi"/>
          <w:lang w:eastAsia="en-GB"/>
        </w:rPr>
        <w:t>procedures</w:t>
      </w:r>
      <w:proofErr w:type="gramEnd"/>
      <w:r w:rsidR="3A17A556" w:rsidRPr="003956C5">
        <w:rPr>
          <w:rFonts w:asciiTheme="minorHAnsi" w:eastAsiaTheme="minorEastAsia" w:hAnsiTheme="minorHAnsi" w:cstheme="minorBidi"/>
          <w:lang w:eastAsia="en-GB"/>
        </w:rPr>
        <w:t xml:space="preserve"> and training are up to date and that any deficiencies or weaknesses are remedied without delay.</w:t>
      </w:r>
    </w:p>
    <w:p w14:paraId="4246349E" w14:textId="67BA0E3B" w:rsidR="001D4DF6" w:rsidRDefault="3A17A556" w:rsidP="3A17A556">
      <w:pPr>
        <w:pStyle w:val="NoSpacing"/>
        <w:numPr>
          <w:ilvl w:val="0"/>
          <w:numId w:val="6"/>
        </w:numPr>
        <w:jc w:val="both"/>
        <w:rPr>
          <w:rFonts w:asciiTheme="minorHAnsi" w:eastAsiaTheme="minorEastAsia" w:hAnsiTheme="minorHAnsi" w:cstheme="minorBidi"/>
          <w:lang w:eastAsia="en-GB"/>
        </w:rPr>
      </w:pPr>
      <w:r w:rsidRPr="003956C5">
        <w:rPr>
          <w:rFonts w:asciiTheme="minorHAnsi" w:eastAsiaTheme="minorEastAsia" w:hAnsiTheme="minorHAnsi" w:cstheme="minorBidi"/>
          <w:lang w:eastAsia="en-GB"/>
        </w:rPr>
        <w:t>receiving annual reports from the Head/DSL on</w:t>
      </w:r>
      <w:r w:rsidRPr="00852BB0">
        <w:rPr>
          <w:rFonts w:asciiTheme="minorHAnsi" w:eastAsiaTheme="minorEastAsia" w:hAnsiTheme="minorHAnsi" w:cstheme="minorBidi"/>
          <w:color w:val="FF0000"/>
          <w:lang w:eastAsia="en-GB"/>
        </w:rPr>
        <w:t xml:space="preserve"> </w:t>
      </w:r>
      <w:r w:rsidR="00852BB0" w:rsidRPr="004E6101">
        <w:rPr>
          <w:rFonts w:asciiTheme="minorHAnsi" w:eastAsiaTheme="minorEastAsia" w:hAnsiTheme="minorHAnsi" w:cstheme="minorBidi"/>
          <w:lang w:eastAsia="en-GB"/>
        </w:rPr>
        <w:t>Safeguarding</w:t>
      </w:r>
      <w:r w:rsidR="009F16F5" w:rsidRPr="004E6101">
        <w:rPr>
          <w:rFonts w:asciiTheme="minorHAnsi" w:eastAsiaTheme="minorEastAsia" w:hAnsiTheme="minorHAnsi" w:cstheme="minorBidi"/>
          <w:lang w:eastAsia="en-GB"/>
        </w:rPr>
        <w:t xml:space="preserve"> and child protection</w:t>
      </w:r>
      <w:r w:rsidR="00852BB0" w:rsidRPr="004E6101">
        <w:rPr>
          <w:rFonts w:asciiTheme="minorHAnsi" w:eastAsiaTheme="minorEastAsia" w:hAnsiTheme="minorHAnsi" w:cstheme="minorBidi"/>
          <w:lang w:eastAsia="en-GB"/>
        </w:rPr>
        <w:t xml:space="preserve"> </w:t>
      </w:r>
      <w:r w:rsidRPr="003956C5">
        <w:rPr>
          <w:rFonts w:asciiTheme="minorHAnsi" w:eastAsiaTheme="minorEastAsia" w:hAnsiTheme="minorHAnsi" w:cstheme="minorBidi"/>
          <w:lang w:eastAsia="en-GB"/>
        </w:rPr>
        <w:t xml:space="preserve">issues. </w:t>
      </w:r>
      <w:r w:rsidRPr="008716A6">
        <w:rPr>
          <w:rFonts w:asciiTheme="minorHAnsi" w:eastAsiaTheme="minorEastAsia" w:hAnsiTheme="minorHAnsi" w:cstheme="minorBidi"/>
          <w:lang w:eastAsia="en-GB"/>
        </w:rPr>
        <w:t xml:space="preserve">Governors may not be given specific information about individuals as confidentiality will be </w:t>
      </w:r>
      <w:r w:rsidR="004922E1" w:rsidRPr="008716A6">
        <w:rPr>
          <w:rFonts w:asciiTheme="minorHAnsi" w:eastAsiaTheme="minorEastAsia" w:hAnsiTheme="minorHAnsi" w:cstheme="minorBidi"/>
          <w:lang w:eastAsia="en-GB"/>
        </w:rPr>
        <w:t>maintained but</w:t>
      </w:r>
      <w:r w:rsidRPr="008716A6">
        <w:rPr>
          <w:rFonts w:asciiTheme="minorHAnsi" w:eastAsiaTheme="minorEastAsia" w:hAnsiTheme="minorHAnsi" w:cstheme="minorBidi"/>
          <w:lang w:eastAsia="en-GB"/>
        </w:rPr>
        <w:t xml:space="preserve"> will be responsible for overseeing policy and adequate responses to individual incidents. </w:t>
      </w:r>
    </w:p>
    <w:p w14:paraId="3C611FF5" w14:textId="60A34B10" w:rsidR="00126A67" w:rsidRPr="003956C5" w:rsidRDefault="00A138B7" w:rsidP="3A17A556">
      <w:pPr>
        <w:pStyle w:val="NoSpacing"/>
        <w:numPr>
          <w:ilvl w:val="0"/>
          <w:numId w:val="6"/>
        </w:numPr>
        <w:jc w:val="both"/>
        <w:rPr>
          <w:rFonts w:asciiTheme="minorHAnsi" w:eastAsiaTheme="minorEastAsia" w:hAnsiTheme="minorHAnsi" w:cstheme="minorBidi"/>
          <w:lang w:eastAsia="en-GB"/>
        </w:rPr>
      </w:pPr>
      <w:r w:rsidRPr="007E5110">
        <w:rPr>
          <w:rFonts w:asciiTheme="minorHAnsi" w:eastAsiaTheme="minorEastAsia" w:hAnsiTheme="minorHAnsi" w:cstheme="minorBidi"/>
          <w:lang w:eastAsia="en-GB"/>
        </w:rPr>
        <w:t>Ensuring Safeguarding procedures are in place when school facilities are let out to outside organisations</w:t>
      </w:r>
      <w:r>
        <w:rPr>
          <w:rFonts w:asciiTheme="minorHAnsi" w:eastAsiaTheme="minorEastAsia" w:hAnsiTheme="minorHAnsi" w:cstheme="minorBidi"/>
          <w:lang w:eastAsia="en-GB"/>
        </w:rPr>
        <w:t xml:space="preserve">. </w:t>
      </w:r>
    </w:p>
    <w:p w14:paraId="4246349F" w14:textId="136ECA95" w:rsidR="0064504B" w:rsidRPr="003956C5" w:rsidRDefault="001D4DF6" w:rsidP="4D8D4838">
      <w:pPr>
        <w:pStyle w:val="NoSpacing"/>
        <w:numPr>
          <w:ilvl w:val="0"/>
          <w:numId w:val="6"/>
        </w:numPr>
        <w:jc w:val="both"/>
        <w:rPr>
          <w:rFonts w:asciiTheme="minorHAnsi" w:eastAsiaTheme="minorEastAsia" w:hAnsiTheme="minorHAnsi" w:cstheme="minorBidi"/>
          <w:lang w:eastAsia="en-GB"/>
        </w:rPr>
      </w:pPr>
      <w:r w:rsidRPr="4D8D4838">
        <w:rPr>
          <w:rFonts w:asciiTheme="minorHAnsi" w:eastAsiaTheme="minorEastAsia" w:hAnsiTheme="minorHAnsi" w:cstheme="minorBidi"/>
        </w:rPr>
        <w:t xml:space="preserve">reviewing the </w:t>
      </w:r>
      <w:r w:rsidR="0013500C">
        <w:rPr>
          <w:rFonts w:asciiTheme="minorHAnsi" w:eastAsiaTheme="minorEastAsia" w:hAnsiTheme="minorHAnsi" w:cstheme="minorBidi"/>
        </w:rPr>
        <w:t>Safeguarding</w:t>
      </w:r>
      <w:r w:rsidRPr="4D8D4838">
        <w:rPr>
          <w:rFonts w:asciiTheme="minorHAnsi" w:eastAsiaTheme="minorEastAsia" w:hAnsiTheme="minorHAnsi" w:cstheme="minorBidi"/>
        </w:rPr>
        <w:t xml:space="preserve"> arrangements annually, and</w:t>
      </w:r>
      <w:r w:rsidR="00C5561C" w:rsidRPr="4D8D4838">
        <w:rPr>
          <w:rFonts w:asciiTheme="minorHAnsi" w:eastAsiaTheme="minorEastAsia" w:hAnsiTheme="minorHAnsi" w:cstheme="minorBidi"/>
        </w:rPr>
        <w:t xml:space="preserve"> after any serious incident,</w:t>
      </w:r>
      <w:r w:rsidRPr="4D8D4838">
        <w:rPr>
          <w:rFonts w:asciiTheme="minorHAnsi" w:eastAsiaTheme="minorEastAsia" w:hAnsiTheme="minorHAnsi" w:cstheme="minorBidi"/>
        </w:rPr>
        <w:t xml:space="preserve"> ensuring that </w:t>
      </w:r>
      <w:r w:rsidR="0013500C" w:rsidRPr="004E6101">
        <w:rPr>
          <w:rFonts w:asciiTheme="minorHAnsi" w:eastAsiaTheme="minorEastAsia" w:hAnsiTheme="minorHAnsi" w:cstheme="minorBidi"/>
        </w:rPr>
        <w:t xml:space="preserve">lessons are </w:t>
      </w:r>
      <w:proofErr w:type="gramStart"/>
      <w:r w:rsidR="0013500C" w:rsidRPr="004E6101">
        <w:rPr>
          <w:rFonts w:asciiTheme="minorHAnsi" w:eastAsiaTheme="minorEastAsia" w:hAnsiTheme="minorHAnsi" w:cstheme="minorBidi"/>
        </w:rPr>
        <w:t>learned</w:t>
      </w:r>
      <w:proofErr w:type="gramEnd"/>
      <w:r w:rsidR="009F16F5" w:rsidRPr="004E6101">
        <w:rPr>
          <w:rFonts w:asciiTheme="minorHAnsi" w:eastAsiaTheme="minorEastAsia" w:hAnsiTheme="minorHAnsi" w:cstheme="minorBidi"/>
        </w:rPr>
        <w:t xml:space="preserve"> </w:t>
      </w:r>
      <w:r w:rsidR="0013500C" w:rsidRPr="004E6101">
        <w:rPr>
          <w:rFonts w:asciiTheme="minorHAnsi" w:eastAsiaTheme="minorEastAsia" w:hAnsiTheme="minorHAnsi" w:cstheme="minorBidi"/>
        </w:rPr>
        <w:t xml:space="preserve">and </w:t>
      </w:r>
      <w:r w:rsidR="008E6A68" w:rsidRPr="004E6101">
        <w:rPr>
          <w:rFonts w:asciiTheme="minorHAnsi" w:eastAsiaTheme="minorEastAsia" w:hAnsiTheme="minorHAnsi" w:cstheme="minorBidi"/>
        </w:rPr>
        <w:t>issues</w:t>
      </w:r>
      <w:r w:rsidRPr="004E6101">
        <w:rPr>
          <w:rFonts w:asciiTheme="minorHAnsi" w:eastAsiaTheme="minorEastAsia" w:hAnsiTheme="minorHAnsi" w:cstheme="minorBidi"/>
        </w:rPr>
        <w:t xml:space="preserve"> </w:t>
      </w:r>
      <w:r w:rsidRPr="4D8D4838">
        <w:rPr>
          <w:rFonts w:asciiTheme="minorHAnsi" w:eastAsiaTheme="minorEastAsia" w:hAnsiTheme="minorHAnsi" w:cstheme="minorBidi"/>
        </w:rPr>
        <w:t>are remedied without delay</w:t>
      </w:r>
      <w:r w:rsidR="00684C5B">
        <w:rPr>
          <w:rFonts w:asciiTheme="minorHAnsi" w:eastAsiaTheme="minorEastAsia" w:hAnsiTheme="minorHAnsi" w:cstheme="minorBidi"/>
        </w:rPr>
        <w:t>.</w:t>
      </w:r>
    </w:p>
    <w:p w14:paraId="424634A0" w14:textId="77777777" w:rsidR="006D4FCA" w:rsidRPr="003956C5" w:rsidRDefault="3A17A556" w:rsidP="3A17A556">
      <w:pPr>
        <w:pStyle w:val="NoSpacing"/>
        <w:numPr>
          <w:ilvl w:val="0"/>
          <w:numId w:val="6"/>
        </w:numPr>
        <w:jc w:val="both"/>
        <w:rPr>
          <w:rFonts w:asciiTheme="minorHAnsi" w:eastAsiaTheme="minorEastAsia" w:hAnsiTheme="minorHAnsi" w:cstheme="minorBidi"/>
          <w:lang w:eastAsia="en-GB"/>
        </w:rPr>
      </w:pPr>
      <w:r w:rsidRPr="003956C5">
        <w:rPr>
          <w:rFonts w:asciiTheme="minorHAnsi" w:eastAsiaTheme="minorEastAsia" w:hAnsiTheme="minorHAnsi" w:cstheme="minorBidi"/>
        </w:rPr>
        <w:t>Ensuring that all complaints are fully and efficiently addressed.</w:t>
      </w:r>
    </w:p>
    <w:p w14:paraId="424634A1" w14:textId="50120240" w:rsidR="006D4FCA" w:rsidRDefault="3A17A556" w:rsidP="3A17A556">
      <w:pPr>
        <w:pStyle w:val="NoSpacing"/>
        <w:numPr>
          <w:ilvl w:val="0"/>
          <w:numId w:val="6"/>
        </w:numPr>
        <w:jc w:val="both"/>
        <w:rPr>
          <w:rFonts w:asciiTheme="minorHAnsi" w:eastAsiaTheme="minorEastAsia" w:hAnsiTheme="minorHAnsi" w:cstheme="minorBidi"/>
          <w:lang w:eastAsia="en-GB"/>
        </w:rPr>
      </w:pPr>
      <w:r w:rsidRPr="003956C5">
        <w:rPr>
          <w:rFonts w:asciiTheme="minorHAnsi" w:eastAsiaTheme="minorEastAsia" w:hAnsiTheme="minorHAnsi" w:cstheme="minorBidi"/>
        </w:rPr>
        <w:t xml:space="preserve">Receiving allegations against the Head and contacting the </w:t>
      </w:r>
      <w:r w:rsidR="00F50C11" w:rsidRPr="003956C5">
        <w:rPr>
          <w:rFonts w:asciiTheme="minorHAnsi" w:eastAsiaTheme="minorEastAsia" w:hAnsiTheme="minorHAnsi" w:cstheme="minorBidi"/>
          <w:lang w:eastAsia="en-GB"/>
        </w:rPr>
        <w:t>LADO.</w:t>
      </w:r>
    </w:p>
    <w:p w14:paraId="5DED2099" w14:textId="5D98569F" w:rsidR="00D57F06" w:rsidRPr="00842444" w:rsidRDefault="00D57F06" w:rsidP="3A17A556">
      <w:pPr>
        <w:pStyle w:val="NoSpacing"/>
        <w:numPr>
          <w:ilvl w:val="0"/>
          <w:numId w:val="6"/>
        </w:numPr>
        <w:jc w:val="both"/>
        <w:rPr>
          <w:rFonts w:asciiTheme="minorHAnsi" w:eastAsiaTheme="minorEastAsia" w:hAnsiTheme="minorHAnsi" w:cstheme="minorBidi"/>
          <w:b/>
          <w:bCs/>
          <w:color w:val="00B050"/>
          <w:lang w:eastAsia="en-GB"/>
        </w:rPr>
      </w:pPr>
      <w:r w:rsidRPr="006F55AA">
        <w:rPr>
          <w:rFonts w:asciiTheme="minorHAnsi" w:eastAsiaTheme="minorEastAsia" w:hAnsiTheme="minorHAnsi" w:cstheme="minorBidi"/>
          <w:lang w:eastAsia="en-GB"/>
        </w:rPr>
        <w:t>Newly appointed Governors complete OSCB Generalist training</w:t>
      </w:r>
      <w:r w:rsidR="00BF4F34">
        <w:rPr>
          <w:rFonts w:asciiTheme="minorHAnsi" w:eastAsiaTheme="minorEastAsia" w:hAnsiTheme="minorHAnsi" w:cstheme="minorBidi"/>
          <w:lang w:eastAsia="en-GB"/>
        </w:rPr>
        <w:t xml:space="preserve"> by DSL</w:t>
      </w:r>
      <w:r w:rsidRPr="006F55AA">
        <w:rPr>
          <w:rFonts w:asciiTheme="minorHAnsi" w:eastAsiaTheme="minorEastAsia" w:hAnsiTheme="minorHAnsi" w:cstheme="minorBidi"/>
          <w:lang w:eastAsia="en-GB"/>
        </w:rPr>
        <w:t xml:space="preserve"> and </w:t>
      </w:r>
      <w:r w:rsidR="006E29D6">
        <w:rPr>
          <w:rFonts w:asciiTheme="minorHAnsi" w:eastAsiaTheme="minorEastAsia" w:hAnsiTheme="minorHAnsi" w:cstheme="minorBidi"/>
          <w:lang w:eastAsia="en-GB"/>
        </w:rPr>
        <w:t>O</w:t>
      </w:r>
      <w:r w:rsidRPr="006F55AA">
        <w:rPr>
          <w:rFonts w:asciiTheme="minorHAnsi" w:eastAsiaTheme="minorEastAsia" w:hAnsiTheme="minorHAnsi" w:cstheme="minorBidi"/>
          <w:lang w:eastAsia="en-GB"/>
        </w:rPr>
        <w:t xml:space="preserve">nline </w:t>
      </w:r>
      <w:r w:rsidR="00D23BBF">
        <w:rPr>
          <w:rFonts w:asciiTheme="minorHAnsi" w:eastAsiaTheme="minorEastAsia" w:hAnsiTheme="minorHAnsi" w:cstheme="minorBidi"/>
          <w:lang w:eastAsia="en-GB"/>
        </w:rPr>
        <w:t>P</w:t>
      </w:r>
      <w:r w:rsidRPr="006F55AA">
        <w:rPr>
          <w:rFonts w:asciiTheme="minorHAnsi" w:eastAsiaTheme="minorEastAsia" w:hAnsiTheme="minorHAnsi" w:cstheme="minorBidi"/>
          <w:lang w:eastAsia="en-GB"/>
        </w:rPr>
        <w:t>revent Training</w:t>
      </w:r>
      <w:r w:rsidR="00BF4F34">
        <w:rPr>
          <w:rFonts w:asciiTheme="minorHAnsi" w:eastAsiaTheme="minorEastAsia" w:hAnsiTheme="minorHAnsi" w:cstheme="minorBidi"/>
          <w:lang w:eastAsia="en-GB"/>
        </w:rPr>
        <w:t xml:space="preserve">. </w:t>
      </w:r>
      <w:r w:rsidR="00596188" w:rsidRPr="00842444">
        <w:rPr>
          <w:rFonts w:asciiTheme="minorHAnsi" w:eastAsiaTheme="minorEastAsia" w:hAnsiTheme="minorHAnsi" w:cstheme="minorBidi"/>
          <w:b/>
          <w:bCs/>
          <w:color w:val="00B050"/>
          <w:lang w:eastAsia="en-GB"/>
        </w:rPr>
        <w:t xml:space="preserve"> </w:t>
      </w:r>
    </w:p>
    <w:p w14:paraId="424634A2" w14:textId="77777777" w:rsidR="001D4DF6" w:rsidRPr="00842444" w:rsidRDefault="001D4DF6" w:rsidP="001D4DF6">
      <w:pPr>
        <w:pStyle w:val="NoSpacing"/>
        <w:jc w:val="both"/>
        <w:rPr>
          <w:rFonts w:asciiTheme="minorHAnsi" w:hAnsiTheme="minorHAnsi" w:cs="Helvetica"/>
          <w:b/>
          <w:bCs/>
          <w:lang w:eastAsia="en-GB"/>
        </w:rPr>
      </w:pPr>
    </w:p>
    <w:p w14:paraId="424634A3" w14:textId="77777777" w:rsidR="001D4DF6" w:rsidRPr="003956C5" w:rsidRDefault="0064504B" w:rsidP="3A17A556">
      <w:pPr>
        <w:pStyle w:val="NoSpacing"/>
        <w:jc w:val="both"/>
        <w:rPr>
          <w:rFonts w:asciiTheme="minorHAnsi" w:eastAsiaTheme="minorEastAsia" w:hAnsiTheme="minorHAnsi" w:cstheme="minorBidi"/>
          <w:lang w:eastAsia="en-GB"/>
        </w:rPr>
      </w:pPr>
      <w:r w:rsidRPr="003956C5">
        <w:rPr>
          <w:rFonts w:asciiTheme="minorHAnsi" w:eastAsiaTheme="minorEastAsia" w:hAnsiTheme="minorHAnsi" w:cstheme="minorBidi"/>
          <w:lang w:eastAsia="en-GB"/>
        </w:rPr>
        <w:t>4</w:t>
      </w:r>
      <w:r w:rsidR="001D4DF6" w:rsidRPr="003956C5">
        <w:rPr>
          <w:rFonts w:asciiTheme="minorHAnsi" w:eastAsiaTheme="minorEastAsia" w:hAnsiTheme="minorHAnsi" w:cstheme="minorBidi"/>
          <w:lang w:eastAsia="en-GB"/>
        </w:rPr>
        <w:t>.5</w:t>
      </w:r>
      <w:r w:rsidR="001D4DF6" w:rsidRPr="003956C5">
        <w:rPr>
          <w:rFonts w:asciiTheme="minorHAnsi" w:hAnsiTheme="minorHAnsi" w:cs="Helvetica"/>
          <w:b/>
          <w:lang w:eastAsia="en-GB"/>
        </w:rPr>
        <w:tab/>
      </w:r>
      <w:r w:rsidR="001D4DF6" w:rsidRPr="003956C5">
        <w:rPr>
          <w:rFonts w:asciiTheme="minorHAnsi" w:eastAsiaTheme="minorEastAsia" w:hAnsiTheme="minorHAnsi" w:cstheme="minorBidi"/>
          <w:b/>
          <w:bCs/>
          <w:lang w:eastAsia="en-GB"/>
        </w:rPr>
        <w:t xml:space="preserve">The Local Safeguarding Board (Oxfordshire) </w:t>
      </w:r>
      <w:r w:rsidR="004478E0" w:rsidRPr="003956C5">
        <w:rPr>
          <w:rFonts w:asciiTheme="minorHAnsi" w:eastAsiaTheme="minorEastAsia" w:hAnsiTheme="minorHAnsi" w:cstheme="minorBidi"/>
          <w:b/>
          <w:bCs/>
          <w:lang w:eastAsia="en-GB"/>
        </w:rPr>
        <w:t>(“OSCB”) is</w:t>
      </w:r>
      <w:r w:rsidR="001D4DF6" w:rsidRPr="003956C5">
        <w:rPr>
          <w:rFonts w:asciiTheme="minorHAnsi" w:eastAsiaTheme="minorEastAsia" w:hAnsiTheme="minorHAnsi" w:cstheme="minorBidi"/>
          <w:b/>
          <w:bCs/>
          <w:lang w:eastAsia="en-GB"/>
        </w:rPr>
        <w:t xml:space="preserve"> responsible for</w:t>
      </w:r>
      <w:r w:rsidR="001D4DF6" w:rsidRPr="003956C5">
        <w:rPr>
          <w:rFonts w:asciiTheme="minorHAnsi" w:eastAsiaTheme="minorEastAsia" w:hAnsiTheme="minorHAnsi" w:cstheme="minorBidi"/>
          <w:lang w:eastAsia="en-GB"/>
        </w:rPr>
        <w:t>:</w:t>
      </w:r>
    </w:p>
    <w:p w14:paraId="424634A4" w14:textId="2C9FAFB8" w:rsidR="001D4DF6" w:rsidRPr="003956C5" w:rsidRDefault="3A17A556" w:rsidP="3A17A556">
      <w:pPr>
        <w:pStyle w:val="NoSpacing"/>
        <w:numPr>
          <w:ilvl w:val="0"/>
          <w:numId w:val="7"/>
        </w:numPr>
        <w:jc w:val="both"/>
        <w:rPr>
          <w:rFonts w:asciiTheme="minorHAnsi" w:eastAsiaTheme="minorEastAsia" w:hAnsiTheme="minorHAnsi" w:cstheme="minorBidi"/>
          <w:lang w:eastAsia="en-GB"/>
        </w:rPr>
      </w:pPr>
      <w:r w:rsidRPr="003956C5">
        <w:rPr>
          <w:rFonts w:asciiTheme="minorHAnsi" w:eastAsiaTheme="minorEastAsia" w:hAnsiTheme="minorHAnsi" w:cstheme="minorBidi"/>
          <w:lang w:eastAsia="en-GB"/>
        </w:rPr>
        <w:t xml:space="preserve">offering training and guidance to the DSL </w:t>
      </w:r>
      <w:r w:rsidRPr="003956C5">
        <w:rPr>
          <w:rFonts w:asciiTheme="minorHAnsi" w:eastAsiaTheme="minorEastAsia" w:hAnsiTheme="minorHAnsi" w:cstheme="minorBidi"/>
          <w:b/>
          <w:bCs/>
          <w:lang w:eastAsia="en-GB"/>
        </w:rPr>
        <w:t>with an update at least annually.</w:t>
      </w:r>
    </w:p>
    <w:p w14:paraId="517A7496" w14:textId="05A01FE6" w:rsidR="001239FA" w:rsidRPr="006F55AA" w:rsidRDefault="001239FA" w:rsidP="3A17A556">
      <w:pPr>
        <w:pStyle w:val="NoSpacing"/>
        <w:numPr>
          <w:ilvl w:val="0"/>
          <w:numId w:val="7"/>
        </w:numPr>
        <w:jc w:val="both"/>
        <w:rPr>
          <w:rFonts w:asciiTheme="minorHAnsi" w:eastAsiaTheme="minorEastAsia" w:hAnsiTheme="minorHAnsi" w:cstheme="minorBidi"/>
          <w:lang w:eastAsia="en-GB"/>
        </w:rPr>
      </w:pPr>
      <w:r w:rsidRPr="006F55AA">
        <w:rPr>
          <w:rFonts w:asciiTheme="minorHAnsi" w:eastAsiaTheme="minorEastAsia" w:hAnsiTheme="minorHAnsi" w:cstheme="minorBidi"/>
          <w:lang w:eastAsia="en-GB"/>
        </w:rPr>
        <w:t xml:space="preserve">Working together with other key agencies and school </w:t>
      </w:r>
      <w:r w:rsidR="000B614C" w:rsidRPr="006F55AA">
        <w:rPr>
          <w:rFonts w:asciiTheme="minorHAnsi" w:eastAsiaTheme="minorEastAsia" w:hAnsiTheme="minorHAnsi" w:cstheme="minorBidi"/>
          <w:lang w:eastAsia="en-GB"/>
        </w:rPr>
        <w:t>using relevant protocols</w:t>
      </w:r>
      <w:r w:rsidR="00E4594A" w:rsidRPr="006F55AA">
        <w:rPr>
          <w:rFonts w:asciiTheme="minorHAnsi" w:eastAsiaTheme="minorEastAsia" w:hAnsiTheme="minorHAnsi" w:cstheme="minorBidi"/>
          <w:lang w:eastAsia="en-GB"/>
        </w:rPr>
        <w:t xml:space="preserve"> and communication. </w:t>
      </w:r>
    </w:p>
    <w:p w14:paraId="424634A6" w14:textId="77777777" w:rsidR="001D4DF6" w:rsidRPr="003956C5" w:rsidRDefault="001D4DF6" w:rsidP="001D4DF6">
      <w:pPr>
        <w:pStyle w:val="NoSpacing"/>
        <w:jc w:val="both"/>
        <w:rPr>
          <w:rFonts w:asciiTheme="minorHAnsi" w:hAnsiTheme="minorHAnsi" w:cs="Helvetica"/>
          <w:lang w:eastAsia="en-GB"/>
        </w:rPr>
      </w:pPr>
    </w:p>
    <w:p w14:paraId="424634A7" w14:textId="439A0EB4" w:rsidR="001D4DF6" w:rsidRPr="003956C5" w:rsidRDefault="0064504B" w:rsidP="3A17A556">
      <w:pPr>
        <w:pStyle w:val="NoSpacing"/>
        <w:jc w:val="both"/>
        <w:rPr>
          <w:rFonts w:asciiTheme="minorHAnsi" w:eastAsiaTheme="minorEastAsia" w:hAnsiTheme="minorHAnsi" w:cstheme="minorBidi"/>
          <w:b/>
          <w:bCs/>
          <w:lang w:eastAsia="en-GB"/>
        </w:rPr>
      </w:pPr>
      <w:r w:rsidRPr="003956C5">
        <w:rPr>
          <w:rFonts w:asciiTheme="minorHAnsi" w:eastAsiaTheme="minorEastAsia" w:hAnsiTheme="minorHAnsi" w:cstheme="minorBidi"/>
          <w:lang w:eastAsia="en-GB"/>
        </w:rPr>
        <w:t>4</w:t>
      </w:r>
      <w:r w:rsidR="001D4DF6" w:rsidRPr="003956C5">
        <w:rPr>
          <w:rFonts w:asciiTheme="minorHAnsi" w:eastAsiaTheme="minorEastAsia" w:hAnsiTheme="minorHAnsi" w:cstheme="minorBidi"/>
          <w:lang w:eastAsia="en-GB"/>
        </w:rPr>
        <w:t>.6</w:t>
      </w:r>
      <w:r w:rsidR="001D4DF6" w:rsidRPr="003956C5">
        <w:rPr>
          <w:rFonts w:asciiTheme="minorHAnsi" w:hAnsiTheme="minorHAnsi" w:cs="Helvetica"/>
          <w:lang w:eastAsia="en-GB"/>
        </w:rPr>
        <w:tab/>
      </w:r>
      <w:r w:rsidR="001D4DF6" w:rsidRPr="003956C5">
        <w:rPr>
          <w:rFonts w:asciiTheme="minorHAnsi" w:eastAsiaTheme="minorEastAsia" w:hAnsiTheme="minorHAnsi" w:cstheme="minorBidi"/>
          <w:b/>
          <w:bCs/>
          <w:lang w:eastAsia="en-GB"/>
        </w:rPr>
        <w:t xml:space="preserve">The </w:t>
      </w:r>
      <w:r w:rsidR="004478E0" w:rsidRPr="003956C5">
        <w:rPr>
          <w:rFonts w:asciiTheme="minorHAnsi" w:eastAsiaTheme="minorEastAsia" w:hAnsiTheme="minorHAnsi" w:cstheme="minorBidi"/>
          <w:b/>
          <w:bCs/>
          <w:lang w:eastAsia="en-GB"/>
        </w:rPr>
        <w:t>Local Children’s social care services</w:t>
      </w:r>
      <w:r w:rsidR="00BD42CD" w:rsidRPr="00DC311D">
        <w:rPr>
          <w:rFonts w:asciiTheme="minorHAnsi" w:eastAsiaTheme="minorEastAsia" w:hAnsiTheme="minorHAnsi" w:cstheme="minorBidi"/>
          <w:b/>
          <w:bCs/>
          <w:lang w:eastAsia="en-GB"/>
        </w:rPr>
        <w:t xml:space="preserve"> LCSS</w:t>
      </w:r>
      <w:r w:rsidR="001D4DF6" w:rsidRPr="00DC311D">
        <w:rPr>
          <w:rFonts w:asciiTheme="minorHAnsi" w:eastAsiaTheme="minorEastAsia" w:hAnsiTheme="minorHAnsi" w:cstheme="minorBidi"/>
          <w:b/>
          <w:bCs/>
          <w:lang w:eastAsia="en-GB"/>
        </w:rPr>
        <w:t xml:space="preserve"> </w:t>
      </w:r>
      <w:r w:rsidR="001D4DF6" w:rsidRPr="003956C5">
        <w:rPr>
          <w:rFonts w:asciiTheme="minorHAnsi" w:eastAsiaTheme="minorEastAsia" w:hAnsiTheme="minorHAnsi" w:cstheme="minorBidi"/>
          <w:b/>
          <w:bCs/>
          <w:lang w:eastAsia="en-GB"/>
        </w:rPr>
        <w:t>(Banbury) are responsible for:</w:t>
      </w:r>
    </w:p>
    <w:p w14:paraId="424634A8" w14:textId="77777777" w:rsidR="001D4DF6" w:rsidRPr="003956C5" w:rsidRDefault="3A17A556" w:rsidP="3A17A556">
      <w:pPr>
        <w:pStyle w:val="NoSpacing"/>
        <w:numPr>
          <w:ilvl w:val="0"/>
          <w:numId w:val="8"/>
        </w:numPr>
        <w:jc w:val="both"/>
        <w:rPr>
          <w:rFonts w:asciiTheme="minorHAnsi" w:eastAsiaTheme="minorEastAsia" w:hAnsiTheme="minorHAnsi" w:cstheme="minorBidi"/>
          <w:lang w:eastAsia="en-GB"/>
        </w:rPr>
      </w:pPr>
      <w:r w:rsidRPr="003956C5">
        <w:rPr>
          <w:rFonts w:asciiTheme="minorHAnsi" w:eastAsiaTheme="minorEastAsia" w:hAnsiTheme="minorHAnsi" w:cstheme="minorBidi"/>
          <w:lang w:eastAsia="en-GB"/>
        </w:rPr>
        <w:t>liaising with the school over individual cases</w:t>
      </w:r>
    </w:p>
    <w:p w14:paraId="424634A9" w14:textId="77777777" w:rsidR="001D4DF6" w:rsidRPr="003956C5" w:rsidRDefault="3A17A556" w:rsidP="3A17A556">
      <w:pPr>
        <w:pStyle w:val="NoSpacing"/>
        <w:numPr>
          <w:ilvl w:val="0"/>
          <w:numId w:val="8"/>
        </w:numPr>
        <w:jc w:val="both"/>
        <w:rPr>
          <w:rFonts w:asciiTheme="minorHAnsi" w:eastAsiaTheme="minorEastAsia" w:hAnsiTheme="minorHAnsi" w:cstheme="minorBidi"/>
          <w:lang w:eastAsia="en-GB"/>
        </w:rPr>
      </w:pPr>
      <w:r w:rsidRPr="003956C5">
        <w:rPr>
          <w:rFonts w:asciiTheme="minorHAnsi" w:eastAsiaTheme="minorEastAsia" w:hAnsiTheme="minorHAnsi" w:cstheme="minorBidi"/>
          <w:lang w:eastAsia="en-GB"/>
        </w:rPr>
        <w:t>responding to any referrals of concern made by the DSL.</w:t>
      </w:r>
    </w:p>
    <w:p w14:paraId="424634AB" w14:textId="063F9C56" w:rsidR="00095D91" w:rsidRPr="003956C5" w:rsidRDefault="3A17A556" w:rsidP="004552FA">
      <w:pPr>
        <w:pStyle w:val="NoSpacing"/>
        <w:numPr>
          <w:ilvl w:val="0"/>
          <w:numId w:val="8"/>
        </w:numPr>
        <w:jc w:val="both"/>
        <w:rPr>
          <w:rFonts w:asciiTheme="minorHAnsi" w:eastAsiaTheme="minorEastAsia" w:hAnsiTheme="minorHAnsi" w:cstheme="minorBidi"/>
          <w:lang w:eastAsia="en-GB"/>
        </w:rPr>
      </w:pPr>
      <w:r w:rsidRPr="003956C5">
        <w:rPr>
          <w:rFonts w:asciiTheme="minorHAnsi" w:eastAsiaTheme="minorEastAsia" w:hAnsiTheme="minorHAnsi" w:cstheme="minorBidi"/>
          <w:lang w:eastAsia="en-GB"/>
        </w:rPr>
        <w:t>offering advice in specific cases</w:t>
      </w:r>
      <w:r w:rsidR="00E4594A">
        <w:rPr>
          <w:rFonts w:asciiTheme="minorHAnsi" w:eastAsiaTheme="minorEastAsia" w:hAnsiTheme="minorHAnsi" w:cstheme="minorBidi"/>
          <w:lang w:eastAsia="en-GB"/>
        </w:rPr>
        <w:t xml:space="preserve"> and no-names consultations. </w:t>
      </w:r>
    </w:p>
    <w:p w14:paraId="6772789E" w14:textId="7323C24D" w:rsidR="005D1E4C" w:rsidRPr="003956C5" w:rsidRDefault="005D1E4C" w:rsidP="004552FA">
      <w:pPr>
        <w:pStyle w:val="NoSpacing"/>
        <w:rPr>
          <w:rFonts w:asciiTheme="minorHAnsi" w:hAnsiTheme="minorHAnsi"/>
          <w:b/>
          <w:sz w:val="28"/>
          <w:szCs w:val="28"/>
        </w:rPr>
      </w:pPr>
    </w:p>
    <w:p w14:paraId="0868FD8B" w14:textId="1A6B694F" w:rsidR="005E1C2F" w:rsidRPr="002A3D72" w:rsidRDefault="002A3D72" w:rsidP="002A3D72">
      <w:pPr>
        <w:pStyle w:val="NoSpacing"/>
        <w:jc w:val="both"/>
        <w:rPr>
          <w:rFonts w:asciiTheme="minorHAnsi" w:eastAsiaTheme="minorEastAsia" w:hAnsiTheme="minorHAnsi" w:cstheme="minorBidi"/>
          <w:b/>
          <w:bCs/>
          <w:lang w:eastAsia="en-GB"/>
        </w:rPr>
      </w:pPr>
      <w:r w:rsidRPr="002A3D72">
        <w:rPr>
          <w:rFonts w:asciiTheme="minorHAnsi" w:eastAsiaTheme="minorEastAsia" w:hAnsiTheme="minorHAnsi" w:cstheme="minorBidi"/>
          <w:lang w:eastAsia="en-GB"/>
        </w:rPr>
        <w:t>4.7</w:t>
      </w:r>
      <w:r>
        <w:rPr>
          <w:rFonts w:asciiTheme="minorHAnsi" w:eastAsiaTheme="minorEastAsia" w:hAnsiTheme="minorHAnsi" w:cstheme="minorBidi"/>
          <w:b/>
          <w:bCs/>
          <w:lang w:eastAsia="en-GB"/>
        </w:rPr>
        <w:tab/>
      </w:r>
      <w:r w:rsidR="005E1C2F" w:rsidRPr="002A3D72">
        <w:rPr>
          <w:rFonts w:asciiTheme="minorHAnsi" w:eastAsiaTheme="minorEastAsia" w:hAnsiTheme="minorHAnsi" w:cstheme="minorBidi"/>
          <w:b/>
          <w:bCs/>
          <w:lang w:eastAsia="en-GB"/>
        </w:rPr>
        <w:t>What school</w:t>
      </w:r>
      <w:r w:rsidR="00F7398F" w:rsidRPr="002A3D72">
        <w:rPr>
          <w:rFonts w:asciiTheme="minorHAnsi" w:eastAsiaTheme="minorEastAsia" w:hAnsiTheme="minorHAnsi" w:cstheme="minorBidi"/>
          <w:b/>
          <w:bCs/>
          <w:lang w:eastAsia="en-GB"/>
        </w:rPr>
        <w:t xml:space="preserve"> </w:t>
      </w:r>
      <w:r w:rsidR="005E1C2F" w:rsidRPr="002A3D72">
        <w:rPr>
          <w:rFonts w:asciiTheme="minorHAnsi" w:eastAsiaTheme="minorEastAsia" w:hAnsiTheme="minorHAnsi" w:cstheme="minorBidi"/>
          <w:b/>
          <w:bCs/>
          <w:lang w:eastAsia="en-GB"/>
        </w:rPr>
        <w:t>staff should look out for</w:t>
      </w:r>
      <w:r>
        <w:rPr>
          <w:rFonts w:asciiTheme="minorHAnsi" w:eastAsiaTheme="minorEastAsia" w:hAnsiTheme="minorHAnsi" w:cstheme="minorBidi"/>
          <w:b/>
          <w:bCs/>
          <w:lang w:eastAsia="en-GB"/>
        </w:rPr>
        <w:t>:</w:t>
      </w:r>
    </w:p>
    <w:p w14:paraId="4E450B42" w14:textId="77777777" w:rsidR="002A3D72" w:rsidRDefault="00F7398F" w:rsidP="002A3D72">
      <w:pPr>
        <w:autoSpaceDE w:val="0"/>
        <w:autoSpaceDN w:val="0"/>
        <w:adjustRightInd w:val="0"/>
        <w:spacing w:after="0" w:line="240" w:lineRule="auto"/>
        <w:rPr>
          <w:rFonts w:asciiTheme="minorHAnsi" w:eastAsiaTheme="minorEastAsia" w:hAnsiTheme="minorHAnsi" w:cstheme="minorBidi"/>
        </w:rPr>
      </w:pPr>
      <w:r w:rsidRPr="003956C5">
        <w:rPr>
          <w:rFonts w:asciiTheme="minorHAnsi" w:eastAsiaTheme="minorEastAsia" w:hAnsiTheme="minorHAnsi" w:cstheme="minorBidi"/>
          <w:b/>
          <w:bCs/>
          <w:lang w:eastAsia="en-GB"/>
        </w:rPr>
        <w:t xml:space="preserve">     </w:t>
      </w:r>
      <w:r w:rsidR="002A3D72">
        <w:rPr>
          <w:rFonts w:asciiTheme="minorHAnsi" w:eastAsiaTheme="minorEastAsia" w:hAnsiTheme="minorHAnsi" w:cstheme="minorBidi"/>
          <w:b/>
          <w:bCs/>
          <w:lang w:eastAsia="en-GB"/>
        </w:rPr>
        <w:tab/>
      </w:r>
      <w:r w:rsidRPr="003956C5">
        <w:rPr>
          <w:rFonts w:asciiTheme="minorHAnsi" w:eastAsiaTheme="minorEastAsia" w:hAnsiTheme="minorHAnsi" w:cstheme="minorBidi"/>
          <w:b/>
          <w:bCs/>
          <w:lang w:eastAsia="en-GB"/>
        </w:rPr>
        <w:t xml:space="preserve"> </w:t>
      </w:r>
      <w:r w:rsidR="005E1C2F" w:rsidRPr="003956C5">
        <w:rPr>
          <w:rFonts w:asciiTheme="minorHAnsi" w:eastAsiaTheme="minorEastAsia" w:hAnsiTheme="minorHAnsi" w:cstheme="minorBidi"/>
          <w:b/>
          <w:bCs/>
          <w:lang w:eastAsia="en-GB"/>
        </w:rPr>
        <w:t xml:space="preserve">Early help </w:t>
      </w:r>
      <w:r w:rsidR="002A3D72">
        <w:rPr>
          <w:rFonts w:asciiTheme="minorHAnsi" w:eastAsiaTheme="minorEastAsia" w:hAnsiTheme="minorHAnsi" w:cstheme="minorBidi"/>
          <w:b/>
          <w:bCs/>
          <w:lang w:eastAsia="en-GB"/>
        </w:rPr>
        <w:t>-</w:t>
      </w:r>
      <w:r w:rsidR="005E1C2F" w:rsidRPr="003956C5">
        <w:rPr>
          <w:rFonts w:asciiTheme="minorHAnsi" w:eastAsiaTheme="minorEastAsia" w:hAnsiTheme="minorHAnsi" w:cstheme="minorBidi"/>
        </w:rPr>
        <w:t>Any child may benefit from early help, but all school</w:t>
      </w:r>
      <w:r w:rsidRPr="003956C5">
        <w:rPr>
          <w:rFonts w:asciiTheme="minorHAnsi" w:eastAsiaTheme="minorEastAsia" w:hAnsiTheme="minorHAnsi" w:cstheme="minorBidi"/>
        </w:rPr>
        <w:t xml:space="preserve"> </w:t>
      </w:r>
      <w:r w:rsidR="005E1C2F" w:rsidRPr="003956C5">
        <w:rPr>
          <w:rFonts w:asciiTheme="minorHAnsi" w:eastAsiaTheme="minorEastAsia" w:hAnsiTheme="minorHAnsi" w:cstheme="minorBidi"/>
        </w:rPr>
        <w:t xml:space="preserve">staff should be </w:t>
      </w:r>
      <w:proofErr w:type="gramStart"/>
      <w:r w:rsidR="005E1C2F" w:rsidRPr="003956C5">
        <w:rPr>
          <w:rFonts w:asciiTheme="minorHAnsi" w:eastAsiaTheme="minorEastAsia" w:hAnsiTheme="minorHAnsi" w:cstheme="minorBidi"/>
        </w:rPr>
        <w:t>particularly</w:t>
      </w:r>
      <w:proofErr w:type="gramEnd"/>
      <w:r w:rsidR="005E1C2F" w:rsidRPr="003956C5">
        <w:rPr>
          <w:rFonts w:asciiTheme="minorHAnsi" w:eastAsiaTheme="minorEastAsia" w:hAnsiTheme="minorHAnsi" w:cstheme="minorBidi"/>
        </w:rPr>
        <w:t xml:space="preserve"> </w:t>
      </w:r>
    </w:p>
    <w:p w14:paraId="515F8998" w14:textId="38632311" w:rsidR="005E1C2F" w:rsidRPr="002A3D72" w:rsidRDefault="005E1C2F" w:rsidP="002A3D72">
      <w:pPr>
        <w:autoSpaceDE w:val="0"/>
        <w:autoSpaceDN w:val="0"/>
        <w:adjustRightInd w:val="0"/>
        <w:spacing w:after="0" w:line="240" w:lineRule="auto"/>
        <w:ind w:firstLine="720"/>
        <w:rPr>
          <w:rFonts w:asciiTheme="minorHAnsi" w:eastAsiaTheme="minorEastAsia" w:hAnsiTheme="minorHAnsi" w:cstheme="minorBidi"/>
          <w:b/>
          <w:bCs/>
          <w:lang w:eastAsia="en-GB"/>
        </w:rPr>
      </w:pPr>
      <w:r w:rsidRPr="003956C5">
        <w:rPr>
          <w:rFonts w:asciiTheme="minorHAnsi" w:eastAsiaTheme="minorEastAsia" w:hAnsiTheme="minorHAnsi" w:cstheme="minorBidi"/>
        </w:rPr>
        <w:t xml:space="preserve">alert to the potential need for early help for a child who: </w:t>
      </w:r>
    </w:p>
    <w:p w14:paraId="592E6229" w14:textId="2C5C11C0" w:rsidR="005E1C2F" w:rsidRPr="005059F9" w:rsidRDefault="005E1C2F" w:rsidP="005E1C2F">
      <w:pPr>
        <w:pStyle w:val="NoSpacing"/>
        <w:numPr>
          <w:ilvl w:val="0"/>
          <w:numId w:val="10"/>
        </w:numPr>
        <w:jc w:val="both"/>
        <w:rPr>
          <w:rFonts w:asciiTheme="minorHAnsi" w:eastAsiaTheme="minorEastAsia" w:hAnsiTheme="minorHAnsi" w:cstheme="minorBidi"/>
        </w:rPr>
      </w:pPr>
      <w:r w:rsidRPr="003956C5">
        <w:rPr>
          <w:rFonts w:asciiTheme="minorHAnsi" w:eastAsiaTheme="minorEastAsia" w:hAnsiTheme="minorHAnsi" w:cstheme="minorBidi"/>
        </w:rPr>
        <w:t xml:space="preserve"> is disabled and has specific additional needs</w:t>
      </w:r>
      <w:r w:rsidR="00697908">
        <w:rPr>
          <w:rFonts w:asciiTheme="minorHAnsi" w:eastAsiaTheme="minorEastAsia" w:hAnsiTheme="minorHAnsi" w:cstheme="minorBidi"/>
        </w:rPr>
        <w:t xml:space="preserve"> </w:t>
      </w:r>
      <w:r w:rsidR="00697908" w:rsidRPr="005059F9">
        <w:rPr>
          <w:rFonts w:asciiTheme="minorHAnsi" w:eastAsiaTheme="minorEastAsia" w:hAnsiTheme="minorHAnsi" w:cstheme="minorBidi"/>
        </w:rPr>
        <w:t>as they can be disp</w:t>
      </w:r>
      <w:r w:rsidR="008009C5" w:rsidRPr="005059F9">
        <w:rPr>
          <w:rFonts w:asciiTheme="minorHAnsi" w:eastAsiaTheme="minorEastAsia" w:hAnsiTheme="minorHAnsi" w:cstheme="minorBidi"/>
        </w:rPr>
        <w:t xml:space="preserve">roportionally impacted by safeguarding concerns such as bullying. </w:t>
      </w:r>
    </w:p>
    <w:p w14:paraId="6378A5D8" w14:textId="52D35ECF" w:rsidR="005E1C2F" w:rsidRPr="003956C5" w:rsidRDefault="005E1C2F" w:rsidP="005E1C2F">
      <w:pPr>
        <w:pStyle w:val="NoSpacing"/>
        <w:numPr>
          <w:ilvl w:val="0"/>
          <w:numId w:val="10"/>
        </w:numPr>
        <w:jc w:val="both"/>
        <w:rPr>
          <w:rFonts w:asciiTheme="minorHAnsi" w:eastAsiaTheme="minorEastAsia" w:hAnsiTheme="minorHAnsi" w:cstheme="minorBidi"/>
        </w:rPr>
      </w:pPr>
      <w:r w:rsidRPr="003956C5">
        <w:rPr>
          <w:rFonts w:asciiTheme="minorHAnsi" w:eastAsiaTheme="minorEastAsia" w:hAnsiTheme="minorHAnsi" w:cstheme="minorBidi"/>
        </w:rPr>
        <w:t xml:space="preserve"> has special educational needs (</w:t>
      </w:r>
      <w:proofErr w:type="gramStart"/>
      <w:r w:rsidRPr="003956C5">
        <w:rPr>
          <w:rFonts w:asciiTheme="minorHAnsi" w:eastAsiaTheme="minorEastAsia" w:hAnsiTheme="minorHAnsi" w:cstheme="minorBidi"/>
        </w:rPr>
        <w:t>whether or not</w:t>
      </w:r>
      <w:proofErr w:type="gramEnd"/>
      <w:r w:rsidRPr="003956C5">
        <w:rPr>
          <w:rFonts w:asciiTheme="minorHAnsi" w:eastAsiaTheme="minorEastAsia" w:hAnsiTheme="minorHAnsi" w:cstheme="minorBidi"/>
        </w:rPr>
        <w:t xml:space="preserve"> they have a statutory Education, Health and Care Plan) </w:t>
      </w:r>
    </w:p>
    <w:p w14:paraId="267F3F57" w14:textId="11E903D8" w:rsidR="005E1C2F" w:rsidRPr="003956C5" w:rsidRDefault="005E1C2F" w:rsidP="005E1C2F">
      <w:pPr>
        <w:pStyle w:val="NoSpacing"/>
        <w:numPr>
          <w:ilvl w:val="0"/>
          <w:numId w:val="10"/>
        </w:numPr>
        <w:jc w:val="both"/>
        <w:rPr>
          <w:rFonts w:asciiTheme="minorHAnsi" w:eastAsiaTheme="minorEastAsia" w:hAnsiTheme="minorHAnsi" w:cstheme="minorBidi"/>
        </w:rPr>
      </w:pPr>
      <w:r w:rsidRPr="003956C5">
        <w:rPr>
          <w:rFonts w:asciiTheme="minorHAnsi" w:eastAsiaTheme="minorEastAsia" w:hAnsiTheme="minorHAnsi" w:cstheme="minorBidi"/>
        </w:rPr>
        <w:t xml:space="preserve"> is a young </w:t>
      </w:r>
      <w:proofErr w:type="gramStart"/>
      <w:r w:rsidRPr="003956C5">
        <w:rPr>
          <w:rFonts w:asciiTheme="minorHAnsi" w:eastAsiaTheme="minorEastAsia" w:hAnsiTheme="minorHAnsi" w:cstheme="minorBidi"/>
        </w:rPr>
        <w:t>carer</w:t>
      </w:r>
      <w:proofErr w:type="gramEnd"/>
      <w:r w:rsidRPr="003956C5">
        <w:rPr>
          <w:rFonts w:asciiTheme="minorHAnsi" w:eastAsiaTheme="minorEastAsia" w:hAnsiTheme="minorHAnsi" w:cstheme="minorBidi"/>
        </w:rPr>
        <w:t xml:space="preserve"> </w:t>
      </w:r>
    </w:p>
    <w:p w14:paraId="7AADA759" w14:textId="33452460" w:rsidR="005E1C2F" w:rsidRPr="003956C5" w:rsidRDefault="005E1C2F" w:rsidP="005E1C2F">
      <w:pPr>
        <w:pStyle w:val="NoSpacing"/>
        <w:numPr>
          <w:ilvl w:val="0"/>
          <w:numId w:val="10"/>
        </w:numPr>
        <w:jc w:val="both"/>
        <w:rPr>
          <w:rFonts w:asciiTheme="minorHAnsi" w:eastAsiaTheme="minorEastAsia" w:hAnsiTheme="minorHAnsi" w:cstheme="minorBidi"/>
        </w:rPr>
      </w:pPr>
      <w:r w:rsidRPr="003956C5">
        <w:rPr>
          <w:rFonts w:asciiTheme="minorHAnsi" w:eastAsiaTheme="minorEastAsia" w:hAnsiTheme="minorHAnsi" w:cstheme="minorBidi"/>
        </w:rPr>
        <w:lastRenderedPageBreak/>
        <w:t xml:space="preserve">is showing signs of being drawn in to anti-social or criminal behaviour, including gang involvement and association with organised crime </w:t>
      </w:r>
      <w:proofErr w:type="gramStart"/>
      <w:r w:rsidRPr="003956C5">
        <w:rPr>
          <w:rFonts w:asciiTheme="minorHAnsi" w:eastAsiaTheme="minorEastAsia" w:hAnsiTheme="minorHAnsi" w:cstheme="minorBidi"/>
        </w:rPr>
        <w:t>groups</w:t>
      </w:r>
      <w:proofErr w:type="gramEnd"/>
      <w:r w:rsidRPr="003956C5">
        <w:rPr>
          <w:rFonts w:asciiTheme="minorHAnsi" w:eastAsiaTheme="minorEastAsia" w:hAnsiTheme="minorHAnsi" w:cstheme="minorBidi"/>
        </w:rPr>
        <w:t xml:space="preserve"> </w:t>
      </w:r>
    </w:p>
    <w:p w14:paraId="72F9EAC1" w14:textId="7E914579" w:rsidR="005E1C2F" w:rsidRPr="003956C5" w:rsidRDefault="005E1C2F" w:rsidP="005E1C2F">
      <w:pPr>
        <w:pStyle w:val="NoSpacing"/>
        <w:numPr>
          <w:ilvl w:val="0"/>
          <w:numId w:val="10"/>
        </w:numPr>
        <w:jc w:val="both"/>
        <w:rPr>
          <w:rFonts w:asciiTheme="minorHAnsi" w:eastAsiaTheme="minorEastAsia" w:hAnsiTheme="minorHAnsi" w:cstheme="minorBidi"/>
        </w:rPr>
      </w:pPr>
      <w:r w:rsidRPr="003956C5">
        <w:rPr>
          <w:rFonts w:asciiTheme="minorHAnsi" w:eastAsiaTheme="minorEastAsia" w:hAnsiTheme="minorHAnsi" w:cstheme="minorBidi"/>
        </w:rPr>
        <w:t xml:space="preserve"> is frequently missing/goes missing from care or from </w:t>
      </w:r>
      <w:proofErr w:type="gramStart"/>
      <w:r w:rsidRPr="003956C5">
        <w:rPr>
          <w:rFonts w:asciiTheme="minorHAnsi" w:eastAsiaTheme="minorEastAsia" w:hAnsiTheme="minorHAnsi" w:cstheme="minorBidi"/>
        </w:rPr>
        <w:t>home</w:t>
      </w:r>
      <w:proofErr w:type="gramEnd"/>
      <w:r w:rsidRPr="003956C5">
        <w:rPr>
          <w:rFonts w:asciiTheme="minorHAnsi" w:eastAsiaTheme="minorEastAsia" w:hAnsiTheme="minorHAnsi" w:cstheme="minorBidi"/>
        </w:rPr>
        <w:t xml:space="preserve"> </w:t>
      </w:r>
    </w:p>
    <w:p w14:paraId="78AFDDD4" w14:textId="2CCAFBF6" w:rsidR="005E1C2F" w:rsidRPr="003956C5" w:rsidRDefault="005E1C2F" w:rsidP="005E1C2F">
      <w:pPr>
        <w:pStyle w:val="NoSpacing"/>
        <w:numPr>
          <w:ilvl w:val="0"/>
          <w:numId w:val="10"/>
        </w:numPr>
        <w:jc w:val="both"/>
        <w:rPr>
          <w:rFonts w:asciiTheme="minorHAnsi" w:eastAsiaTheme="minorEastAsia" w:hAnsiTheme="minorHAnsi" w:cstheme="minorBidi"/>
        </w:rPr>
      </w:pPr>
      <w:r w:rsidRPr="003956C5">
        <w:rPr>
          <w:rFonts w:asciiTheme="minorHAnsi" w:eastAsiaTheme="minorEastAsia" w:hAnsiTheme="minorHAnsi" w:cstheme="minorBidi"/>
        </w:rPr>
        <w:t xml:space="preserve"> is at risk of modern slavery, trafficking or </w:t>
      </w:r>
      <w:proofErr w:type="gramStart"/>
      <w:r w:rsidRPr="003956C5">
        <w:rPr>
          <w:rFonts w:asciiTheme="minorHAnsi" w:eastAsiaTheme="minorEastAsia" w:hAnsiTheme="minorHAnsi" w:cstheme="minorBidi"/>
        </w:rPr>
        <w:t>exploitation</w:t>
      </w:r>
      <w:proofErr w:type="gramEnd"/>
    </w:p>
    <w:p w14:paraId="0DDE07A1" w14:textId="0230C8C3" w:rsidR="005E1C2F" w:rsidRPr="003956C5" w:rsidRDefault="005E1C2F" w:rsidP="005E1C2F">
      <w:pPr>
        <w:pStyle w:val="NoSpacing"/>
        <w:numPr>
          <w:ilvl w:val="0"/>
          <w:numId w:val="10"/>
        </w:numPr>
        <w:jc w:val="both"/>
        <w:rPr>
          <w:rFonts w:asciiTheme="minorHAnsi" w:eastAsiaTheme="minorEastAsia" w:hAnsiTheme="minorHAnsi" w:cstheme="minorBidi"/>
        </w:rPr>
      </w:pPr>
      <w:r w:rsidRPr="003956C5">
        <w:rPr>
          <w:rFonts w:asciiTheme="minorHAnsi" w:eastAsiaTheme="minorEastAsia" w:hAnsiTheme="minorHAnsi" w:cstheme="minorBidi"/>
        </w:rPr>
        <w:t xml:space="preserve">is at risk of being radicalised or </w:t>
      </w:r>
      <w:proofErr w:type="gramStart"/>
      <w:r w:rsidRPr="003956C5">
        <w:rPr>
          <w:rFonts w:asciiTheme="minorHAnsi" w:eastAsiaTheme="minorEastAsia" w:hAnsiTheme="minorHAnsi" w:cstheme="minorBidi"/>
        </w:rPr>
        <w:t>exploited</w:t>
      </w:r>
      <w:proofErr w:type="gramEnd"/>
      <w:r w:rsidRPr="003956C5">
        <w:rPr>
          <w:rFonts w:asciiTheme="minorHAnsi" w:eastAsiaTheme="minorEastAsia" w:hAnsiTheme="minorHAnsi" w:cstheme="minorBidi"/>
        </w:rPr>
        <w:t xml:space="preserve"> </w:t>
      </w:r>
    </w:p>
    <w:p w14:paraId="19D75779" w14:textId="28A0DE76" w:rsidR="005E1C2F" w:rsidRPr="003956C5" w:rsidRDefault="005E1C2F" w:rsidP="005E1C2F">
      <w:pPr>
        <w:pStyle w:val="NoSpacing"/>
        <w:numPr>
          <w:ilvl w:val="0"/>
          <w:numId w:val="10"/>
        </w:numPr>
        <w:jc w:val="both"/>
        <w:rPr>
          <w:rFonts w:asciiTheme="minorHAnsi" w:eastAsiaTheme="minorEastAsia" w:hAnsiTheme="minorHAnsi" w:cstheme="minorBidi"/>
        </w:rPr>
      </w:pPr>
      <w:r w:rsidRPr="003956C5">
        <w:rPr>
          <w:rFonts w:asciiTheme="minorHAnsi" w:eastAsiaTheme="minorEastAsia" w:hAnsiTheme="minorHAnsi" w:cstheme="minorBidi"/>
        </w:rPr>
        <w:t xml:space="preserve"> is in a family circumstance presenting challenges for the child, such as drug and alcohol misuse, adult mental health issues and domestic </w:t>
      </w:r>
      <w:proofErr w:type="gramStart"/>
      <w:r w:rsidRPr="003956C5">
        <w:rPr>
          <w:rFonts w:asciiTheme="minorHAnsi" w:eastAsiaTheme="minorEastAsia" w:hAnsiTheme="minorHAnsi" w:cstheme="minorBidi"/>
        </w:rPr>
        <w:t>abuse</w:t>
      </w:r>
      <w:proofErr w:type="gramEnd"/>
    </w:p>
    <w:p w14:paraId="75438855" w14:textId="3E8319F4" w:rsidR="005E1C2F" w:rsidRPr="003956C5" w:rsidRDefault="005E1C2F" w:rsidP="005E1C2F">
      <w:pPr>
        <w:pStyle w:val="NoSpacing"/>
        <w:numPr>
          <w:ilvl w:val="0"/>
          <w:numId w:val="10"/>
        </w:numPr>
        <w:jc w:val="both"/>
        <w:rPr>
          <w:rFonts w:asciiTheme="minorHAnsi" w:eastAsiaTheme="minorEastAsia" w:hAnsiTheme="minorHAnsi" w:cstheme="minorBidi"/>
        </w:rPr>
      </w:pPr>
      <w:r w:rsidRPr="003956C5">
        <w:rPr>
          <w:rFonts w:asciiTheme="minorHAnsi" w:eastAsiaTheme="minorEastAsia" w:hAnsiTheme="minorHAnsi" w:cstheme="minorBidi"/>
        </w:rPr>
        <w:t xml:space="preserve"> is misusing drugs or alcohol </w:t>
      </w:r>
      <w:proofErr w:type="gramStart"/>
      <w:r w:rsidRPr="003956C5">
        <w:rPr>
          <w:rFonts w:asciiTheme="minorHAnsi" w:eastAsiaTheme="minorEastAsia" w:hAnsiTheme="minorHAnsi" w:cstheme="minorBidi"/>
        </w:rPr>
        <w:t>themselves</w:t>
      </w:r>
      <w:proofErr w:type="gramEnd"/>
      <w:r w:rsidRPr="003956C5">
        <w:rPr>
          <w:rFonts w:asciiTheme="minorHAnsi" w:eastAsiaTheme="minorEastAsia" w:hAnsiTheme="minorHAnsi" w:cstheme="minorBidi"/>
        </w:rPr>
        <w:t xml:space="preserve"> </w:t>
      </w:r>
    </w:p>
    <w:p w14:paraId="72C03BE4" w14:textId="3D368086" w:rsidR="005E1C2F" w:rsidRPr="003956C5" w:rsidRDefault="005E1C2F" w:rsidP="005E1C2F">
      <w:pPr>
        <w:pStyle w:val="NoSpacing"/>
        <w:numPr>
          <w:ilvl w:val="0"/>
          <w:numId w:val="10"/>
        </w:numPr>
        <w:jc w:val="both"/>
        <w:rPr>
          <w:rFonts w:asciiTheme="minorHAnsi" w:eastAsiaTheme="minorEastAsia" w:hAnsiTheme="minorHAnsi" w:cstheme="minorBidi"/>
        </w:rPr>
      </w:pPr>
      <w:r w:rsidRPr="003956C5">
        <w:rPr>
          <w:rFonts w:asciiTheme="minorHAnsi" w:eastAsiaTheme="minorEastAsia" w:hAnsiTheme="minorHAnsi" w:cstheme="minorBidi"/>
        </w:rPr>
        <w:t xml:space="preserve">has returned home to their family from care; and </w:t>
      </w:r>
    </w:p>
    <w:p w14:paraId="53C69B74" w14:textId="77777777" w:rsidR="005E1C2F" w:rsidRPr="003956C5" w:rsidRDefault="005E1C2F" w:rsidP="005E1C2F">
      <w:pPr>
        <w:pStyle w:val="NoSpacing"/>
        <w:numPr>
          <w:ilvl w:val="0"/>
          <w:numId w:val="10"/>
        </w:numPr>
        <w:jc w:val="both"/>
        <w:rPr>
          <w:rFonts w:asciiTheme="minorHAnsi" w:eastAsiaTheme="minorEastAsia" w:hAnsiTheme="minorHAnsi" w:cstheme="minorBidi"/>
        </w:rPr>
      </w:pPr>
      <w:r w:rsidRPr="003956C5">
        <w:rPr>
          <w:rFonts w:asciiTheme="minorHAnsi" w:eastAsiaTheme="minorEastAsia" w:hAnsiTheme="minorHAnsi" w:cstheme="minorBidi"/>
        </w:rPr>
        <w:t xml:space="preserve">is a privately fostered child. </w:t>
      </w:r>
    </w:p>
    <w:p w14:paraId="48883F20" w14:textId="77777777" w:rsidR="005E1C2F" w:rsidRPr="003956C5" w:rsidRDefault="005E1C2F" w:rsidP="005E1C2F">
      <w:pPr>
        <w:autoSpaceDE w:val="0"/>
        <w:autoSpaceDN w:val="0"/>
        <w:adjustRightInd w:val="0"/>
        <w:spacing w:after="0" w:line="240" w:lineRule="auto"/>
        <w:rPr>
          <w:rFonts w:ascii="Arial" w:eastAsiaTheme="minorHAnsi" w:hAnsi="Arial" w:cs="Arial"/>
          <w:sz w:val="23"/>
          <w:szCs w:val="23"/>
          <w:lang w:val="en-US"/>
        </w:rPr>
      </w:pPr>
    </w:p>
    <w:p w14:paraId="3DE1EAA0" w14:textId="77777777" w:rsidR="005E1C2F" w:rsidRPr="003956C5" w:rsidRDefault="005E1C2F" w:rsidP="004552FA">
      <w:pPr>
        <w:pStyle w:val="NoSpacing"/>
        <w:rPr>
          <w:rFonts w:asciiTheme="minorHAnsi" w:hAnsiTheme="minorHAnsi"/>
          <w:b/>
          <w:sz w:val="28"/>
          <w:szCs w:val="28"/>
        </w:rPr>
      </w:pPr>
    </w:p>
    <w:p w14:paraId="424634AC" w14:textId="735040ED" w:rsidR="003204D3" w:rsidRPr="003956C5" w:rsidRDefault="002A3D72" w:rsidP="001D065C">
      <w:pPr>
        <w:spacing w:after="160" w:line="259" w:lineRule="auto"/>
        <w:rPr>
          <w:rFonts w:asciiTheme="minorHAnsi" w:eastAsiaTheme="minorEastAsia" w:hAnsiTheme="minorHAnsi" w:cstheme="minorBidi"/>
          <w:b/>
          <w:bCs/>
          <w:sz w:val="28"/>
          <w:szCs w:val="28"/>
        </w:rPr>
      </w:pPr>
      <w:r>
        <w:rPr>
          <w:rFonts w:asciiTheme="minorHAnsi" w:eastAsiaTheme="minorEastAsia" w:hAnsiTheme="minorHAnsi" w:cstheme="minorBidi"/>
          <w:b/>
          <w:bCs/>
          <w:sz w:val="28"/>
          <w:szCs w:val="28"/>
        </w:rPr>
        <w:t>5</w:t>
      </w:r>
      <w:r w:rsidR="3A17A556" w:rsidRPr="003956C5">
        <w:rPr>
          <w:rFonts w:asciiTheme="minorHAnsi" w:eastAsiaTheme="minorEastAsia" w:hAnsiTheme="minorHAnsi" w:cstheme="minorBidi"/>
          <w:b/>
          <w:bCs/>
          <w:sz w:val="28"/>
          <w:szCs w:val="28"/>
        </w:rPr>
        <w:t>. PROCEDURES IF THERE ARE CONCERNS ABOUT A STUDENT</w:t>
      </w:r>
    </w:p>
    <w:p w14:paraId="424634AD" w14:textId="77777777" w:rsidR="003204D3" w:rsidRPr="003956C5" w:rsidRDefault="003204D3" w:rsidP="004552FA">
      <w:pPr>
        <w:pStyle w:val="NoSpacing"/>
        <w:jc w:val="center"/>
        <w:rPr>
          <w:rFonts w:asciiTheme="minorHAnsi" w:hAnsiTheme="minorHAnsi"/>
        </w:rPr>
      </w:pPr>
    </w:p>
    <w:p w14:paraId="424634AE" w14:textId="374AA2EC" w:rsidR="003204D3" w:rsidRPr="003956C5" w:rsidRDefault="002A3D72" w:rsidP="3A17A556">
      <w:pPr>
        <w:pStyle w:val="NoSpacing"/>
        <w:jc w:val="both"/>
        <w:rPr>
          <w:rFonts w:asciiTheme="minorHAnsi" w:eastAsiaTheme="minorEastAsia" w:hAnsiTheme="minorHAnsi" w:cstheme="minorBidi"/>
          <w:b/>
          <w:bCs/>
        </w:rPr>
      </w:pPr>
      <w:r>
        <w:rPr>
          <w:rFonts w:asciiTheme="minorHAnsi" w:eastAsiaTheme="minorEastAsia" w:hAnsiTheme="minorHAnsi" w:cstheme="minorBidi"/>
        </w:rPr>
        <w:t>5.1</w:t>
      </w:r>
      <w:r w:rsidR="003204D3" w:rsidRPr="003956C5">
        <w:rPr>
          <w:rFonts w:asciiTheme="minorHAnsi" w:hAnsiTheme="minorHAnsi"/>
        </w:rPr>
        <w:tab/>
      </w:r>
      <w:r w:rsidR="003204D3" w:rsidRPr="003956C5">
        <w:rPr>
          <w:rFonts w:asciiTheme="minorHAnsi" w:eastAsiaTheme="minorEastAsia" w:hAnsiTheme="minorHAnsi" w:cstheme="minorBidi"/>
          <w:b/>
          <w:bCs/>
        </w:rPr>
        <w:t xml:space="preserve">A member of staff </w:t>
      </w:r>
      <w:r w:rsidR="00561FEE" w:rsidRPr="003956C5">
        <w:rPr>
          <w:rFonts w:asciiTheme="minorHAnsi" w:eastAsiaTheme="minorEastAsia" w:hAnsiTheme="minorHAnsi" w:cstheme="minorBidi"/>
          <w:b/>
          <w:bCs/>
        </w:rPr>
        <w:t xml:space="preserve">or volunteer </w:t>
      </w:r>
      <w:r w:rsidR="003204D3" w:rsidRPr="003956C5">
        <w:rPr>
          <w:rFonts w:asciiTheme="minorHAnsi" w:eastAsiaTheme="minorEastAsia" w:hAnsiTheme="minorHAnsi" w:cstheme="minorBidi"/>
          <w:b/>
          <w:bCs/>
        </w:rPr>
        <w:t>sh</w:t>
      </w:r>
      <w:r w:rsidR="00D0622F" w:rsidRPr="003956C5">
        <w:rPr>
          <w:rFonts w:asciiTheme="minorHAnsi" w:eastAsiaTheme="minorEastAsia" w:hAnsiTheme="minorHAnsi" w:cstheme="minorBidi"/>
          <w:b/>
          <w:bCs/>
        </w:rPr>
        <w:t>ould raise concerns</w:t>
      </w:r>
      <w:r w:rsidR="0039391F" w:rsidRPr="003956C5">
        <w:rPr>
          <w:rFonts w:asciiTheme="minorHAnsi" w:eastAsiaTheme="minorEastAsia" w:hAnsiTheme="minorHAnsi" w:cstheme="minorBidi"/>
          <w:b/>
          <w:bCs/>
        </w:rPr>
        <w:t xml:space="preserve"> </w:t>
      </w:r>
      <w:r w:rsidR="0039391F" w:rsidRPr="003956C5">
        <w:rPr>
          <w:rFonts w:asciiTheme="minorHAnsi" w:eastAsiaTheme="minorEastAsia" w:hAnsiTheme="minorHAnsi" w:cstheme="minorBidi"/>
          <w:b/>
        </w:rPr>
        <w:t>within 24hrs</w:t>
      </w:r>
      <w:r w:rsidR="00D0622F" w:rsidRPr="003956C5">
        <w:rPr>
          <w:rFonts w:asciiTheme="minorHAnsi" w:eastAsiaTheme="minorEastAsia" w:hAnsiTheme="minorHAnsi" w:cstheme="minorBidi"/>
          <w:b/>
          <w:bCs/>
        </w:rPr>
        <w:t xml:space="preserve"> with the DSL</w:t>
      </w:r>
      <w:r w:rsidR="00380D74" w:rsidRPr="003956C5">
        <w:rPr>
          <w:rFonts w:asciiTheme="minorHAnsi" w:eastAsiaTheme="minorEastAsia" w:hAnsiTheme="minorHAnsi" w:cstheme="minorBidi"/>
          <w:b/>
          <w:bCs/>
        </w:rPr>
        <w:t xml:space="preserve"> as </w:t>
      </w:r>
      <w:r w:rsidR="0039391F" w:rsidRPr="003956C5">
        <w:rPr>
          <w:rFonts w:asciiTheme="minorHAnsi" w:eastAsiaTheme="minorEastAsia" w:hAnsiTheme="minorHAnsi" w:cstheme="minorBidi"/>
          <w:b/>
          <w:bCs/>
        </w:rPr>
        <w:t xml:space="preserve">   </w:t>
      </w:r>
    </w:p>
    <w:p w14:paraId="424634AF" w14:textId="77777777" w:rsidR="0039391F" w:rsidRPr="003956C5" w:rsidRDefault="3A17A556" w:rsidP="3A17A556">
      <w:pPr>
        <w:pStyle w:val="NoSpacing"/>
        <w:jc w:val="both"/>
        <w:rPr>
          <w:rFonts w:asciiTheme="minorHAnsi" w:eastAsiaTheme="minorEastAsia" w:hAnsiTheme="minorHAnsi" w:cstheme="minorBidi"/>
          <w:b/>
          <w:bCs/>
        </w:rPr>
      </w:pPr>
      <w:r w:rsidRPr="003956C5">
        <w:rPr>
          <w:rFonts w:asciiTheme="minorHAnsi" w:eastAsiaTheme="minorEastAsia" w:hAnsiTheme="minorHAnsi" w:cstheme="minorBidi"/>
          <w:b/>
          <w:bCs/>
        </w:rPr>
        <w:t xml:space="preserve">              appropriate</w:t>
      </w:r>
    </w:p>
    <w:p w14:paraId="424634B0" w14:textId="77777777" w:rsidR="003204D3" w:rsidRPr="003956C5" w:rsidRDefault="3A17A556" w:rsidP="3A17A556">
      <w:pPr>
        <w:pStyle w:val="NoSpacing"/>
        <w:numPr>
          <w:ilvl w:val="0"/>
          <w:numId w:val="10"/>
        </w:numPr>
        <w:jc w:val="both"/>
        <w:rPr>
          <w:rFonts w:asciiTheme="minorHAnsi" w:eastAsiaTheme="minorEastAsia" w:hAnsiTheme="minorHAnsi" w:cstheme="minorBidi"/>
        </w:rPr>
      </w:pPr>
      <w:r w:rsidRPr="003956C5">
        <w:rPr>
          <w:rFonts w:asciiTheme="minorHAnsi" w:eastAsiaTheme="minorEastAsia" w:hAnsiTheme="minorHAnsi" w:cstheme="minorBidi"/>
        </w:rPr>
        <w:t>If she/he suspects that Child Abuse is occurring.</w:t>
      </w:r>
    </w:p>
    <w:p w14:paraId="424634B1" w14:textId="074C8D35" w:rsidR="003204D3" w:rsidRPr="003956C5" w:rsidRDefault="3A17A556" w:rsidP="3A17A556">
      <w:pPr>
        <w:pStyle w:val="NoSpacing"/>
        <w:numPr>
          <w:ilvl w:val="0"/>
          <w:numId w:val="10"/>
        </w:numPr>
        <w:jc w:val="both"/>
        <w:rPr>
          <w:rFonts w:asciiTheme="minorHAnsi" w:eastAsiaTheme="minorEastAsia" w:hAnsiTheme="minorHAnsi" w:cstheme="minorBidi"/>
        </w:rPr>
      </w:pPr>
      <w:r w:rsidRPr="003956C5">
        <w:rPr>
          <w:rFonts w:asciiTheme="minorHAnsi" w:eastAsiaTheme="minorEastAsia" w:hAnsiTheme="minorHAnsi" w:cstheme="minorBidi"/>
        </w:rPr>
        <w:t xml:space="preserve">If she/he identifies Child </w:t>
      </w:r>
      <w:r w:rsidR="004922E1" w:rsidRPr="003956C5">
        <w:rPr>
          <w:rFonts w:asciiTheme="minorHAnsi" w:eastAsiaTheme="minorEastAsia" w:hAnsiTheme="minorHAnsi" w:cstheme="minorBidi"/>
        </w:rPr>
        <w:t>Abuse or</w:t>
      </w:r>
      <w:r w:rsidRPr="003956C5">
        <w:rPr>
          <w:rFonts w:asciiTheme="minorHAnsi" w:eastAsiaTheme="minorEastAsia" w:hAnsiTheme="minorHAnsi" w:cstheme="minorBidi"/>
        </w:rPr>
        <w:t xml:space="preserve"> has received a disclosure of abuse from a student.</w:t>
      </w:r>
    </w:p>
    <w:p w14:paraId="424634B2" w14:textId="77777777" w:rsidR="003204D3" w:rsidRPr="003956C5" w:rsidRDefault="3A17A556" w:rsidP="3A17A556">
      <w:pPr>
        <w:pStyle w:val="NoSpacing"/>
        <w:numPr>
          <w:ilvl w:val="0"/>
          <w:numId w:val="10"/>
        </w:numPr>
        <w:jc w:val="both"/>
        <w:rPr>
          <w:rFonts w:asciiTheme="minorHAnsi" w:eastAsiaTheme="minorEastAsia" w:hAnsiTheme="minorHAnsi" w:cstheme="minorBidi"/>
        </w:rPr>
      </w:pPr>
      <w:r w:rsidRPr="003956C5">
        <w:rPr>
          <w:rFonts w:asciiTheme="minorHAnsi" w:eastAsiaTheme="minorEastAsia" w:hAnsiTheme="minorHAnsi" w:cstheme="minorBidi"/>
        </w:rPr>
        <w:t>If she/he is concerned that school practices or the behaviour of others may be putting a student at risk of abuse.</w:t>
      </w:r>
    </w:p>
    <w:p w14:paraId="424634B3" w14:textId="7EDD62A7" w:rsidR="003204D3" w:rsidRDefault="3A17A556" w:rsidP="3A17A556">
      <w:pPr>
        <w:pStyle w:val="NoSpacing"/>
        <w:numPr>
          <w:ilvl w:val="0"/>
          <w:numId w:val="10"/>
        </w:numPr>
        <w:jc w:val="both"/>
        <w:rPr>
          <w:rFonts w:asciiTheme="minorHAnsi" w:eastAsiaTheme="minorEastAsia" w:hAnsiTheme="minorHAnsi" w:cstheme="minorBidi"/>
        </w:rPr>
      </w:pPr>
      <w:r w:rsidRPr="003956C5">
        <w:rPr>
          <w:rFonts w:asciiTheme="minorHAnsi" w:eastAsiaTheme="minorEastAsia" w:hAnsiTheme="minorHAnsi" w:cstheme="minorBidi"/>
        </w:rPr>
        <w:t>If she/he has an incident, complaint or suspicion of Child Abuse reported.</w:t>
      </w:r>
    </w:p>
    <w:p w14:paraId="0E1E9F26" w14:textId="554DF004" w:rsidR="00E55F76" w:rsidRPr="006F55AA" w:rsidRDefault="00E55F76" w:rsidP="3A17A556">
      <w:pPr>
        <w:pStyle w:val="NoSpacing"/>
        <w:numPr>
          <w:ilvl w:val="0"/>
          <w:numId w:val="10"/>
        </w:numPr>
        <w:jc w:val="both"/>
        <w:rPr>
          <w:rFonts w:asciiTheme="minorHAnsi" w:eastAsiaTheme="minorEastAsia" w:hAnsiTheme="minorHAnsi" w:cstheme="minorBidi"/>
        </w:rPr>
      </w:pPr>
      <w:r w:rsidRPr="006F55AA">
        <w:rPr>
          <w:rFonts w:asciiTheme="minorHAnsi" w:eastAsiaTheme="minorEastAsia" w:hAnsiTheme="minorHAnsi" w:cstheme="minorBidi"/>
        </w:rPr>
        <w:t>Share a</w:t>
      </w:r>
      <w:r w:rsidR="00B14FBA" w:rsidRPr="006F55AA">
        <w:rPr>
          <w:rFonts w:asciiTheme="minorHAnsi" w:eastAsiaTheme="minorEastAsia" w:hAnsiTheme="minorHAnsi" w:cstheme="minorBidi"/>
        </w:rPr>
        <w:t xml:space="preserve">ll concerns however small with the DSL in accordance with the </w:t>
      </w:r>
      <w:proofErr w:type="gramStart"/>
      <w:r w:rsidR="00B14FBA" w:rsidRPr="006F55AA">
        <w:rPr>
          <w:rFonts w:asciiTheme="minorHAnsi" w:eastAsiaTheme="minorEastAsia" w:hAnsiTheme="minorHAnsi" w:cstheme="minorBidi"/>
        </w:rPr>
        <w:t>Low Level</w:t>
      </w:r>
      <w:proofErr w:type="gramEnd"/>
      <w:r w:rsidR="00B14FBA" w:rsidRPr="006F55AA">
        <w:rPr>
          <w:rFonts w:asciiTheme="minorHAnsi" w:eastAsiaTheme="minorEastAsia" w:hAnsiTheme="minorHAnsi" w:cstheme="minorBidi"/>
        </w:rPr>
        <w:t xml:space="preserve"> Concerns policy</w:t>
      </w:r>
    </w:p>
    <w:p w14:paraId="424634B4" w14:textId="020CB261" w:rsidR="00C20C5E" w:rsidRPr="003956C5" w:rsidRDefault="3A17A556" w:rsidP="3A17A556">
      <w:pPr>
        <w:pStyle w:val="NoSpacing"/>
        <w:numPr>
          <w:ilvl w:val="0"/>
          <w:numId w:val="10"/>
        </w:numPr>
        <w:jc w:val="both"/>
        <w:rPr>
          <w:rFonts w:asciiTheme="minorHAnsi" w:eastAsiaTheme="minorEastAsia" w:hAnsiTheme="minorHAnsi" w:cstheme="minorBidi"/>
        </w:rPr>
      </w:pPr>
      <w:r w:rsidRPr="003956C5">
        <w:rPr>
          <w:rFonts w:asciiTheme="minorHAnsi" w:eastAsiaTheme="minorEastAsia" w:hAnsiTheme="minorHAnsi" w:cstheme="minorBidi"/>
        </w:rPr>
        <w:t xml:space="preserve">In accordance with the </w:t>
      </w:r>
      <w:r w:rsidR="00074ED6">
        <w:rPr>
          <w:rFonts w:asciiTheme="minorHAnsi" w:eastAsiaTheme="minorEastAsia" w:hAnsiTheme="minorHAnsi" w:cstheme="minorBidi"/>
        </w:rPr>
        <w:t>W</w:t>
      </w:r>
      <w:r w:rsidRPr="003956C5">
        <w:rPr>
          <w:rFonts w:asciiTheme="minorHAnsi" w:eastAsiaTheme="minorEastAsia" w:hAnsiTheme="minorHAnsi" w:cstheme="minorBidi"/>
        </w:rPr>
        <w:t xml:space="preserve">histle </w:t>
      </w:r>
      <w:r w:rsidR="00074ED6">
        <w:rPr>
          <w:rFonts w:asciiTheme="minorHAnsi" w:eastAsiaTheme="minorEastAsia" w:hAnsiTheme="minorHAnsi" w:cstheme="minorBidi"/>
        </w:rPr>
        <w:t>B</w:t>
      </w:r>
      <w:r w:rsidRPr="003956C5">
        <w:rPr>
          <w:rFonts w:asciiTheme="minorHAnsi" w:eastAsiaTheme="minorEastAsia" w:hAnsiTheme="minorHAnsi" w:cstheme="minorBidi"/>
        </w:rPr>
        <w:t>lowing policy in the Staff Employment Manual, staff may, if they feel unable to raise their concerns internally, approach an external agency with safeguarding concerns.</w:t>
      </w:r>
    </w:p>
    <w:p w14:paraId="424634B5" w14:textId="77777777" w:rsidR="003204D3" w:rsidRPr="003956C5" w:rsidRDefault="003204D3" w:rsidP="003204D3">
      <w:pPr>
        <w:pStyle w:val="NoSpacing"/>
        <w:jc w:val="both"/>
        <w:rPr>
          <w:rFonts w:asciiTheme="minorHAnsi" w:hAnsiTheme="minorHAnsi"/>
        </w:rPr>
      </w:pPr>
    </w:p>
    <w:p w14:paraId="424634B6" w14:textId="5872572D" w:rsidR="003204D3" w:rsidRPr="003956C5" w:rsidRDefault="002A3D72" w:rsidP="3A17A556">
      <w:pPr>
        <w:pStyle w:val="NoSpacing"/>
        <w:jc w:val="both"/>
        <w:rPr>
          <w:rFonts w:asciiTheme="minorHAnsi" w:eastAsiaTheme="minorEastAsia" w:hAnsiTheme="minorHAnsi" w:cstheme="minorBidi"/>
        </w:rPr>
      </w:pPr>
      <w:r>
        <w:rPr>
          <w:rFonts w:asciiTheme="minorHAnsi" w:eastAsiaTheme="minorEastAsia" w:hAnsiTheme="minorHAnsi" w:cstheme="minorBidi"/>
        </w:rPr>
        <w:t>5.</w:t>
      </w:r>
      <w:r w:rsidR="003204D3" w:rsidRPr="003956C5">
        <w:rPr>
          <w:rFonts w:asciiTheme="minorHAnsi" w:eastAsiaTheme="minorEastAsia" w:hAnsiTheme="minorHAnsi" w:cstheme="minorBidi"/>
        </w:rPr>
        <w:t>2</w:t>
      </w:r>
      <w:r w:rsidR="003204D3" w:rsidRPr="003956C5">
        <w:rPr>
          <w:rFonts w:asciiTheme="minorHAnsi" w:hAnsiTheme="minorHAnsi"/>
        </w:rPr>
        <w:tab/>
      </w:r>
      <w:r w:rsidR="003204D3" w:rsidRPr="003956C5">
        <w:rPr>
          <w:rFonts w:asciiTheme="minorHAnsi" w:eastAsiaTheme="minorEastAsia" w:hAnsiTheme="minorHAnsi" w:cstheme="minorBidi"/>
          <w:b/>
          <w:bCs/>
        </w:rPr>
        <w:t>Immediate Procedures</w:t>
      </w:r>
      <w:r w:rsidR="003204D3" w:rsidRPr="003956C5">
        <w:rPr>
          <w:rFonts w:asciiTheme="minorHAnsi" w:eastAsiaTheme="minorEastAsia" w:hAnsiTheme="minorHAnsi" w:cstheme="minorBidi"/>
        </w:rPr>
        <w:t>: If any of the above applies then the member of staff should aim to:</w:t>
      </w:r>
    </w:p>
    <w:p w14:paraId="424634B7" w14:textId="77777777" w:rsidR="003204D3" w:rsidRPr="003956C5" w:rsidRDefault="3A17A556" w:rsidP="3A17A556">
      <w:pPr>
        <w:pStyle w:val="NoSpacing"/>
        <w:numPr>
          <w:ilvl w:val="0"/>
          <w:numId w:val="11"/>
        </w:numPr>
        <w:jc w:val="both"/>
        <w:rPr>
          <w:rFonts w:asciiTheme="minorHAnsi" w:eastAsiaTheme="minorEastAsia" w:hAnsiTheme="minorHAnsi" w:cstheme="minorBidi"/>
        </w:rPr>
      </w:pPr>
      <w:r w:rsidRPr="003956C5">
        <w:rPr>
          <w:rFonts w:asciiTheme="minorHAnsi" w:eastAsiaTheme="minorEastAsia" w:hAnsiTheme="minorHAnsi" w:cstheme="minorBidi"/>
        </w:rPr>
        <w:t>Stop other activities to listen to what is being said, and to ensure the safety of children.</w:t>
      </w:r>
    </w:p>
    <w:p w14:paraId="424634B8" w14:textId="2DB46E27" w:rsidR="003204D3" w:rsidRPr="003956C5" w:rsidRDefault="3A17A556" w:rsidP="3A17A556">
      <w:pPr>
        <w:pStyle w:val="NoSpacing"/>
        <w:numPr>
          <w:ilvl w:val="0"/>
          <w:numId w:val="11"/>
        </w:numPr>
        <w:jc w:val="both"/>
        <w:rPr>
          <w:rFonts w:asciiTheme="minorHAnsi" w:eastAsiaTheme="minorEastAsia" w:hAnsiTheme="minorHAnsi" w:cstheme="minorBidi"/>
        </w:rPr>
      </w:pPr>
      <w:r w:rsidRPr="003956C5">
        <w:rPr>
          <w:rFonts w:asciiTheme="minorHAnsi" w:eastAsiaTheme="minorEastAsia" w:hAnsiTheme="minorHAnsi" w:cstheme="minorBidi"/>
        </w:rPr>
        <w:t>Make brief notes at the time or as soon as possible afterwards and pass these notes on to the DSL as soon as is possible</w:t>
      </w:r>
      <w:r w:rsidR="00511707">
        <w:rPr>
          <w:rFonts w:asciiTheme="minorHAnsi" w:eastAsiaTheme="minorEastAsia" w:hAnsiTheme="minorHAnsi" w:cstheme="minorBidi"/>
        </w:rPr>
        <w:t xml:space="preserve">, by the end of the day at the latest. </w:t>
      </w:r>
      <w:r w:rsidRPr="003956C5">
        <w:rPr>
          <w:rFonts w:asciiTheme="minorHAnsi" w:eastAsiaTheme="minorEastAsia" w:hAnsiTheme="minorHAnsi" w:cstheme="minorBidi"/>
        </w:rPr>
        <w:t xml:space="preserve"> </w:t>
      </w:r>
    </w:p>
    <w:p w14:paraId="424634B9" w14:textId="70F96BB4" w:rsidR="003204D3" w:rsidRDefault="3A17A556" w:rsidP="3A17A556">
      <w:pPr>
        <w:pStyle w:val="NoSpacing"/>
        <w:numPr>
          <w:ilvl w:val="0"/>
          <w:numId w:val="11"/>
        </w:numPr>
        <w:jc w:val="both"/>
        <w:rPr>
          <w:rFonts w:asciiTheme="minorHAnsi" w:eastAsiaTheme="minorEastAsia" w:hAnsiTheme="minorHAnsi" w:cstheme="minorBidi"/>
        </w:rPr>
      </w:pPr>
      <w:r w:rsidRPr="003956C5">
        <w:rPr>
          <w:rFonts w:asciiTheme="minorHAnsi" w:eastAsiaTheme="minorEastAsia" w:hAnsiTheme="minorHAnsi" w:cstheme="minorBidi"/>
        </w:rPr>
        <w:t xml:space="preserve">Avoid asking leading </w:t>
      </w:r>
      <w:proofErr w:type="gramStart"/>
      <w:r w:rsidRPr="003956C5">
        <w:rPr>
          <w:rFonts w:asciiTheme="minorHAnsi" w:eastAsiaTheme="minorEastAsia" w:hAnsiTheme="minorHAnsi" w:cstheme="minorBidi"/>
        </w:rPr>
        <w:t>questions</w:t>
      </w:r>
      <w:proofErr w:type="gramEnd"/>
    </w:p>
    <w:p w14:paraId="2BA5D632" w14:textId="2DA72546" w:rsidR="008970BA" w:rsidRPr="00511707" w:rsidRDefault="008970BA" w:rsidP="3A17A556">
      <w:pPr>
        <w:pStyle w:val="NoSpacing"/>
        <w:numPr>
          <w:ilvl w:val="0"/>
          <w:numId w:val="11"/>
        </w:numPr>
        <w:jc w:val="both"/>
        <w:rPr>
          <w:rFonts w:asciiTheme="minorHAnsi" w:eastAsiaTheme="minorEastAsia" w:hAnsiTheme="minorHAnsi" w:cstheme="minorBidi"/>
        </w:rPr>
      </w:pPr>
      <w:r w:rsidRPr="00511707">
        <w:rPr>
          <w:rFonts w:asciiTheme="minorHAnsi" w:eastAsiaTheme="minorEastAsia" w:hAnsiTheme="minorHAnsi" w:cstheme="minorBidi"/>
        </w:rPr>
        <w:t xml:space="preserve">Use TED </w:t>
      </w:r>
      <w:proofErr w:type="gramStart"/>
      <w:r w:rsidRPr="00511707">
        <w:rPr>
          <w:rFonts w:asciiTheme="minorHAnsi" w:eastAsiaTheme="minorEastAsia" w:hAnsiTheme="minorHAnsi" w:cstheme="minorBidi"/>
        </w:rPr>
        <w:t>questioning,  can</w:t>
      </w:r>
      <w:proofErr w:type="gramEnd"/>
      <w:r w:rsidRPr="00511707">
        <w:rPr>
          <w:rFonts w:asciiTheme="minorHAnsi" w:eastAsiaTheme="minorEastAsia" w:hAnsiTheme="minorHAnsi" w:cstheme="minorBidi"/>
        </w:rPr>
        <w:t xml:space="preserve"> you tell, explain, describe </w:t>
      </w:r>
      <w:r w:rsidR="003A28ED" w:rsidRPr="00511707">
        <w:rPr>
          <w:rFonts w:asciiTheme="minorHAnsi" w:eastAsiaTheme="minorEastAsia" w:hAnsiTheme="minorHAnsi" w:cstheme="minorBidi"/>
        </w:rPr>
        <w:t xml:space="preserve">and also what, when, who and how. </w:t>
      </w:r>
    </w:p>
    <w:p w14:paraId="424634BA" w14:textId="77777777" w:rsidR="003204D3" w:rsidRPr="003956C5" w:rsidRDefault="3A17A556" w:rsidP="3A17A556">
      <w:pPr>
        <w:pStyle w:val="NoSpacing"/>
        <w:numPr>
          <w:ilvl w:val="0"/>
          <w:numId w:val="11"/>
        </w:numPr>
        <w:jc w:val="both"/>
        <w:rPr>
          <w:rFonts w:asciiTheme="minorHAnsi" w:eastAsiaTheme="minorEastAsia" w:hAnsiTheme="minorHAnsi" w:cstheme="minorBidi"/>
        </w:rPr>
      </w:pPr>
      <w:r w:rsidRPr="003956C5">
        <w:rPr>
          <w:rFonts w:asciiTheme="minorHAnsi" w:eastAsiaTheme="minorEastAsia" w:hAnsiTheme="minorHAnsi" w:cstheme="minorBidi"/>
        </w:rPr>
        <w:t>Avoid giving promises of confidentiality but offer assurances that only those who need to be informed will be informed.</w:t>
      </w:r>
    </w:p>
    <w:p w14:paraId="424634BB" w14:textId="77777777" w:rsidR="003204D3" w:rsidRPr="003956C5" w:rsidRDefault="3A17A556" w:rsidP="3A17A556">
      <w:pPr>
        <w:pStyle w:val="NoSpacing"/>
        <w:numPr>
          <w:ilvl w:val="0"/>
          <w:numId w:val="11"/>
        </w:numPr>
        <w:jc w:val="both"/>
        <w:rPr>
          <w:rFonts w:asciiTheme="minorHAnsi" w:eastAsiaTheme="minorEastAsia" w:hAnsiTheme="minorHAnsi" w:cstheme="minorBidi"/>
        </w:rPr>
      </w:pPr>
      <w:r w:rsidRPr="003956C5">
        <w:rPr>
          <w:rFonts w:asciiTheme="minorHAnsi" w:eastAsiaTheme="minorEastAsia" w:hAnsiTheme="minorHAnsi" w:cstheme="minorBidi"/>
        </w:rPr>
        <w:t>Seek to reassure the student that they are being taken seriously and that they are doing the right thing in raising concerns.</w:t>
      </w:r>
    </w:p>
    <w:p w14:paraId="424634BC" w14:textId="77777777" w:rsidR="003204D3" w:rsidRPr="003956C5" w:rsidRDefault="3A17A556" w:rsidP="3A17A556">
      <w:pPr>
        <w:pStyle w:val="NoSpacing"/>
        <w:numPr>
          <w:ilvl w:val="0"/>
          <w:numId w:val="11"/>
        </w:numPr>
        <w:jc w:val="both"/>
        <w:rPr>
          <w:rFonts w:asciiTheme="minorHAnsi" w:eastAsiaTheme="minorEastAsia" w:hAnsiTheme="minorHAnsi" w:cstheme="minorBidi"/>
        </w:rPr>
      </w:pPr>
      <w:r w:rsidRPr="003956C5">
        <w:rPr>
          <w:rFonts w:asciiTheme="minorHAnsi" w:eastAsiaTheme="minorEastAsia" w:hAnsiTheme="minorHAnsi" w:cstheme="minorBidi"/>
        </w:rPr>
        <w:t>Inform the DSL.</w:t>
      </w:r>
    </w:p>
    <w:p w14:paraId="424634BD" w14:textId="77777777" w:rsidR="00A839A4" w:rsidRPr="003956C5" w:rsidRDefault="3A17A556" w:rsidP="3A17A556">
      <w:pPr>
        <w:pStyle w:val="NoSpacing"/>
        <w:numPr>
          <w:ilvl w:val="0"/>
          <w:numId w:val="11"/>
        </w:numPr>
        <w:jc w:val="both"/>
        <w:rPr>
          <w:rFonts w:asciiTheme="minorHAnsi" w:eastAsiaTheme="minorEastAsia" w:hAnsiTheme="minorHAnsi" w:cstheme="minorBidi"/>
        </w:rPr>
      </w:pPr>
      <w:r w:rsidRPr="003956C5">
        <w:rPr>
          <w:rFonts w:asciiTheme="minorHAnsi" w:eastAsiaTheme="minorEastAsia" w:hAnsiTheme="minorHAnsi" w:cstheme="minorBidi"/>
        </w:rPr>
        <w:t>If a crime may have been committed, the matter should be reported to the police.</w:t>
      </w:r>
    </w:p>
    <w:p w14:paraId="424634BE" w14:textId="77777777" w:rsidR="00561FEE" w:rsidRPr="003956C5" w:rsidRDefault="3A17A556" w:rsidP="3A17A556">
      <w:pPr>
        <w:pStyle w:val="NoSpacing"/>
        <w:numPr>
          <w:ilvl w:val="0"/>
          <w:numId w:val="11"/>
        </w:numPr>
        <w:jc w:val="both"/>
        <w:rPr>
          <w:rFonts w:asciiTheme="minorHAnsi" w:eastAsiaTheme="minorEastAsia" w:hAnsiTheme="minorHAnsi" w:cstheme="minorBidi"/>
        </w:rPr>
      </w:pPr>
      <w:r w:rsidRPr="003956C5">
        <w:rPr>
          <w:rFonts w:asciiTheme="minorHAnsi" w:eastAsiaTheme="minorEastAsia" w:hAnsiTheme="minorHAnsi" w:cstheme="minorBidi"/>
        </w:rPr>
        <w:t>Anybody can make a referral to Children’s social care immediately. (01295 756517)</w:t>
      </w:r>
    </w:p>
    <w:p w14:paraId="424634BF" w14:textId="77777777" w:rsidR="003204D3" w:rsidRPr="003956C5" w:rsidRDefault="00097CEF" w:rsidP="00097CEF">
      <w:pPr>
        <w:pStyle w:val="NoSpacing"/>
        <w:tabs>
          <w:tab w:val="left" w:pos="2940"/>
        </w:tabs>
        <w:jc w:val="both"/>
        <w:rPr>
          <w:rFonts w:asciiTheme="minorHAnsi" w:hAnsiTheme="minorHAnsi"/>
        </w:rPr>
      </w:pPr>
      <w:r w:rsidRPr="003956C5">
        <w:rPr>
          <w:rFonts w:asciiTheme="minorHAnsi" w:hAnsiTheme="minorHAnsi"/>
        </w:rPr>
        <w:tab/>
      </w:r>
    </w:p>
    <w:p w14:paraId="424634C0" w14:textId="2294DE24" w:rsidR="00A1523F" w:rsidRPr="003956C5" w:rsidRDefault="002A3D72" w:rsidP="3A17A556">
      <w:pPr>
        <w:pStyle w:val="NoSpacing"/>
        <w:ind w:left="720" w:hanging="720"/>
        <w:jc w:val="both"/>
        <w:rPr>
          <w:rFonts w:asciiTheme="minorHAnsi" w:eastAsiaTheme="minorEastAsia" w:hAnsiTheme="minorHAnsi" w:cstheme="minorBidi"/>
          <w:b/>
          <w:bCs/>
        </w:rPr>
      </w:pPr>
      <w:r>
        <w:rPr>
          <w:rFonts w:asciiTheme="minorHAnsi" w:eastAsiaTheme="minorEastAsia" w:hAnsiTheme="minorHAnsi" w:cstheme="minorBidi"/>
        </w:rPr>
        <w:t>5</w:t>
      </w:r>
      <w:r w:rsidR="003204D3" w:rsidRPr="003956C5">
        <w:rPr>
          <w:rFonts w:asciiTheme="minorHAnsi" w:eastAsiaTheme="minorEastAsia" w:hAnsiTheme="minorHAnsi" w:cstheme="minorBidi"/>
        </w:rPr>
        <w:t>.3</w:t>
      </w:r>
      <w:r w:rsidR="003204D3" w:rsidRPr="003956C5">
        <w:rPr>
          <w:rFonts w:asciiTheme="minorHAnsi" w:hAnsiTheme="minorHAnsi"/>
        </w:rPr>
        <w:tab/>
      </w:r>
      <w:r w:rsidR="003204D3" w:rsidRPr="003956C5">
        <w:rPr>
          <w:rFonts w:asciiTheme="minorHAnsi" w:eastAsiaTheme="minorEastAsia" w:hAnsiTheme="minorHAnsi" w:cstheme="minorBidi"/>
          <w:b/>
          <w:bCs/>
        </w:rPr>
        <w:t>Subsequent Procedures:</w:t>
      </w:r>
      <w:r w:rsidR="00A1523F" w:rsidRPr="003956C5">
        <w:rPr>
          <w:rFonts w:asciiTheme="minorHAnsi" w:eastAsiaTheme="minorEastAsia" w:hAnsiTheme="minorHAnsi" w:cstheme="minorBidi"/>
          <w:b/>
          <w:bCs/>
        </w:rPr>
        <w:t xml:space="preserve"> </w:t>
      </w:r>
    </w:p>
    <w:p w14:paraId="424634C1" w14:textId="17CD563C" w:rsidR="00BC64D2" w:rsidRDefault="3A17A556" w:rsidP="3A17A556">
      <w:pPr>
        <w:pStyle w:val="NoSpacing"/>
        <w:numPr>
          <w:ilvl w:val="0"/>
          <w:numId w:val="11"/>
        </w:numPr>
        <w:jc w:val="both"/>
        <w:rPr>
          <w:rFonts w:asciiTheme="minorHAnsi" w:eastAsiaTheme="minorEastAsia" w:hAnsiTheme="minorHAnsi" w:cstheme="minorBidi"/>
        </w:rPr>
      </w:pPr>
      <w:r w:rsidRPr="003956C5">
        <w:rPr>
          <w:rFonts w:asciiTheme="minorHAnsi" w:eastAsiaTheme="minorEastAsia" w:hAnsiTheme="minorHAnsi" w:cstheme="minorBidi"/>
        </w:rPr>
        <w:t xml:space="preserve">All concerns will be referred to the </w:t>
      </w:r>
      <w:r w:rsidR="00412D18" w:rsidRPr="003956C5">
        <w:rPr>
          <w:rFonts w:asciiTheme="minorHAnsi" w:eastAsiaTheme="minorEastAsia" w:hAnsiTheme="minorHAnsi" w:cstheme="minorBidi"/>
        </w:rPr>
        <w:t>Education Safeguarding Advisory Team or MASH</w:t>
      </w:r>
      <w:r w:rsidR="00D376FC" w:rsidRPr="003956C5">
        <w:rPr>
          <w:rFonts w:asciiTheme="minorHAnsi" w:eastAsiaTheme="minorEastAsia" w:hAnsiTheme="minorHAnsi" w:cstheme="minorBidi"/>
          <w:lang w:eastAsia="en-GB"/>
        </w:rPr>
        <w:t xml:space="preserve"> </w:t>
      </w:r>
      <w:r w:rsidRPr="003956C5">
        <w:rPr>
          <w:rFonts w:asciiTheme="minorHAnsi" w:eastAsiaTheme="minorEastAsia" w:hAnsiTheme="minorHAnsi" w:cstheme="minorBidi"/>
        </w:rPr>
        <w:t xml:space="preserve">for </w:t>
      </w:r>
      <w:r w:rsidR="004922E1" w:rsidRPr="003956C5">
        <w:rPr>
          <w:rFonts w:asciiTheme="minorHAnsi" w:eastAsiaTheme="minorEastAsia" w:hAnsiTheme="minorHAnsi" w:cstheme="minorBidi"/>
        </w:rPr>
        <w:t>advice. (</w:t>
      </w:r>
      <w:r w:rsidRPr="003956C5">
        <w:rPr>
          <w:rFonts w:asciiTheme="minorHAnsi" w:eastAsiaTheme="minorEastAsia" w:hAnsiTheme="minorHAnsi" w:cstheme="minorBidi"/>
        </w:rPr>
        <w:t xml:space="preserve">In Oxfordshire the </w:t>
      </w:r>
      <w:r w:rsidR="00D376FC" w:rsidRPr="003956C5">
        <w:rPr>
          <w:rFonts w:asciiTheme="minorHAnsi" w:eastAsiaTheme="minorEastAsia" w:hAnsiTheme="minorHAnsi" w:cstheme="minorBidi"/>
          <w:lang w:eastAsia="en-GB"/>
        </w:rPr>
        <w:t xml:space="preserve">ESAT </w:t>
      </w:r>
      <w:r w:rsidRPr="003956C5">
        <w:rPr>
          <w:rFonts w:asciiTheme="minorHAnsi" w:eastAsiaTheme="minorEastAsia" w:hAnsiTheme="minorHAnsi" w:cstheme="minorBidi"/>
        </w:rPr>
        <w:t xml:space="preserve">chooses to </w:t>
      </w:r>
      <w:r w:rsidR="004922E1" w:rsidRPr="003956C5">
        <w:rPr>
          <w:rFonts w:asciiTheme="minorHAnsi" w:eastAsiaTheme="minorEastAsia" w:hAnsiTheme="minorHAnsi" w:cstheme="minorBidi"/>
        </w:rPr>
        <w:t>continue</w:t>
      </w:r>
      <w:r w:rsidRPr="003956C5">
        <w:rPr>
          <w:rFonts w:asciiTheme="minorHAnsi" w:eastAsiaTheme="minorEastAsia" w:hAnsiTheme="minorHAnsi" w:cstheme="minorBidi"/>
        </w:rPr>
        <w:t xml:space="preserve"> to give advice on a broad range o</w:t>
      </w:r>
      <w:r w:rsidRPr="00511707">
        <w:rPr>
          <w:rFonts w:asciiTheme="minorHAnsi" w:eastAsiaTheme="minorEastAsia" w:hAnsiTheme="minorHAnsi" w:cstheme="minorBidi"/>
        </w:rPr>
        <w:t xml:space="preserve">f </w:t>
      </w:r>
      <w:r w:rsidR="00880456" w:rsidRPr="00511707">
        <w:rPr>
          <w:rFonts w:asciiTheme="minorHAnsi" w:eastAsiaTheme="minorEastAsia" w:hAnsiTheme="minorHAnsi" w:cstheme="minorBidi"/>
        </w:rPr>
        <w:t xml:space="preserve">safeguarding </w:t>
      </w:r>
      <w:r w:rsidR="00F02176">
        <w:rPr>
          <w:rFonts w:asciiTheme="minorHAnsi" w:eastAsiaTheme="minorEastAsia" w:hAnsiTheme="minorHAnsi" w:cstheme="minorBidi"/>
        </w:rPr>
        <w:t xml:space="preserve">and child protection </w:t>
      </w:r>
      <w:r w:rsidRPr="003956C5">
        <w:rPr>
          <w:rFonts w:asciiTheme="minorHAnsi" w:eastAsiaTheme="minorEastAsia" w:hAnsiTheme="minorHAnsi" w:cstheme="minorBidi"/>
        </w:rPr>
        <w:t>issues)</w:t>
      </w:r>
    </w:p>
    <w:p w14:paraId="31ACAABB" w14:textId="61830221" w:rsidR="005C4005" w:rsidRPr="00390E52" w:rsidRDefault="0058009B" w:rsidP="3A17A556">
      <w:pPr>
        <w:pStyle w:val="NoSpacing"/>
        <w:numPr>
          <w:ilvl w:val="0"/>
          <w:numId w:val="11"/>
        </w:numPr>
        <w:jc w:val="both"/>
        <w:rPr>
          <w:rFonts w:asciiTheme="minorHAnsi" w:eastAsiaTheme="minorEastAsia" w:hAnsiTheme="minorHAnsi" w:cstheme="minorBidi"/>
        </w:rPr>
      </w:pPr>
      <w:r w:rsidRPr="00511707">
        <w:rPr>
          <w:rFonts w:asciiTheme="minorHAnsi" w:eastAsiaTheme="minorEastAsia" w:hAnsiTheme="minorHAnsi" w:cstheme="minorBidi"/>
        </w:rPr>
        <w:t>KCSIE 202</w:t>
      </w:r>
      <w:r w:rsidR="00511707">
        <w:rPr>
          <w:rFonts w:asciiTheme="minorHAnsi" w:eastAsiaTheme="minorEastAsia" w:hAnsiTheme="minorHAnsi" w:cstheme="minorBidi"/>
        </w:rPr>
        <w:t>3</w:t>
      </w:r>
      <w:r w:rsidRPr="00511707">
        <w:rPr>
          <w:rFonts w:asciiTheme="minorHAnsi" w:eastAsiaTheme="minorEastAsia" w:hAnsiTheme="minorHAnsi" w:cstheme="minorBidi"/>
        </w:rPr>
        <w:t xml:space="preserve"> </w:t>
      </w:r>
      <w:r w:rsidRPr="00390E52">
        <w:rPr>
          <w:rFonts w:asciiTheme="minorHAnsi" w:eastAsiaTheme="minorEastAsia" w:hAnsiTheme="minorHAnsi" w:cstheme="minorBidi"/>
        </w:rPr>
        <w:t>states: “no single practiti</w:t>
      </w:r>
      <w:r w:rsidR="00CA39AF" w:rsidRPr="00390E52">
        <w:rPr>
          <w:rFonts w:asciiTheme="minorHAnsi" w:eastAsiaTheme="minorEastAsia" w:hAnsiTheme="minorHAnsi" w:cstheme="minorBidi"/>
        </w:rPr>
        <w:t>oner can have a full picture of the child’s needs and circumstances. If child</w:t>
      </w:r>
      <w:r w:rsidR="003151A8" w:rsidRPr="00390E52">
        <w:rPr>
          <w:rFonts w:asciiTheme="minorHAnsi" w:eastAsiaTheme="minorEastAsia" w:hAnsiTheme="minorHAnsi" w:cstheme="minorBidi"/>
        </w:rPr>
        <w:t>r</w:t>
      </w:r>
      <w:r w:rsidR="00CA39AF" w:rsidRPr="00390E52">
        <w:rPr>
          <w:rFonts w:asciiTheme="minorHAnsi" w:eastAsiaTheme="minorEastAsia" w:hAnsiTheme="minorHAnsi" w:cstheme="minorBidi"/>
        </w:rPr>
        <w:t>en and families are to receive th</w:t>
      </w:r>
      <w:r w:rsidR="003151A8" w:rsidRPr="00390E52">
        <w:rPr>
          <w:rFonts w:asciiTheme="minorHAnsi" w:eastAsiaTheme="minorEastAsia" w:hAnsiTheme="minorHAnsi" w:cstheme="minorBidi"/>
        </w:rPr>
        <w:t>e</w:t>
      </w:r>
      <w:r w:rsidR="00CA39AF" w:rsidRPr="00390E52">
        <w:rPr>
          <w:rFonts w:asciiTheme="minorHAnsi" w:eastAsiaTheme="minorEastAsia" w:hAnsiTheme="minorHAnsi" w:cstheme="minorBidi"/>
        </w:rPr>
        <w:t xml:space="preserve"> right help at the right time, everyone </w:t>
      </w:r>
      <w:r w:rsidR="003151A8" w:rsidRPr="00390E52">
        <w:rPr>
          <w:rFonts w:asciiTheme="minorHAnsi" w:eastAsiaTheme="minorEastAsia" w:hAnsiTheme="minorHAnsi" w:cstheme="minorBidi"/>
        </w:rPr>
        <w:t xml:space="preserve">who </w:t>
      </w:r>
      <w:proofErr w:type="gramStart"/>
      <w:r w:rsidR="003151A8" w:rsidRPr="00390E52">
        <w:rPr>
          <w:rFonts w:asciiTheme="minorHAnsi" w:eastAsiaTheme="minorEastAsia" w:hAnsiTheme="minorHAnsi" w:cstheme="minorBidi"/>
        </w:rPr>
        <w:t>comes into contact with</w:t>
      </w:r>
      <w:proofErr w:type="gramEnd"/>
      <w:r w:rsidR="003151A8" w:rsidRPr="00390E52">
        <w:rPr>
          <w:rFonts w:asciiTheme="minorHAnsi" w:eastAsiaTheme="minorEastAsia" w:hAnsiTheme="minorHAnsi" w:cstheme="minorBidi"/>
        </w:rPr>
        <w:t xml:space="preserve"> them has a role to play in identifying concerns, sharing information</w:t>
      </w:r>
      <w:r w:rsidR="009A5891">
        <w:rPr>
          <w:rFonts w:asciiTheme="minorHAnsi" w:eastAsiaTheme="minorEastAsia" w:hAnsiTheme="minorHAnsi" w:cstheme="minorBidi"/>
        </w:rPr>
        <w:t xml:space="preserve"> </w:t>
      </w:r>
      <w:r w:rsidR="009A5891" w:rsidRPr="00511707">
        <w:rPr>
          <w:rFonts w:asciiTheme="minorHAnsi" w:eastAsiaTheme="minorEastAsia" w:hAnsiTheme="minorHAnsi" w:cstheme="minorBidi"/>
        </w:rPr>
        <w:t>in a timely fashion</w:t>
      </w:r>
      <w:r w:rsidR="003151A8" w:rsidRPr="00511707">
        <w:rPr>
          <w:rFonts w:asciiTheme="minorHAnsi" w:eastAsiaTheme="minorEastAsia" w:hAnsiTheme="minorHAnsi" w:cstheme="minorBidi"/>
        </w:rPr>
        <w:t xml:space="preserve"> </w:t>
      </w:r>
      <w:r w:rsidR="003151A8" w:rsidRPr="00390E52">
        <w:rPr>
          <w:rFonts w:asciiTheme="minorHAnsi" w:eastAsiaTheme="minorEastAsia" w:hAnsiTheme="minorHAnsi" w:cstheme="minorBidi"/>
        </w:rPr>
        <w:t xml:space="preserve">and taking prompt action. </w:t>
      </w:r>
    </w:p>
    <w:p w14:paraId="424634C2" w14:textId="333CED90" w:rsidR="003204D3" w:rsidRDefault="00D0622F" w:rsidP="3A17A556">
      <w:pPr>
        <w:pStyle w:val="NoSpacing"/>
        <w:numPr>
          <w:ilvl w:val="0"/>
          <w:numId w:val="12"/>
        </w:numPr>
        <w:jc w:val="both"/>
        <w:rPr>
          <w:rFonts w:asciiTheme="minorHAnsi" w:eastAsiaTheme="minorEastAsia" w:hAnsiTheme="minorHAnsi" w:cstheme="minorBidi"/>
        </w:rPr>
      </w:pPr>
      <w:r w:rsidRPr="003956C5">
        <w:rPr>
          <w:rFonts w:asciiTheme="minorHAnsi" w:eastAsiaTheme="minorEastAsia" w:hAnsiTheme="minorHAnsi" w:cstheme="minorBidi"/>
        </w:rPr>
        <w:t>The DSL</w:t>
      </w:r>
      <w:r w:rsidR="00A1523F" w:rsidRPr="003956C5">
        <w:rPr>
          <w:rFonts w:asciiTheme="minorHAnsi" w:eastAsiaTheme="minorEastAsia" w:hAnsiTheme="minorHAnsi" w:cstheme="minorBidi"/>
        </w:rPr>
        <w:t xml:space="preserve"> will a</w:t>
      </w:r>
      <w:r w:rsidR="003204D3" w:rsidRPr="003956C5">
        <w:rPr>
          <w:rFonts w:asciiTheme="minorHAnsi" w:eastAsiaTheme="minorEastAsia" w:hAnsiTheme="minorHAnsi" w:cstheme="minorBidi"/>
        </w:rPr>
        <w:t>rrange for any essential medical exam</w:t>
      </w:r>
      <w:r w:rsidR="00A1523F" w:rsidRPr="003956C5">
        <w:rPr>
          <w:rFonts w:asciiTheme="minorHAnsi" w:eastAsiaTheme="minorEastAsia" w:hAnsiTheme="minorHAnsi" w:cstheme="minorBidi"/>
        </w:rPr>
        <w:t>ination/treatment and care as</w:t>
      </w:r>
      <w:r w:rsidR="003204D3" w:rsidRPr="003956C5">
        <w:rPr>
          <w:rFonts w:asciiTheme="minorHAnsi" w:eastAsiaTheme="minorEastAsia" w:hAnsiTheme="minorHAnsi" w:cstheme="minorBidi"/>
        </w:rPr>
        <w:t xml:space="preserve"> necessary. </w:t>
      </w:r>
    </w:p>
    <w:p w14:paraId="437270AC" w14:textId="0A6944E3" w:rsidR="00F43B57" w:rsidRPr="00A92586" w:rsidRDefault="00F43B57" w:rsidP="3A17A556">
      <w:pPr>
        <w:pStyle w:val="NoSpacing"/>
        <w:numPr>
          <w:ilvl w:val="0"/>
          <w:numId w:val="12"/>
        </w:numPr>
        <w:jc w:val="both"/>
        <w:rPr>
          <w:rFonts w:asciiTheme="minorHAnsi" w:eastAsiaTheme="minorEastAsia" w:hAnsiTheme="minorHAnsi" w:cstheme="minorBidi"/>
        </w:rPr>
      </w:pPr>
      <w:r w:rsidRPr="00A92586">
        <w:rPr>
          <w:rFonts w:asciiTheme="minorHAnsi" w:eastAsiaTheme="minorEastAsia" w:hAnsiTheme="minorHAnsi" w:cstheme="minorBidi"/>
        </w:rPr>
        <w:lastRenderedPageBreak/>
        <w:t>If there is not considered to be a risk of significant harm, the DSL will either actively monitor the situat</w:t>
      </w:r>
      <w:r w:rsidR="000E42B8" w:rsidRPr="00A92586">
        <w:rPr>
          <w:rFonts w:asciiTheme="minorHAnsi" w:eastAsiaTheme="minorEastAsia" w:hAnsiTheme="minorHAnsi" w:cstheme="minorBidi"/>
        </w:rPr>
        <w:t xml:space="preserve">ion, consider the Early Help process or contact the LCSS for a no names consultation. </w:t>
      </w:r>
    </w:p>
    <w:p w14:paraId="424634C3" w14:textId="746340EC" w:rsidR="003204D3" w:rsidRPr="003956C5" w:rsidRDefault="3A17A556" w:rsidP="3A17A556">
      <w:pPr>
        <w:pStyle w:val="NoSpacing"/>
        <w:numPr>
          <w:ilvl w:val="0"/>
          <w:numId w:val="12"/>
        </w:numPr>
        <w:jc w:val="both"/>
        <w:rPr>
          <w:rFonts w:asciiTheme="minorHAnsi" w:eastAsiaTheme="minorEastAsia" w:hAnsiTheme="minorHAnsi" w:cstheme="minorBidi"/>
          <w:strike/>
        </w:rPr>
      </w:pPr>
      <w:r w:rsidRPr="003956C5">
        <w:rPr>
          <w:rFonts w:asciiTheme="minorHAnsi" w:eastAsiaTheme="minorEastAsia" w:hAnsiTheme="minorHAnsi" w:cstheme="minorBidi"/>
        </w:rPr>
        <w:t>All</w:t>
      </w:r>
      <w:r w:rsidRPr="003956C5">
        <w:rPr>
          <w:rFonts w:asciiTheme="minorHAnsi" w:eastAsiaTheme="minorEastAsia" w:hAnsiTheme="minorHAnsi" w:cstheme="minorBidi"/>
          <w:b/>
          <w:bCs/>
        </w:rPr>
        <w:t xml:space="preserve"> </w:t>
      </w:r>
      <w:r w:rsidRPr="003956C5">
        <w:rPr>
          <w:rFonts w:asciiTheme="minorHAnsi" w:eastAsiaTheme="minorEastAsia" w:hAnsiTheme="minorHAnsi" w:cstheme="minorBidi"/>
        </w:rPr>
        <w:t>allegations against a member of staff, the DSL</w:t>
      </w:r>
      <w:r w:rsidRPr="003956C5">
        <w:rPr>
          <w:rFonts w:asciiTheme="minorHAnsi" w:eastAsiaTheme="minorEastAsia" w:hAnsiTheme="minorHAnsi" w:cstheme="minorBidi"/>
          <w:u w:val="single"/>
        </w:rPr>
        <w:t xml:space="preserve"> </w:t>
      </w:r>
      <w:r w:rsidRPr="003956C5">
        <w:rPr>
          <w:rFonts w:asciiTheme="minorHAnsi" w:eastAsiaTheme="minorEastAsia" w:hAnsiTheme="minorHAnsi" w:cstheme="minorBidi"/>
        </w:rPr>
        <w:t>or volunteer will be investigated by the Head</w:t>
      </w:r>
      <w:r w:rsidRPr="003956C5">
        <w:rPr>
          <w:rFonts w:asciiTheme="minorHAnsi" w:eastAsiaTheme="minorEastAsia" w:hAnsiTheme="minorHAnsi" w:cstheme="minorBidi"/>
          <w:u w:val="single"/>
        </w:rPr>
        <w:t xml:space="preserve"> </w:t>
      </w:r>
      <w:r w:rsidRPr="003956C5">
        <w:rPr>
          <w:rFonts w:asciiTheme="minorHAnsi" w:eastAsiaTheme="minorEastAsia" w:hAnsiTheme="minorHAnsi" w:cstheme="minorBidi"/>
        </w:rPr>
        <w:t xml:space="preserve">after having contacted the Oxfordshire </w:t>
      </w:r>
      <w:r w:rsidR="00D376FC" w:rsidRPr="003956C5">
        <w:rPr>
          <w:rFonts w:asciiTheme="minorHAnsi" w:eastAsiaTheme="minorEastAsia" w:hAnsiTheme="minorHAnsi" w:cstheme="minorBidi"/>
          <w:lang w:eastAsia="en-GB"/>
        </w:rPr>
        <w:t xml:space="preserve">LADO </w:t>
      </w:r>
      <w:r w:rsidRPr="003956C5">
        <w:rPr>
          <w:rFonts w:asciiTheme="minorHAnsi" w:eastAsiaTheme="minorEastAsia" w:hAnsiTheme="minorHAnsi" w:cstheme="minorBidi"/>
        </w:rPr>
        <w:t xml:space="preserve">for advice, and then according to the advice given by the </w:t>
      </w:r>
      <w:r w:rsidR="00D376FC" w:rsidRPr="003956C5">
        <w:rPr>
          <w:rFonts w:asciiTheme="minorHAnsi" w:eastAsiaTheme="minorEastAsia" w:hAnsiTheme="minorHAnsi" w:cstheme="minorBidi"/>
          <w:lang w:eastAsia="en-GB"/>
        </w:rPr>
        <w:t>LADO</w:t>
      </w:r>
      <w:r w:rsidRPr="003956C5">
        <w:rPr>
          <w:rFonts w:asciiTheme="minorHAnsi" w:eastAsiaTheme="minorEastAsia" w:hAnsiTheme="minorHAnsi" w:cstheme="minorBidi"/>
        </w:rPr>
        <w:t>, and</w:t>
      </w:r>
      <w:r w:rsidRPr="003956C5">
        <w:rPr>
          <w:rFonts w:asciiTheme="minorHAnsi" w:eastAsiaTheme="minorEastAsia" w:hAnsiTheme="minorHAnsi" w:cstheme="minorBidi"/>
          <w:b/>
          <w:bCs/>
        </w:rPr>
        <w:t xml:space="preserve"> </w:t>
      </w:r>
      <w:r w:rsidRPr="003956C5">
        <w:rPr>
          <w:rFonts w:asciiTheme="minorHAnsi" w:eastAsiaTheme="minorEastAsia" w:hAnsiTheme="minorHAnsi" w:cstheme="minorBidi"/>
        </w:rPr>
        <w:t xml:space="preserve">according to the school’s “Allegations of Abuse against Teachers and Other staff” policy. If the complaint is against the </w:t>
      </w:r>
      <w:r w:rsidR="004922E1" w:rsidRPr="003956C5">
        <w:rPr>
          <w:rFonts w:asciiTheme="minorHAnsi" w:eastAsiaTheme="minorEastAsia" w:hAnsiTheme="minorHAnsi" w:cstheme="minorBidi"/>
        </w:rPr>
        <w:t>Head,</w:t>
      </w:r>
      <w:r w:rsidRPr="003956C5">
        <w:rPr>
          <w:rFonts w:asciiTheme="minorHAnsi" w:eastAsiaTheme="minorEastAsia" w:hAnsiTheme="minorHAnsi" w:cstheme="minorBidi"/>
        </w:rPr>
        <w:t xml:space="preserve"> then the Chair of Governors will be informed without notifying the Head. The</w:t>
      </w:r>
      <w:r w:rsidR="00B205E9">
        <w:rPr>
          <w:rFonts w:asciiTheme="minorHAnsi" w:eastAsiaTheme="minorEastAsia" w:hAnsiTheme="minorHAnsi" w:cstheme="minorBidi"/>
        </w:rPr>
        <w:t xml:space="preserve"> </w:t>
      </w:r>
      <w:r w:rsidRPr="003956C5">
        <w:rPr>
          <w:rFonts w:asciiTheme="minorHAnsi" w:eastAsiaTheme="minorEastAsia" w:hAnsiTheme="minorHAnsi" w:cstheme="minorBidi"/>
        </w:rPr>
        <w:t>Chair will deal with the matter following the procedures in the policy.</w:t>
      </w:r>
      <w:r w:rsidRPr="003956C5">
        <w:rPr>
          <w:rFonts w:asciiTheme="minorHAnsi" w:eastAsiaTheme="minorEastAsia" w:hAnsiTheme="minorHAnsi" w:cstheme="minorBidi"/>
          <w:strike/>
        </w:rPr>
        <w:t xml:space="preserve"> </w:t>
      </w:r>
    </w:p>
    <w:p w14:paraId="424634C4" w14:textId="727A870D" w:rsidR="003204D3" w:rsidRPr="003956C5" w:rsidRDefault="3A17A556" w:rsidP="3A17A556">
      <w:pPr>
        <w:pStyle w:val="NoSpacing"/>
        <w:numPr>
          <w:ilvl w:val="0"/>
          <w:numId w:val="12"/>
        </w:numPr>
        <w:jc w:val="both"/>
        <w:rPr>
          <w:rFonts w:asciiTheme="minorHAnsi" w:eastAsiaTheme="minorEastAsia" w:hAnsiTheme="minorHAnsi" w:cstheme="minorBidi"/>
        </w:rPr>
      </w:pPr>
      <w:r w:rsidRPr="003956C5">
        <w:rPr>
          <w:rFonts w:asciiTheme="minorHAnsi" w:eastAsiaTheme="minorEastAsia" w:hAnsiTheme="minorHAnsi" w:cstheme="minorBidi"/>
        </w:rPr>
        <w:t>All</w:t>
      </w:r>
      <w:r w:rsidR="00A573CF">
        <w:rPr>
          <w:rFonts w:asciiTheme="minorHAnsi" w:eastAsiaTheme="minorEastAsia" w:hAnsiTheme="minorHAnsi" w:cstheme="minorBidi"/>
        </w:rPr>
        <w:t xml:space="preserve"> </w:t>
      </w:r>
      <w:r w:rsidR="00A573CF" w:rsidRPr="00ED7C84">
        <w:rPr>
          <w:rFonts w:asciiTheme="minorHAnsi" w:eastAsiaTheme="minorEastAsia" w:hAnsiTheme="minorHAnsi" w:cstheme="minorBidi"/>
        </w:rPr>
        <w:t>such</w:t>
      </w:r>
      <w:r w:rsidRPr="00ED7C84">
        <w:rPr>
          <w:rFonts w:asciiTheme="minorHAnsi" w:eastAsiaTheme="minorEastAsia" w:hAnsiTheme="minorHAnsi" w:cstheme="minorBidi"/>
          <w:b/>
          <w:bCs/>
        </w:rPr>
        <w:t xml:space="preserve"> </w:t>
      </w:r>
      <w:r w:rsidRPr="003956C5">
        <w:rPr>
          <w:rFonts w:asciiTheme="minorHAnsi" w:eastAsiaTheme="minorEastAsia" w:hAnsiTheme="minorHAnsi" w:cstheme="minorBidi"/>
        </w:rPr>
        <w:t xml:space="preserve">incidents will be referred to the Oxford Safeguarding Children Board (OSCB) within one working day to the </w:t>
      </w:r>
      <w:r w:rsidR="00D376FC" w:rsidRPr="003956C5">
        <w:rPr>
          <w:rFonts w:asciiTheme="minorHAnsi" w:eastAsiaTheme="minorEastAsia" w:hAnsiTheme="minorHAnsi" w:cstheme="minorBidi"/>
          <w:lang w:eastAsia="en-GB"/>
        </w:rPr>
        <w:t xml:space="preserve">LADO </w:t>
      </w:r>
      <w:r w:rsidRPr="003956C5">
        <w:rPr>
          <w:rFonts w:asciiTheme="minorHAnsi" w:eastAsiaTheme="minorEastAsia" w:hAnsiTheme="minorHAnsi" w:cstheme="minorBidi"/>
        </w:rPr>
        <w:t>or MASH and the Chair of Governors</w:t>
      </w:r>
    </w:p>
    <w:p w14:paraId="424634C5" w14:textId="2A3F777B" w:rsidR="003204D3" w:rsidRPr="003956C5" w:rsidRDefault="3A17A556" w:rsidP="3A17A556">
      <w:pPr>
        <w:pStyle w:val="NoSpacing"/>
        <w:numPr>
          <w:ilvl w:val="0"/>
          <w:numId w:val="12"/>
        </w:numPr>
        <w:jc w:val="both"/>
        <w:rPr>
          <w:rFonts w:asciiTheme="minorHAnsi" w:eastAsiaTheme="minorEastAsia" w:hAnsiTheme="minorHAnsi" w:cstheme="minorBidi"/>
        </w:rPr>
      </w:pPr>
      <w:r w:rsidRPr="003956C5">
        <w:rPr>
          <w:rFonts w:asciiTheme="minorHAnsi" w:eastAsiaTheme="minorEastAsia" w:hAnsiTheme="minorHAnsi" w:cstheme="minorBidi"/>
        </w:rPr>
        <w:t>Inform those</w:t>
      </w:r>
      <w:r w:rsidRPr="002C7763">
        <w:rPr>
          <w:rFonts w:asciiTheme="minorHAnsi" w:eastAsiaTheme="minorEastAsia" w:hAnsiTheme="minorHAnsi" w:cstheme="minorBidi"/>
          <w:color w:val="FF0000"/>
        </w:rPr>
        <w:t xml:space="preserve"> </w:t>
      </w:r>
      <w:r w:rsidR="002C7763" w:rsidRPr="002D233B">
        <w:rPr>
          <w:rFonts w:asciiTheme="minorHAnsi" w:eastAsiaTheme="minorEastAsia" w:hAnsiTheme="minorHAnsi" w:cstheme="minorBidi"/>
        </w:rPr>
        <w:t xml:space="preserve">staff </w:t>
      </w:r>
      <w:r w:rsidRPr="003956C5">
        <w:rPr>
          <w:rFonts w:asciiTheme="minorHAnsi" w:eastAsiaTheme="minorEastAsia" w:hAnsiTheme="minorHAnsi" w:cstheme="minorBidi"/>
        </w:rPr>
        <w:t>who will need to know about the incident, for the purposes of the safety of the student(s). Such informing should be kept to the necessary minimum.</w:t>
      </w:r>
    </w:p>
    <w:p w14:paraId="424634C6" w14:textId="77777777" w:rsidR="003204D3" w:rsidRPr="003956C5" w:rsidRDefault="3A17A556" w:rsidP="3A17A556">
      <w:pPr>
        <w:pStyle w:val="NoSpacing"/>
        <w:numPr>
          <w:ilvl w:val="0"/>
          <w:numId w:val="12"/>
        </w:numPr>
        <w:jc w:val="both"/>
        <w:rPr>
          <w:rFonts w:asciiTheme="minorHAnsi" w:eastAsiaTheme="minorEastAsia" w:hAnsiTheme="minorHAnsi" w:cstheme="minorBidi"/>
        </w:rPr>
      </w:pPr>
      <w:r w:rsidRPr="003956C5">
        <w:rPr>
          <w:rFonts w:asciiTheme="minorHAnsi" w:eastAsiaTheme="minorEastAsia" w:hAnsiTheme="minorHAnsi" w:cstheme="minorBidi"/>
        </w:rPr>
        <w:t>Keep the student(s) involved informed about the steps being taken.</w:t>
      </w:r>
    </w:p>
    <w:p w14:paraId="424634C7" w14:textId="77777777" w:rsidR="003204D3" w:rsidRPr="003956C5" w:rsidRDefault="3A17A556" w:rsidP="3A17A556">
      <w:pPr>
        <w:pStyle w:val="NoSpacing"/>
        <w:numPr>
          <w:ilvl w:val="0"/>
          <w:numId w:val="12"/>
        </w:numPr>
        <w:jc w:val="both"/>
        <w:rPr>
          <w:rFonts w:asciiTheme="minorHAnsi" w:eastAsiaTheme="minorEastAsia" w:hAnsiTheme="minorHAnsi" w:cstheme="minorBidi"/>
        </w:rPr>
      </w:pPr>
      <w:r w:rsidRPr="003956C5">
        <w:rPr>
          <w:rFonts w:asciiTheme="minorHAnsi" w:eastAsiaTheme="minorEastAsia" w:hAnsiTheme="minorHAnsi" w:cstheme="minorBidi"/>
        </w:rPr>
        <w:t xml:space="preserve">Counselling arrangements for students will be made and offered as appropriate. </w:t>
      </w:r>
    </w:p>
    <w:p w14:paraId="424634C8" w14:textId="54D4B32A" w:rsidR="003204D3" w:rsidRPr="003956C5" w:rsidRDefault="3A17A556" w:rsidP="3A17A556">
      <w:pPr>
        <w:pStyle w:val="ListParagraph"/>
        <w:numPr>
          <w:ilvl w:val="0"/>
          <w:numId w:val="12"/>
        </w:numPr>
        <w:rPr>
          <w:rFonts w:asciiTheme="minorHAnsi" w:eastAsiaTheme="minorEastAsia" w:hAnsiTheme="minorHAnsi" w:cstheme="minorBidi"/>
        </w:rPr>
      </w:pPr>
      <w:r w:rsidRPr="003956C5">
        <w:rPr>
          <w:rFonts w:asciiTheme="minorHAnsi" w:eastAsiaTheme="minorEastAsia" w:hAnsiTheme="minorHAnsi" w:cstheme="minorBidi"/>
        </w:rPr>
        <w:t xml:space="preserve">Having given due consideration to the wishes of the student involved and any advice from the </w:t>
      </w:r>
      <w:r w:rsidR="00D376FC" w:rsidRPr="003956C5">
        <w:rPr>
          <w:rFonts w:asciiTheme="minorHAnsi" w:eastAsiaTheme="minorEastAsia" w:hAnsiTheme="minorHAnsi" w:cstheme="minorBidi"/>
          <w:lang w:eastAsia="en-GB"/>
        </w:rPr>
        <w:t>LADO</w:t>
      </w:r>
      <w:r w:rsidRPr="003956C5">
        <w:rPr>
          <w:rFonts w:asciiTheme="minorHAnsi" w:eastAsiaTheme="minorEastAsia" w:hAnsiTheme="minorHAnsi" w:cstheme="minorBidi"/>
        </w:rPr>
        <w:t>, the Head or DSL will normally inform parents</w:t>
      </w:r>
      <w:r w:rsidR="00982EC7">
        <w:rPr>
          <w:rFonts w:asciiTheme="minorHAnsi" w:eastAsiaTheme="minorEastAsia" w:hAnsiTheme="minorHAnsi" w:cstheme="minorBidi"/>
        </w:rPr>
        <w:t xml:space="preserve"> where possible, </w:t>
      </w:r>
      <w:r w:rsidR="00982EC7" w:rsidRPr="00A573CF">
        <w:rPr>
          <w:rFonts w:asciiTheme="minorHAnsi" w:eastAsiaTheme="minorEastAsia" w:hAnsiTheme="minorHAnsi" w:cstheme="minorBidi"/>
        </w:rPr>
        <w:t>seek their agreement</w:t>
      </w:r>
      <w:r w:rsidR="00F1235A" w:rsidRPr="00A573CF">
        <w:rPr>
          <w:rFonts w:asciiTheme="minorHAnsi" w:eastAsiaTheme="minorEastAsia" w:hAnsiTheme="minorHAnsi" w:cstheme="minorBidi"/>
        </w:rPr>
        <w:t xml:space="preserve"> before making a referral to the Children’s Social Care</w:t>
      </w:r>
      <w:r w:rsidRPr="00A573CF">
        <w:rPr>
          <w:rFonts w:asciiTheme="minorHAnsi" w:eastAsiaTheme="minorEastAsia" w:hAnsiTheme="minorHAnsi" w:cstheme="minorBidi"/>
        </w:rPr>
        <w:t xml:space="preserve"> </w:t>
      </w:r>
      <w:r w:rsidRPr="003956C5">
        <w:rPr>
          <w:rFonts w:asciiTheme="minorHAnsi" w:eastAsiaTheme="minorEastAsia" w:hAnsiTheme="minorHAnsi" w:cstheme="minorBidi"/>
        </w:rPr>
        <w:t>to allow them to prepare their children for any investigation</w:t>
      </w:r>
      <w:r w:rsidR="00F1235A">
        <w:rPr>
          <w:rFonts w:asciiTheme="minorHAnsi" w:eastAsiaTheme="minorEastAsia" w:hAnsiTheme="minorHAnsi" w:cstheme="minorBidi"/>
        </w:rPr>
        <w:t xml:space="preserve">. </w:t>
      </w:r>
      <w:r w:rsidR="00F1235A" w:rsidRPr="00A573CF">
        <w:rPr>
          <w:rFonts w:asciiTheme="minorHAnsi" w:eastAsiaTheme="minorEastAsia" w:hAnsiTheme="minorHAnsi" w:cstheme="minorBidi"/>
        </w:rPr>
        <w:t xml:space="preserve">However, in accordance </w:t>
      </w:r>
      <w:r w:rsidR="009577EC" w:rsidRPr="00A573CF">
        <w:rPr>
          <w:rFonts w:asciiTheme="minorHAnsi" w:eastAsiaTheme="minorEastAsia" w:hAnsiTheme="minorHAnsi" w:cstheme="minorBidi"/>
        </w:rPr>
        <w:t xml:space="preserve">with the DofE guidance, this should only be done when it will not place the child at increased risk or could impact a police investigation. </w:t>
      </w:r>
      <w:r w:rsidR="00AA26E2" w:rsidRPr="00A573CF">
        <w:rPr>
          <w:rFonts w:asciiTheme="minorHAnsi" w:eastAsiaTheme="minorEastAsia" w:hAnsiTheme="minorHAnsi" w:cstheme="minorBidi"/>
        </w:rPr>
        <w:t>Where there are doubts or reservations about involv</w:t>
      </w:r>
      <w:r w:rsidR="00681F53" w:rsidRPr="00A573CF">
        <w:rPr>
          <w:rFonts w:asciiTheme="minorHAnsi" w:eastAsiaTheme="minorEastAsia" w:hAnsiTheme="minorHAnsi" w:cstheme="minorBidi"/>
        </w:rPr>
        <w:t>ing the child’s family, the DSL should clarify with Children’s Social Care or the police whether the pare</w:t>
      </w:r>
      <w:r w:rsidR="009A19FE" w:rsidRPr="00A573CF">
        <w:rPr>
          <w:rFonts w:asciiTheme="minorHAnsi" w:eastAsiaTheme="minorEastAsia" w:hAnsiTheme="minorHAnsi" w:cstheme="minorBidi"/>
        </w:rPr>
        <w:t>nts</w:t>
      </w:r>
      <w:r w:rsidR="00681F53" w:rsidRPr="00A573CF">
        <w:rPr>
          <w:rFonts w:asciiTheme="minorHAnsi" w:eastAsiaTheme="minorEastAsia" w:hAnsiTheme="minorHAnsi" w:cstheme="minorBidi"/>
        </w:rPr>
        <w:t xml:space="preserve"> should be told about the referral</w:t>
      </w:r>
      <w:r w:rsidR="00AA14DC" w:rsidRPr="00A573CF">
        <w:rPr>
          <w:rFonts w:asciiTheme="minorHAnsi" w:eastAsiaTheme="minorEastAsia" w:hAnsiTheme="minorHAnsi" w:cstheme="minorBidi"/>
        </w:rPr>
        <w:t xml:space="preserve"> </w:t>
      </w:r>
      <w:r w:rsidR="00681F53" w:rsidRPr="00A573CF">
        <w:rPr>
          <w:rFonts w:asciiTheme="minorHAnsi" w:eastAsiaTheme="minorEastAsia" w:hAnsiTheme="minorHAnsi" w:cstheme="minorBidi"/>
        </w:rPr>
        <w:t>and, if so</w:t>
      </w:r>
      <w:r w:rsidR="0071413B" w:rsidRPr="00A573CF">
        <w:rPr>
          <w:rFonts w:asciiTheme="minorHAnsi" w:eastAsiaTheme="minorEastAsia" w:hAnsiTheme="minorHAnsi" w:cstheme="minorBidi"/>
        </w:rPr>
        <w:t>,</w:t>
      </w:r>
      <w:r w:rsidR="00681F53" w:rsidRPr="00A573CF">
        <w:rPr>
          <w:rFonts w:asciiTheme="minorHAnsi" w:eastAsiaTheme="minorEastAsia" w:hAnsiTheme="minorHAnsi" w:cstheme="minorBidi"/>
        </w:rPr>
        <w:t xml:space="preserve"> when and by whom. </w:t>
      </w:r>
      <w:r w:rsidR="00AA14DC" w:rsidRPr="00A573CF">
        <w:rPr>
          <w:rFonts w:asciiTheme="minorHAnsi" w:eastAsiaTheme="minorEastAsia" w:hAnsiTheme="minorHAnsi" w:cstheme="minorBidi"/>
        </w:rPr>
        <w:t xml:space="preserve">This is important in cases where the police may need to conduct a criminal investigation. The child’s views should also be </w:t>
      </w:r>
      <w:proofErr w:type="gramStart"/>
      <w:r w:rsidR="00AA14DC" w:rsidRPr="00A573CF">
        <w:rPr>
          <w:rFonts w:asciiTheme="minorHAnsi" w:eastAsiaTheme="minorEastAsia" w:hAnsiTheme="minorHAnsi" w:cstheme="minorBidi"/>
        </w:rPr>
        <w:t>taken into account</w:t>
      </w:r>
      <w:proofErr w:type="gramEnd"/>
      <w:r w:rsidR="00A90F82">
        <w:rPr>
          <w:rFonts w:asciiTheme="minorHAnsi" w:eastAsiaTheme="minorEastAsia" w:hAnsiTheme="minorHAnsi" w:cstheme="minorBidi"/>
        </w:rPr>
        <w:t xml:space="preserve">, </w:t>
      </w:r>
      <w:r w:rsidRPr="003956C5">
        <w:rPr>
          <w:rFonts w:asciiTheme="minorHAnsi" w:eastAsiaTheme="minorEastAsia" w:hAnsiTheme="minorHAnsi" w:cstheme="minorBidi"/>
        </w:rPr>
        <w:t xml:space="preserve">unless allegations are against the </w:t>
      </w:r>
      <w:r w:rsidR="00B65ADE" w:rsidRPr="003956C5">
        <w:rPr>
          <w:rFonts w:asciiTheme="minorHAnsi" w:eastAsiaTheme="minorEastAsia" w:hAnsiTheme="minorHAnsi" w:cstheme="minorBidi"/>
        </w:rPr>
        <w:t>parents,</w:t>
      </w:r>
      <w:r w:rsidRPr="003956C5">
        <w:rPr>
          <w:rFonts w:asciiTheme="minorHAnsi" w:eastAsiaTheme="minorEastAsia" w:hAnsiTheme="minorHAnsi" w:cstheme="minorBidi"/>
        </w:rPr>
        <w:t xml:space="preserve"> or such disclosure may put any child at further risk.</w:t>
      </w:r>
    </w:p>
    <w:p w14:paraId="424634C9" w14:textId="77777777" w:rsidR="003204D3" w:rsidRPr="003956C5" w:rsidRDefault="3A17A556" w:rsidP="3A17A556">
      <w:pPr>
        <w:pStyle w:val="NoSpacing"/>
        <w:numPr>
          <w:ilvl w:val="0"/>
          <w:numId w:val="12"/>
        </w:numPr>
        <w:jc w:val="both"/>
        <w:rPr>
          <w:rFonts w:asciiTheme="minorHAnsi" w:eastAsiaTheme="minorEastAsia" w:hAnsiTheme="minorHAnsi" w:cstheme="minorBidi"/>
        </w:rPr>
      </w:pPr>
      <w:r w:rsidRPr="003956C5">
        <w:rPr>
          <w:rFonts w:asciiTheme="minorHAnsi" w:eastAsiaTheme="minorEastAsia" w:hAnsiTheme="minorHAnsi" w:cstheme="minorBidi"/>
        </w:rPr>
        <w:t>Necessary steps to protect and support a student accused of abuse will be taken.</w:t>
      </w:r>
    </w:p>
    <w:p w14:paraId="424634CA" w14:textId="4F1CB0B2" w:rsidR="003204D3" w:rsidRPr="00CE7056" w:rsidRDefault="3A17A556" w:rsidP="3A17A556">
      <w:pPr>
        <w:pStyle w:val="NoSpacing"/>
        <w:numPr>
          <w:ilvl w:val="0"/>
          <w:numId w:val="12"/>
        </w:numPr>
        <w:jc w:val="both"/>
        <w:rPr>
          <w:rFonts w:asciiTheme="minorHAnsi" w:eastAsiaTheme="minorEastAsia" w:hAnsiTheme="minorHAnsi" w:cstheme="minorBidi"/>
        </w:rPr>
      </w:pPr>
      <w:r w:rsidRPr="003956C5">
        <w:rPr>
          <w:rFonts w:asciiTheme="minorHAnsi" w:eastAsiaTheme="minorEastAsia" w:hAnsiTheme="minorHAnsi" w:cstheme="minorBidi"/>
        </w:rPr>
        <w:t xml:space="preserve">Support will be offered to any student being interviewed, by arranging for them to be </w:t>
      </w:r>
      <w:r w:rsidRPr="00CE7056">
        <w:rPr>
          <w:rFonts w:asciiTheme="minorHAnsi" w:eastAsiaTheme="minorEastAsia" w:hAnsiTheme="minorHAnsi" w:cstheme="minorBidi"/>
        </w:rPr>
        <w:t xml:space="preserve">accompanied by a </w:t>
      </w:r>
      <w:r w:rsidR="00105CA6" w:rsidRPr="002D233B">
        <w:rPr>
          <w:rFonts w:asciiTheme="minorHAnsi" w:eastAsiaTheme="minorEastAsia" w:hAnsiTheme="minorHAnsi" w:cstheme="minorBidi"/>
        </w:rPr>
        <w:t>trusted</w:t>
      </w:r>
      <w:r w:rsidR="00105CA6" w:rsidRPr="00105CA6">
        <w:rPr>
          <w:rFonts w:asciiTheme="minorHAnsi" w:eastAsiaTheme="minorEastAsia" w:hAnsiTheme="minorHAnsi" w:cstheme="minorBidi"/>
          <w:color w:val="FF0000"/>
        </w:rPr>
        <w:t xml:space="preserve"> </w:t>
      </w:r>
      <w:r w:rsidRPr="00CE7056">
        <w:rPr>
          <w:rFonts w:asciiTheme="minorHAnsi" w:eastAsiaTheme="minorEastAsia" w:hAnsiTheme="minorHAnsi" w:cstheme="minorBidi"/>
        </w:rPr>
        <w:t>person</w:t>
      </w:r>
      <w:r w:rsidR="003A5C15">
        <w:rPr>
          <w:rFonts w:asciiTheme="minorHAnsi" w:eastAsiaTheme="minorEastAsia" w:hAnsiTheme="minorHAnsi" w:cstheme="minorBidi"/>
        </w:rPr>
        <w:t>/</w:t>
      </w:r>
      <w:r w:rsidR="003A5C15" w:rsidRPr="00105CA6">
        <w:rPr>
          <w:rFonts w:asciiTheme="minorHAnsi" w:eastAsiaTheme="minorEastAsia" w:hAnsiTheme="minorHAnsi" w:cstheme="minorBidi"/>
        </w:rPr>
        <w:t>adult</w:t>
      </w:r>
      <w:r w:rsidRPr="00CE7056">
        <w:rPr>
          <w:rFonts w:asciiTheme="minorHAnsi" w:eastAsiaTheme="minorEastAsia" w:hAnsiTheme="minorHAnsi" w:cstheme="minorBidi"/>
        </w:rPr>
        <w:t xml:space="preserve"> of their choice.</w:t>
      </w:r>
    </w:p>
    <w:p w14:paraId="424634CB" w14:textId="57F6B083" w:rsidR="003204D3" w:rsidRPr="00CE7056" w:rsidRDefault="3A17A556" w:rsidP="3A17A556">
      <w:pPr>
        <w:pStyle w:val="NoSpacing"/>
        <w:numPr>
          <w:ilvl w:val="0"/>
          <w:numId w:val="12"/>
        </w:numPr>
        <w:rPr>
          <w:rFonts w:asciiTheme="minorHAnsi" w:eastAsiaTheme="minorEastAsia" w:hAnsiTheme="minorHAnsi" w:cstheme="minorBidi"/>
        </w:rPr>
      </w:pPr>
      <w:r w:rsidRPr="00CE7056">
        <w:rPr>
          <w:rFonts w:asciiTheme="minorHAnsi" w:eastAsiaTheme="minorEastAsia" w:hAnsiTheme="minorHAnsi" w:cstheme="minorBidi"/>
        </w:rPr>
        <w:t xml:space="preserve">In cases where a member of boarding staff is suspended pending an investigation of a </w:t>
      </w:r>
      <w:r w:rsidR="00FF4044" w:rsidRPr="002D233B">
        <w:rPr>
          <w:rFonts w:asciiTheme="minorHAnsi" w:eastAsiaTheme="minorEastAsia" w:hAnsiTheme="minorHAnsi" w:cstheme="minorBidi"/>
        </w:rPr>
        <w:t>safeguarding</w:t>
      </w:r>
      <w:r w:rsidRPr="00CE7056">
        <w:rPr>
          <w:rFonts w:asciiTheme="minorHAnsi" w:eastAsiaTheme="minorEastAsia" w:hAnsiTheme="minorHAnsi" w:cstheme="minorBidi"/>
        </w:rPr>
        <w:t xml:space="preserve"> nature the member of staff will be relocated away from a boarding house during the investigation. </w:t>
      </w:r>
    </w:p>
    <w:p w14:paraId="424634CC" w14:textId="77777777" w:rsidR="0064504B" w:rsidRPr="00CE7056" w:rsidRDefault="0064504B" w:rsidP="003204D3">
      <w:pPr>
        <w:pStyle w:val="NoSpacing"/>
        <w:jc w:val="center"/>
        <w:rPr>
          <w:rFonts w:asciiTheme="minorHAnsi" w:hAnsiTheme="minorHAnsi"/>
        </w:rPr>
      </w:pPr>
    </w:p>
    <w:p w14:paraId="424634CD" w14:textId="77777777" w:rsidR="004552FA" w:rsidRPr="00CE7056" w:rsidRDefault="004552FA" w:rsidP="003204D3">
      <w:pPr>
        <w:pStyle w:val="NoSpacing"/>
        <w:jc w:val="center"/>
        <w:rPr>
          <w:rFonts w:asciiTheme="minorHAnsi" w:hAnsiTheme="minorHAnsi"/>
          <w:b/>
          <w:sz w:val="28"/>
          <w:szCs w:val="28"/>
        </w:rPr>
      </w:pPr>
    </w:p>
    <w:p w14:paraId="3ADB1CE5" w14:textId="6D370612" w:rsidR="000A46BE" w:rsidRPr="000A46BE" w:rsidRDefault="000A46BE" w:rsidP="000A46BE">
      <w:pPr>
        <w:spacing w:after="160" w:line="259" w:lineRule="auto"/>
        <w:rPr>
          <w:rFonts w:asciiTheme="minorHAnsi" w:eastAsiaTheme="minorEastAsia" w:hAnsiTheme="minorHAnsi" w:cstheme="minorBidi"/>
          <w:b/>
          <w:bCs/>
          <w:sz w:val="28"/>
          <w:szCs w:val="28"/>
        </w:rPr>
      </w:pPr>
      <w:r>
        <w:rPr>
          <w:rFonts w:asciiTheme="minorHAnsi" w:eastAsiaTheme="minorEastAsia" w:hAnsiTheme="minorHAnsi" w:cstheme="minorBidi"/>
          <w:b/>
          <w:bCs/>
          <w:sz w:val="28"/>
          <w:szCs w:val="28"/>
        </w:rPr>
        <w:t>6.</w:t>
      </w:r>
      <w:r w:rsidR="3A17A556" w:rsidRPr="000A46BE">
        <w:rPr>
          <w:rFonts w:asciiTheme="minorHAnsi" w:eastAsiaTheme="minorEastAsia" w:hAnsiTheme="minorHAnsi" w:cstheme="minorBidi"/>
          <w:b/>
          <w:bCs/>
          <w:sz w:val="28"/>
          <w:szCs w:val="28"/>
        </w:rPr>
        <w:t>GENERAL SAFEGUARDING PROCEDURES</w:t>
      </w:r>
    </w:p>
    <w:p w14:paraId="19D66D41" w14:textId="77777777" w:rsidR="000A46BE" w:rsidRPr="003956C5" w:rsidRDefault="000A46BE" w:rsidP="000A46BE">
      <w:pPr>
        <w:pStyle w:val="NoSpacing"/>
        <w:jc w:val="both"/>
        <w:rPr>
          <w:rFonts w:asciiTheme="minorHAnsi" w:eastAsiaTheme="minorEastAsia" w:hAnsiTheme="minorHAnsi" w:cstheme="minorBidi"/>
        </w:rPr>
      </w:pPr>
      <w:r>
        <w:rPr>
          <w:rFonts w:asciiTheme="minorHAnsi" w:eastAsiaTheme="minorEastAsia" w:hAnsiTheme="minorHAnsi" w:cstheme="minorBidi"/>
          <w:b/>
          <w:bCs/>
        </w:rPr>
        <w:t xml:space="preserve">6.1 </w:t>
      </w:r>
      <w:r w:rsidR="3A17A556" w:rsidRPr="00CE7056">
        <w:rPr>
          <w:rFonts w:asciiTheme="minorHAnsi" w:eastAsiaTheme="minorEastAsia" w:hAnsiTheme="minorHAnsi" w:cstheme="minorBidi"/>
          <w:b/>
          <w:bCs/>
        </w:rPr>
        <w:t xml:space="preserve">Regular Monitoring: </w:t>
      </w:r>
      <w:r w:rsidR="3A17A556" w:rsidRPr="00CE7056">
        <w:rPr>
          <w:rFonts w:asciiTheme="minorHAnsi" w:eastAsiaTheme="minorEastAsia" w:hAnsiTheme="minorHAnsi" w:cstheme="minorBidi"/>
        </w:rPr>
        <w:t xml:space="preserve">Bloxham School recognises that for our students, high self-esteem, confidence, supportive </w:t>
      </w:r>
      <w:proofErr w:type="gramStart"/>
      <w:r w:rsidR="3A17A556" w:rsidRPr="00CE7056">
        <w:rPr>
          <w:rFonts w:asciiTheme="minorHAnsi" w:eastAsiaTheme="minorEastAsia" w:hAnsiTheme="minorHAnsi" w:cstheme="minorBidi"/>
        </w:rPr>
        <w:t>friends</w:t>
      </w:r>
      <w:proofErr w:type="gramEnd"/>
      <w:r w:rsidR="3A17A556" w:rsidRPr="00CE7056">
        <w:rPr>
          <w:rFonts w:asciiTheme="minorHAnsi" w:eastAsiaTheme="minorEastAsia" w:hAnsiTheme="minorHAnsi" w:cstheme="minorBidi"/>
        </w:rPr>
        <w:t xml:space="preserve"> and clear lines of communication with trusted adults helps prevent incidences of abuse and bullying.</w:t>
      </w:r>
      <w:r w:rsidR="3A17A556" w:rsidRPr="00CE7056">
        <w:rPr>
          <w:rFonts w:asciiTheme="minorHAnsi" w:eastAsiaTheme="minorEastAsia" w:hAnsiTheme="minorHAnsi" w:cstheme="minorBidi"/>
          <w:i/>
          <w:iCs/>
        </w:rPr>
        <w:t xml:space="preserve"> </w:t>
      </w:r>
      <w:r w:rsidR="3A17A556" w:rsidRPr="00CE7056">
        <w:rPr>
          <w:rFonts w:asciiTheme="minorHAnsi" w:eastAsiaTheme="minorEastAsia" w:hAnsiTheme="minorHAnsi" w:cstheme="minorBidi"/>
        </w:rPr>
        <w:t xml:space="preserve">Our school therefore establishes and maintains an ethos where students feel secure </w:t>
      </w:r>
      <w:r w:rsidR="3A17A556" w:rsidRPr="003956C5">
        <w:rPr>
          <w:rFonts w:asciiTheme="minorHAnsi" w:eastAsiaTheme="minorEastAsia" w:hAnsiTheme="minorHAnsi" w:cstheme="minorBidi"/>
        </w:rPr>
        <w:t xml:space="preserve">and are encouraged to talk, and are listened to; our pastoral system, Housemasters/mistresses, tutors, teachers, matrons, </w:t>
      </w:r>
      <w:r w:rsidR="00723B8C" w:rsidRPr="002D233B">
        <w:rPr>
          <w:rFonts w:asciiTheme="minorHAnsi" w:eastAsiaTheme="minorEastAsia" w:hAnsiTheme="minorHAnsi" w:cstheme="minorBidi"/>
        </w:rPr>
        <w:t>medical centre staff</w:t>
      </w:r>
      <w:r w:rsidR="3A17A556" w:rsidRPr="00842444">
        <w:rPr>
          <w:rFonts w:asciiTheme="minorHAnsi" w:eastAsiaTheme="minorEastAsia" w:hAnsiTheme="minorHAnsi" w:cstheme="minorBidi"/>
          <w:b/>
          <w:bCs/>
        </w:rPr>
        <w:t>,</w:t>
      </w:r>
      <w:r w:rsidR="3A17A556" w:rsidRPr="003956C5">
        <w:rPr>
          <w:rFonts w:asciiTheme="minorHAnsi" w:eastAsiaTheme="minorEastAsia" w:hAnsiTheme="minorHAnsi" w:cstheme="minorBidi"/>
        </w:rPr>
        <w:t xml:space="preserve"> chaplain, counsellor, and peer listeners all offer opportunities for students to talk to adults/older students as may be required. The “Who to turn to at Bloxham School” poster, offers students advice on who to contact. Tutors will be pro-active by including regular enquiries about student well-being during individual tutorials.  We also have</w:t>
      </w:r>
      <w:r w:rsidR="003A5C15">
        <w:rPr>
          <w:rFonts w:asciiTheme="minorHAnsi" w:eastAsiaTheme="minorEastAsia" w:hAnsiTheme="minorHAnsi" w:cstheme="minorBidi"/>
        </w:rPr>
        <w:t xml:space="preserve"> </w:t>
      </w:r>
      <w:r w:rsidR="003A5C15" w:rsidRPr="00A72B5C">
        <w:rPr>
          <w:rFonts w:asciiTheme="minorHAnsi" w:eastAsiaTheme="minorEastAsia" w:hAnsiTheme="minorHAnsi" w:cstheme="minorBidi"/>
        </w:rPr>
        <w:t>two</w:t>
      </w:r>
      <w:r w:rsidR="3A17A556" w:rsidRPr="00A72B5C">
        <w:rPr>
          <w:rFonts w:asciiTheme="minorHAnsi" w:eastAsiaTheme="minorEastAsia" w:hAnsiTheme="minorHAnsi" w:cstheme="minorBidi"/>
        </w:rPr>
        <w:t xml:space="preserve"> Independent Listener</w:t>
      </w:r>
      <w:r w:rsidR="003A5C15" w:rsidRPr="00A72B5C">
        <w:rPr>
          <w:rFonts w:asciiTheme="minorHAnsi" w:eastAsiaTheme="minorEastAsia" w:hAnsiTheme="minorHAnsi" w:cstheme="minorBidi"/>
        </w:rPr>
        <w:t>s</w:t>
      </w:r>
      <w:r w:rsidR="3A17A556" w:rsidRPr="00202D1A">
        <w:rPr>
          <w:rFonts w:asciiTheme="minorHAnsi" w:eastAsiaTheme="minorEastAsia" w:hAnsiTheme="minorHAnsi" w:cstheme="minorBidi"/>
        </w:rPr>
        <w:t xml:space="preserve"> </w:t>
      </w:r>
      <w:r w:rsidR="3A17A556" w:rsidRPr="003956C5">
        <w:rPr>
          <w:rFonts w:asciiTheme="minorHAnsi" w:eastAsiaTheme="minorEastAsia" w:hAnsiTheme="minorHAnsi" w:cstheme="minorBidi"/>
        </w:rPr>
        <w:t xml:space="preserve">who </w:t>
      </w:r>
      <w:r w:rsidR="009E7085">
        <w:rPr>
          <w:rFonts w:asciiTheme="minorHAnsi" w:eastAsiaTheme="minorEastAsia" w:hAnsiTheme="minorHAnsi" w:cstheme="minorBidi"/>
        </w:rPr>
        <w:t>are</w:t>
      </w:r>
      <w:r w:rsidR="3A17A556" w:rsidRPr="003956C5">
        <w:rPr>
          <w:rFonts w:asciiTheme="minorHAnsi" w:eastAsiaTheme="minorEastAsia" w:hAnsiTheme="minorHAnsi" w:cstheme="minorBidi"/>
        </w:rPr>
        <w:t xml:space="preserve"> available to students, and whose contact details are widely publicised.</w:t>
      </w:r>
    </w:p>
    <w:p w14:paraId="2512C91F" w14:textId="522A12EE" w:rsidR="002A3D72" w:rsidRDefault="002A3D72" w:rsidP="002A3D72">
      <w:pPr>
        <w:pStyle w:val="NoSpacing"/>
        <w:ind w:left="1256"/>
        <w:jc w:val="both"/>
        <w:rPr>
          <w:rFonts w:asciiTheme="minorHAnsi" w:eastAsiaTheme="minorEastAsia" w:hAnsiTheme="minorHAnsi" w:cstheme="minorBidi"/>
        </w:rPr>
      </w:pPr>
    </w:p>
    <w:p w14:paraId="7B93104D" w14:textId="57855537" w:rsidR="008B7F6F" w:rsidRPr="004E4AED" w:rsidRDefault="000C2CD7" w:rsidP="000A46BE">
      <w:pPr>
        <w:pStyle w:val="NoSpacing"/>
        <w:numPr>
          <w:ilvl w:val="1"/>
          <w:numId w:val="78"/>
        </w:numPr>
        <w:jc w:val="both"/>
        <w:rPr>
          <w:rFonts w:asciiTheme="minorHAnsi" w:eastAsiaTheme="minorEastAsia" w:hAnsiTheme="minorHAnsi" w:cstheme="minorBidi"/>
          <w:color w:val="000000" w:themeColor="text1"/>
        </w:rPr>
      </w:pPr>
      <w:r w:rsidRPr="002A3D72">
        <w:rPr>
          <w:rFonts w:asciiTheme="minorHAnsi" w:eastAsiaTheme="minorEastAsia" w:hAnsiTheme="minorHAnsi" w:cstheme="minorBidi"/>
          <w:b/>
          <w:bCs/>
        </w:rPr>
        <w:t>Safeguarding</w:t>
      </w:r>
      <w:r w:rsidR="008B7F6F" w:rsidRPr="002A3D72">
        <w:rPr>
          <w:rFonts w:asciiTheme="minorHAnsi" w:eastAsiaTheme="minorEastAsia" w:hAnsiTheme="minorHAnsi" w:cstheme="minorBidi"/>
          <w:b/>
          <w:bCs/>
        </w:rPr>
        <w:t xml:space="preserve"> </w:t>
      </w:r>
      <w:r w:rsidR="00453699" w:rsidRPr="003A5C15">
        <w:t xml:space="preserve">All staff should be aware that safeguarding incidents and/or behaviours </w:t>
      </w:r>
      <w:r w:rsidR="003A5C15">
        <w:t xml:space="preserve">    </w:t>
      </w:r>
      <w:r w:rsidR="00453699" w:rsidRPr="003A5C15">
        <w:t xml:space="preserve">can be associated with factors outside the school and/or can occur between children outside of these environments. All staff, but especially the designated safeguarding lead (and deputies) should consider whether children are at risk of abuse or exploitation in situations outside their families. Extra-familial harms take a variety of </w:t>
      </w:r>
      <w:r w:rsidR="00453699" w:rsidRPr="003A5C15">
        <w:lastRenderedPageBreak/>
        <w:t xml:space="preserve">different forms and children can be vulnerable to multiple harms including (but not limited to) sexual </w:t>
      </w:r>
      <w:r w:rsidR="00453699" w:rsidRPr="004E4AED">
        <w:rPr>
          <w:color w:val="000000" w:themeColor="text1"/>
        </w:rPr>
        <w:t>exploitation, criminal exploitation, and serious youth violence.</w:t>
      </w:r>
    </w:p>
    <w:p w14:paraId="424634D1" w14:textId="77777777" w:rsidR="000E0213" w:rsidRPr="004E4AED" w:rsidRDefault="000E0213" w:rsidP="001D4DF6">
      <w:pPr>
        <w:pStyle w:val="NoSpacing"/>
        <w:jc w:val="both"/>
        <w:rPr>
          <w:rFonts w:asciiTheme="minorHAnsi" w:hAnsiTheme="minorHAnsi"/>
          <w:color w:val="000000" w:themeColor="text1"/>
        </w:rPr>
      </w:pPr>
    </w:p>
    <w:p w14:paraId="554B29AB" w14:textId="7BAA4BEF" w:rsidR="004C39AF" w:rsidRPr="004C39AF" w:rsidRDefault="005250D5" w:rsidP="000A46BE">
      <w:pPr>
        <w:pStyle w:val="NoSpacing"/>
        <w:numPr>
          <w:ilvl w:val="1"/>
          <w:numId w:val="78"/>
        </w:numPr>
        <w:jc w:val="both"/>
        <w:rPr>
          <w:rFonts w:asciiTheme="minorHAnsi" w:eastAsiaTheme="minorEastAsia" w:hAnsiTheme="minorHAnsi" w:cstheme="minorBidi"/>
          <w:bCs/>
          <w:color w:val="FF0000"/>
        </w:rPr>
      </w:pPr>
      <w:r w:rsidRPr="004E4AED">
        <w:rPr>
          <w:rFonts w:asciiTheme="minorHAnsi" w:eastAsiaTheme="minorEastAsia" w:hAnsiTheme="minorHAnsi" w:cstheme="minorBidi"/>
          <w:b/>
          <w:color w:val="000000" w:themeColor="text1"/>
        </w:rPr>
        <w:t xml:space="preserve">Online Safety </w:t>
      </w:r>
      <w:r w:rsidR="00973358" w:rsidRPr="004E4AED">
        <w:rPr>
          <w:rFonts w:asciiTheme="minorHAnsi" w:eastAsiaTheme="minorEastAsia" w:hAnsiTheme="minorHAnsi" w:cstheme="minorBidi"/>
          <w:bCs/>
          <w:color w:val="000000" w:themeColor="text1"/>
        </w:rPr>
        <w:t xml:space="preserve">The use of technology has become a significant component to many safeguarding issues. </w:t>
      </w:r>
      <w:r w:rsidR="00AC6466" w:rsidRPr="004E4AED">
        <w:rPr>
          <w:rFonts w:asciiTheme="minorHAnsi" w:eastAsiaTheme="minorEastAsia" w:hAnsiTheme="minorHAnsi" w:cstheme="minorBidi"/>
          <w:bCs/>
          <w:color w:val="000000" w:themeColor="text1"/>
        </w:rPr>
        <w:t xml:space="preserve">Children are at risk </w:t>
      </w:r>
      <w:r w:rsidR="00105181" w:rsidRPr="004E4AED">
        <w:rPr>
          <w:rFonts w:asciiTheme="minorHAnsi" w:eastAsiaTheme="minorEastAsia" w:hAnsiTheme="minorHAnsi" w:cstheme="minorBidi"/>
          <w:bCs/>
          <w:color w:val="000000" w:themeColor="text1"/>
        </w:rPr>
        <w:t xml:space="preserve">of abuse and other risks online as well as </w:t>
      </w:r>
      <w:r w:rsidR="00105181" w:rsidRPr="00742402">
        <w:rPr>
          <w:rFonts w:asciiTheme="minorHAnsi" w:eastAsiaTheme="minorEastAsia" w:hAnsiTheme="minorHAnsi" w:cstheme="minorBidi"/>
          <w:bCs/>
        </w:rPr>
        <w:t xml:space="preserve">offline. </w:t>
      </w:r>
      <w:r w:rsidR="00D9101F" w:rsidRPr="00742402">
        <w:rPr>
          <w:rFonts w:asciiTheme="minorHAnsi" w:eastAsiaTheme="minorEastAsia" w:hAnsiTheme="minorHAnsi" w:cstheme="minorBidi"/>
          <w:bCs/>
        </w:rPr>
        <w:t>In</w:t>
      </w:r>
      <w:r w:rsidR="00105181" w:rsidRPr="00742402">
        <w:rPr>
          <w:rFonts w:asciiTheme="minorHAnsi" w:eastAsiaTheme="minorEastAsia" w:hAnsiTheme="minorHAnsi" w:cstheme="minorBidi"/>
          <w:bCs/>
        </w:rPr>
        <w:t xml:space="preserve"> many cases abuse and other risks </w:t>
      </w:r>
      <w:r w:rsidR="00D9101F" w:rsidRPr="00742402">
        <w:rPr>
          <w:rFonts w:asciiTheme="minorHAnsi" w:eastAsiaTheme="minorEastAsia" w:hAnsiTheme="minorHAnsi" w:cstheme="minorBidi"/>
          <w:bCs/>
        </w:rPr>
        <w:t>will</w:t>
      </w:r>
      <w:r w:rsidR="00105181" w:rsidRPr="00742402">
        <w:rPr>
          <w:rFonts w:asciiTheme="minorHAnsi" w:eastAsiaTheme="minorEastAsia" w:hAnsiTheme="minorHAnsi" w:cstheme="minorBidi"/>
          <w:bCs/>
        </w:rPr>
        <w:t xml:space="preserve"> take </w:t>
      </w:r>
      <w:r w:rsidR="00D9101F" w:rsidRPr="00742402">
        <w:rPr>
          <w:rFonts w:asciiTheme="minorHAnsi" w:eastAsiaTheme="minorEastAsia" w:hAnsiTheme="minorHAnsi" w:cstheme="minorBidi"/>
          <w:bCs/>
        </w:rPr>
        <w:t>place</w:t>
      </w:r>
      <w:r w:rsidR="00105181" w:rsidRPr="00742402">
        <w:rPr>
          <w:rFonts w:asciiTheme="minorHAnsi" w:eastAsiaTheme="minorEastAsia" w:hAnsiTheme="minorHAnsi" w:cstheme="minorBidi"/>
          <w:bCs/>
        </w:rPr>
        <w:t xml:space="preserve"> concu</w:t>
      </w:r>
      <w:r w:rsidR="00D9101F" w:rsidRPr="00742402">
        <w:rPr>
          <w:rFonts w:asciiTheme="minorHAnsi" w:eastAsiaTheme="minorEastAsia" w:hAnsiTheme="minorHAnsi" w:cstheme="minorBidi"/>
          <w:bCs/>
        </w:rPr>
        <w:t xml:space="preserve">rrently both online and offline. </w:t>
      </w:r>
      <w:r w:rsidR="00973358" w:rsidRPr="006F4AAF">
        <w:rPr>
          <w:rFonts w:asciiTheme="minorHAnsi" w:eastAsiaTheme="minorEastAsia" w:hAnsiTheme="minorHAnsi" w:cstheme="minorBidi"/>
          <w:bCs/>
        </w:rPr>
        <w:t>Child sexual exploitation; radicalisation; sexual predation; technology often provides the platform that facilitates harm</w:t>
      </w:r>
      <w:r w:rsidR="00973358" w:rsidRPr="00FD5385">
        <w:rPr>
          <w:rFonts w:asciiTheme="minorHAnsi" w:eastAsiaTheme="minorEastAsia" w:hAnsiTheme="minorHAnsi" w:cstheme="minorBidi"/>
          <w:bCs/>
          <w:color w:val="FF0000"/>
        </w:rPr>
        <w:t>.</w:t>
      </w:r>
    </w:p>
    <w:p w14:paraId="23304540" w14:textId="77777777" w:rsidR="004C39AF" w:rsidRPr="002A3D72" w:rsidRDefault="00A54B91" w:rsidP="004C39AF">
      <w:pPr>
        <w:pStyle w:val="NoSpacing"/>
        <w:ind w:left="1256"/>
        <w:jc w:val="both"/>
        <w:rPr>
          <w:rFonts w:asciiTheme="minorHAnsi" w:eastAsiaTheme="minorEastAsia" w:hAnsiTheme="minorHAnsi" w:cstheme="minorBidi"/>
        </w:rPr>
      </w:pPr>
      <w:r w:rsidRPr="00742402">
        <w:rPr>
          <w:rFonts w:asciiTheme="minorHAnsi" w:eastAsiaTheme="minorEastAsia" w:hAnsiTheme="minorHAnsi" w:cstheme="minorBidi"/>
          <w:bCs/>
        </w:rPr>
        <w:t>In all cases, if staff are unsure, they should always speak to the designated lead or deputy.</w:t>
      </w:r>
    </w:p>
    <w:p w14:paraId="58D4F626" w14:textId="0DDD68EB" w:rsidR="00A54B91" w:rsidRPr="00742402" w:rsidRDefault="00A54B91" w:rsidP="000E0213">
      <w:pPr>
        <w:pStyle w:val="NoSpacing"/>
        <w:jc w:val="both"/>
        <w:rPr>
          <w:rFonts w:asciiTheme="minorHAnsi" w:eastAsiaTheme="minorEastAsia" w:hAnsiTheme="minorHAnsi" w:cstheme="minorBidi"/>
          <w:bCs/>
        </w:rPr>
      </w:pPr>
      <w:r w:rsidRPr="00742402">
        <w:rPr>
          <w:rFonts w:asciiTheme="minorHAnsi" w:eastAsiaTheme="minorEastAsia" w:hAnsiTheme="minorHAnsi" w:cstheme="minorBidi"/>
          <w:bCs/>
        </w:rPr>
        <w:t xml:space="preserve"> </w:t>
      </w:r>
    </w:p>
    <w:p w14:paraId="0190521F" w14:textId="77777777" w:rsidR="004C39AF" w:rsidRPr="002A3D72" w:rsidRDefault="3A17A556" w:rsidP="004C39AF">
      <w:pPr>
        <w:pStyle w:val="NoSpacing"/>
        <w:ind w:left="1256"/>
        <w:jc w:val="both"/>
        <w:rPr>
          <w:rFonts w:asciiTheme="minorHAnsi" w:eastAsiaTheme="minorEastAsia" w:hAnsiTheme="minorHAnsi" w:cstheme="minorBidi"/>
        </w:rPr>
      </w:pPr>
      <w:r w:rsidRPr="003956C5">
        <w:rPr>
          <w:rFonts w:asciiTheme="minorHAnsi" w:eastAsiaTheme="minorEastAsia" w:hAnsiTheme="minorHAnsi" w:cstheme="minorBidi"/>
        </w:rPr>
        <w:t>Bloxham promotes activities and opportunities</w:t>
      </w:r>
      <w:r w:rsidR="00B50612" w:rsidRPr="003956C5">
        <w:rPr>
          <w:rFonts w:asciiTheme="minorHAnsi" w:eastAsiaTheme="minorEastAsia" w:hAnsiTheme="minorHAnsi" w:cstheme="minorBidi"/>
        </w:rPr>
        <w:t xml:space="preserve"> to protect and </w:t>
      </w:r>
      <w:r w:rsidR="008963C8" w:rsidRPr="003956C5">
        <w:rPr>
          <w:rFonts w:asciiTheme="minorHAnsi" w:eastAsiaTheme="minorEastAsia" w:hAnsiTheme="minorHAnsi" w:cstheme="minorBidi"/>
        </w:rPr>
        <w:t>educate</w:t>
      </w:r>
      <w:r w:rsidR="00B50612" w:rsidRPr="003956C5">
        <w:rPr>
          <w:rFonts w:asciiTheme="minorHAnsi" w:eastAsiaTheme="minorEastAsia" w:hAnsiTheme="minorHAnsi" w:cstheme="minorBidi"/>
        </w:rPr>
        <w:t xml:space="preserve"> the </w:t>
      </w:r>
      <w:r w:rsidR="008963C8" w:rsidRPr="003956C5">
        <w:rPr>
          <w:rFonts w:asciiTheme="minorHAnsi" w:eastAsiaTheme="minorEastAsia" w:hAnsiTheme="minorHAnsi" w:cstheme="minorBidi"/>
        </w:rPr>
        <w:t>whole</w:t>
      </w:r>
      <w:r w:rsidR="00B50612" w:rsidRPr="003956C5">
        <w:rPr>
          <w:rFonts w:asciiTheme="minorHAnsi" w:eastAsiaTheme="minorEastAsia" w:hAnsiTheme="minorHAnsi" w:cstheme="minorBidi"/>
        </w:rPr>
        <w:t xml:space="preserve"> school community within the use of technology and </w:t>
      </w:r>
      <w:r w:rsidR="008963C8" w:rsidRPr="003956C5">
        <w:rPr>
          <w:rFonts w:asciiTheme="minorHAnsi" w:eastAsiaTheme="minorEastAsia" w:hAnsiTheme="minorHAnsi" w:cstheme="minorBidi"/>
        </w:rPr>
        <w:t>establish</w:t>
      </w:r>
      <w:r w:rsidR="00B50612" w:rsidRPr="003956C5">
        <w:rPr>
          <w:rFonts w:asciiTheme="minorHAnsi" w:eastAsiaTheme="minorEastAsia" w:hAnsiTheme="minorHAnsi" w:cstheme="minorBidi"/>
        </w:rPr>
        <w:t xml:space="preserve"> me</w:t>
      </w:r>
      <w:r w:rsidR="00D21BFD" w:rsidRPr="003956C5">
        <w:rPr>
          <w:rFonts w:asciiTheme="minorHAnsi" w:eastAsiaTheme="minorEastAsia" w:hAnsiTheme="minorHAnsi" w:cstheme="minorBidi"/>
        </w:rPr>
        <w:t>chanisms</w:t>
      </w:r>
      <w:r w:rsidR="00B50612" w:rsidRPr="003956C5">
        <w:rPr>
          <w:rFonts w:asciiTheme="minorHAnsi" w:eastAsiaTheme="minorEastAsia" w:hAnsiTheme="minorHAnsi" w:cstheme="minorBidi"/>
        </w:rPr>
        <w:t xml:space="preserve"> to </w:t>
      </w:r>
      <w:r w:rsidR="00D06886" w:rsidRPr="003956C5">
        <w:rPr>
          <w:rFonts w:asciiTheme="minorHAnsi" w:eastAsiaTheme="minorEastAsia" w:hAnsiTheme="minorHAnsi" w:cstheme="minorBidi"/>
        </w:rPr>
        <w:t xml:space="preserve">identify, intervene </w:t>
      </w:r>
      <w:r w:rsidR="008963C8" w:rsidRPr="003956C5">
        <w:rPr>
          <w:rFonts w:asciiTheme="minorHAnsi" w:eastAsiaTheme="minorEastAsia" w:hAnsiTheme="minorHAnsi" w:cstheme="minorBidi"/>
        </w:rPr>
        <w:t>in,</w:t>
      </w:r>
      <w:r w:rsidR="00D06886" w:rsidRPr="003956C5">
        <w:rPr>
          <w:rFonts w:asciiTheme="minorHAnsi" w:eastAsiaTheme="minorEastAsia" w:hAnsiTheme="minorHAnsi" w:cstheme="minorBidi"/>
        </w:rPr>
        <w:t xml:space="preserve"> and escalate an</w:t>
      </w:r>
      <w:r w:rsidR="008963C8" w:rsidRPr="003956C5">
        <w:rPr>
          <w:rFonts w:asciiTheme="minorHAnsi" w:eastAsiaTheme="minorEastAsia" w:hAnsiTheme="minorHAnsi" w:cstheme="minorBidi"/>
        </w:rPr>
        <w:t>y</w:t>
      </w:r>
      <w:r w:rsidR="00D06886" w:rsidRPr="003956C5">
        <w:rPr>
          <w:rFonts w:asciiTheme="minorHAnsi" w:eastAsiaTheme="minorEastAsia" w:hAnsiTheme="minorHAnsi" w:cstheme="minorBidi"/>
        </w:rPr>
        <w:t xml:space="preserve"> incident where appropriate. This is done</w:t>
      </w:r>
      <w:r w:rsidR="008963C8" w:rsidRPr="003956C5">
        <w:rPr>
          <w:rFonts w:asciiTheme="minorHAnsi" w:eastAsiaTheme="minorEastAsia" w:hAnsiTheme="minorHAnsi" w:cstheme="minorBidi"/>
        </w:rPr>
        <w:t xml:space="preserve"> within the </w:t>
      </w:r>
      <w:r w:rsidRPr="003956C5">
        <w:rPr>
          <w:rFonts w:asciiTheme="minorHAnsi" w:eastAsiaTheme="minorEastAsia" w:hAnsiTheme="minorHAnsi" w:cstheme="minorBidi"/>
        </w:rPr>
        <w:t>classroom both through PSHE, ICT lessons, assemblies</w:t>
      </w:r>
      <w:r w:rsidR="001A1FBE">
        <w:rPr>
          <w:rFonts w:asciiTheme="minorHAnsi" w:eastAsiaTheme="minorEastAsia" w:hAnsiTheme="minorHAnsi" w:cstheme="minorBidi"/>
        </w:rPr>
        <w:t>,</w:t>
      </w:r>
      <w:r w:rsidRPr="003956C5">
        <w:rPr>
          <w:rFonts w:asciiTheme="minorHAnsi" w:eastAsiaTheme="minorEastAsia" w:hAnsiTheme="minorHAnsi" w:cstheme="minorBidi"/>
        </w:rPr>
        <w:t xml:space="preserve"> tutor time and other opportunities, </w:t>
      </w:r>
      <w:r w:rsidR="008963C8" w:rsidRPr="003956C5">
        <w:rPr>
          <w:rFonts w:asciiTheme="minorHAnsi" w:eastAsiaTheme="minorEastAsia" w:hAnsiTheme="minorHAnsi" w:cstheme="minorBidi"/>
        </w:rPr>
        <w:t>and</w:t>
      </w:r>
      <w:r w:rsidRPr="003956C5">
        <w:rPr>
          <w:rFonts w:asciiTheme="minorHAnsi" w:eastAsiaTheme="minorEastAsia" w:hAnsiTheme="minorHAnsi" w:cstheme="minorBidi"/>
        </w:rPr>
        <w:t xml:space="preserve"> through the whole school approach to teaching in a caring, </w:t>
      </w:r>
      <w:proofErr w:type="gramStart"/>
      <w:r w:rsidRPr="003956C5">
        <w:rPr>
          <w:rFonts w:asciiTheme="minorHAnsi" w:eastAsiaTheme="minorEastAsia" w:hAnsiTheme="minorHAnsi" w:cstheme="minorBidi"/>
        </w:rPr>
        <w:t>open</w:t>
      </w:r>
      <w:proofErr w:type="gramEnd"/>
      <w:r w:rsidRPr="003956C5">
        <w:rPr>
          <w:rFonts w:asciiTheme="minorHAnsi" w:eastAsiaTheme="minorEastAsia" w:hAnsiTheme="minorHAnsi" w:cstheme="minorBidi"/>
        </w:rPr>
        <w:t xml:space="preserve"> and responsive manner</w:t>
      </w:r>
      <w:r w:rsidRPr="003956C5">
        <w:rPr>
          <w:rFonts w:asciiTheme="minorHAnsi" w:eastAsiaTheme="minorEastAsia" w:hAnsiTheme="minorHAnsi" w:cstheme="minorBidi"/>
          <w:b/>
          <w:bCs/>
        </w:rPr>
        <w:t xml:space="preserve">. </w:t>
      </w:r>
      <w:r w:rsidRPr="003956C5">
        <w:rPr>
          <w:rFonts w:asciiTheme="minorHAnsi" w:eastAsiaTheme="minorEastAsia" w:hAnsiTheme="minorHAnsi" w:cstheme="minorBidi"/>
        </w:rPr>
        <w:t>Many of the activities within a boarding school environment seek to develop student’s personal awareness</w:t>
      </w:r>
      <w:r w:rsidR="002A5B17">
        <w:rPr>
          <w:rFonts w:asciiTheme="minorHAnsi" w:eastAsiaTheme="minorEastAsia" w:hAnsiTheme="minorHAnsi" w:cstheme="minorBidi"/>
        </w:rPr>
        <w:t xml:space="preserve"> to and</w:t>
      </w:r>
      <w:r w:rsidRPr="003956C5">
        <w:rPr>
          <w:rFonts w:asciiTheme="minorHAnsi" w:eastAsiaTheme="minorEastAsia" w:hAnsiTheme="minorHAnsi" w:cstheme="minorBidi"/>
        </w:rPr>
        <w:t xml:space="preserve"> </w:t>
      </w:r>
      <w:r w:rsidR="00FD5385" w:rsidRPr="00E478D5">
        <w:rPr>
          <w:rFonts w:asciiTheme="minorHAnsi" w:eastAsiaTheme="minorEastAsia" w:hAnsiTheme="minorHAnsi" w:cstheme="minorBidi"/>
        </w:rPr>
        <w:t>recognition of such online safety risks</w:t>
      </w:r>
      <w:r w:rsidR="00B7793D" w:rsidRPr="00E478D5">
        <w:rPr>
          <w:rFonts w:asciiTheme="minorHAnsi" w:eastAsiaTheme="minorEastAsia" w:hAnsiTheme="minorHAnsi" w:cstheme="minorBidi"/>
        </w:rPr>
        <w:t xml:space="preserve">. The breadth of </w:t>
      </w:r>
      <w:r w:rsidR="00F30C59" w:rsidRPr="00E478D5">
        <w:rPr>
          <w:rFonts w:asciiTheme="minorHAnsi" w:eastAsiaTheme="minorEastAsia" w:hAnsiTheme="minorHAnsi" w:cstheme="minorBidi"/>
        </w:rPr>
        <w:t>issues</w:t>
      </w:r>
      <w:r w:rsidR="00B7793D" w:rsidRPr="00E478D5">
        <w:rPr>
          <w:rFonts w:asciiTheme="minorHAnsi" w:eastAsiaTheme="minorEastAsia" w:hAnsiTheme="minorHAnsi" w:cstheme="minorBidi"/>
        </w:rPr>
        <w:t xml:space="preserve"> </w:t>
      </w:r>
      <w:r w:rsidR="00F30C59" w:rsidRPr="00E478D5">
        <w:rPr>
          <w:rFonts w:asciiTheme="minorHAnsi" w:eastAsiaTheme="minorEastAsia" w:hAnsiTheme="minorHAnsi" w:cstheme="minorBidi"/>
        </w:rPr>
        <w:t>classified</w:t>
      </w:r>
      <w:r w:rsidR="00B7793D" w:rsidRPr="00E478D5">
        <w:rPr>
          <w:rFonts w:asciiTheme="minorHAnsi" w:eastAsiaTheme="minorEastAsia" w:hAnsiTheme="minorHAnsi" w:cstheme="minorBidi"/>
        </w:rPr>
        <w:t xml:space="preserve"> within online safety is considerable, but can be </w:t>
      </w:r>
      <w:r w:rsidR="00F30C59" w:rsidRPr="00E478D5">
        <w:rPr>
          <w:rFonts w:asciiTheme="minorHAnsi" w:eastAsiaTheme="minorEastAsia" w:hAnsiTheme="minorHAnsi" w:cstheme="minorBidi"/>
        </w:rPr>
        <w:t>categorised</w:t>
      </w:r>
      <w:r w:rsidR="00B7793D" w:rsidRPr="00E478D5">
        <w:rPr>
          <w:rFonts w:asciiTheme="minorHAnsi" w:eastAsiaTheme="minorEastAsia" w:hAnsiTheme="minorHAnsi" w:cstheme="minorBidi"/>
        </w:rPr>
        <w:t xml:space="preserve"> into 3 areas </w:t>
      </w:r>
      <w:r w:rsidR="00F30C59" w:rsidRPr="00E478D5">
        <w:rPr>
          <w:rFonts w:asciiTheme="minorHAnsi" w:eastAsiaTheme="minorEastAsia" w:hAnsiTheme="minorHAnsi" w:cstheme="minorBidi"/>
        </w:rPr>
        <w:t>of</w:t>
      </w:r>
      <w:r w:rsidR="00B7793D" w:rsidRPr="00E478D5">
        <w:rPr>
          <w:rFonts w:asciiTheme="minorHAnsi" w:eastAsiaTheme="minorEastAsia" w:hAnsiTheme="minorHAnsi" w:cstheme="minorBidi"/>
        </w:rPr>
        <w:t xml:space="preserve"> risk:</w:t>
      </w:r>
    </w:p>
    <w:p w14:paraId="62D60AE1" w14:textId="77777777" w:rsidR="00F30C59" w:rsidRPr="00E478D5" w:rsidRDefault="00F30C59" w:rsidP="000E0213">
      <w:pPr>
        <w:pStyle w:val="NoSpacing"/>
        <w:jc w:val="both"/>
        <w:rPr>
          <w:rFonts w:asciiTheme="minorHAnsi" w:eastAsiaTheme="minorEastAsia" w:hAnsiTheme="minorHAnsi" w:cstheme="minorBidi"/>
        </w:rPr>
      </w:pPr>
    </w:p>
    <w:p w14:paraId="10CD57B5" w14:textId="5305F381" w:rsidR="00B7793D" w:rsidRPr="00E478D5" w:rsidRDefault="008D6A29" w:rsidP="00727660">
      <w:pPr>
        <w:pStyle w:val="NoSpacing"/>
        <w:numPr>
          <w:ilvl w:val="0"/>
          <w:numId w:val="59"/>
        </w:numPr>
        <w:jc w:val="both"/>
        <w:rPr>
          <w:rFonts w:asciiTheme="minorHAnsi" w:hAnsiTheme="minorHAnsi"/>
        </w:rPr>
      </w:pPr>
      <w:r w:rsidRPr="00127B69">
        <w:rPr>
          <w:rFonts w:asciiTheme="minorHAnsi" w:eastAsiaTheme="minorEastAsia" w:hAnsiTheme="minorHAnsi" w:cstheme="minorBidi"/>
          <w:b/>
          <w:bCs/>
        </w:rPr>
        <w:t>Content:</w:t>
      </w:r>
      <w:r w:rsidRPr="00E478D5">
        <w:rPr>
          <w:rFonts w:asciiTheme="minorHAnsi" w:eastAsiaTheme="minorEastAsia" w:hAnsiTheme="minorHAnsi" w:cstheme="minorBidi"/>
        </w:rPr>
        <w:t xml:space="preserve"> being exposed to illegal, </w:t>
      </w:r>
      <w:r w:rsidR="00F30C59" w:rsidRPr="00E478D5">
        <w:rPr>
          <w:rFonts w:asciiTheme="minorHAnsi" w:eastAsiaTheme="minorEastAsia" w:hAnsiTheme="minorHAnsi" w:cstheme="minorBidi"/>
        </w:rPr>
        <w:t>inappropriate</w:t>
      </w:r>
      <w:r w:rsidRPr="00E478D5">
        <w:rPr>
          <w:rFonts w:asciiTheme="minorHAnsi" w:eastAsiaTheme="minorEastAsia" w:hAnsiTheme="minorHAnsi" w:cstheme="minorBidi"/>
        </w:rPr>
        <w:t xml:space="preserve"> or harmful material: for </w:t>
      </w:r>
      <w:r w:rsidR="00F30C59" w:rsidRPr="00E478D5">
        <w:rPr>
          <w:rFonts w:asciiTheme="minorHAnsi" w:eastAsiaTheme="minorEastAsia" w:hAnsiTheme="minorHAnsi" w:cstheme="minorBidi"/>
        </w:rPr>
        <w:t>example,</w:t>
      </w:r>
      <w:r w:rsidRPr="00E478D5">
        <w:rPr>
          <w:rFonts w:asciiTheme="minorHAnsi" w:eastAsiaTheme="minorEastAsia" w:hAnsiTheme="minorHAnsi" w:cstheme="minorBidi"/>
        </w:rPr>
        <w:t xml:space="preserve"> pornography, fake news, </w:t>
      </w:r>
      <w:r w:rsidR="00F30C59" w:rsidRPr="00E478D5">
        <w:rPr>
          <w:rFonts w:asciiTheme="minorHAnsi" w:eastAsiaTheme="minorEastAsia" w:hAnsiTheme="minorHAnsi" w:cstheme="minorBidi"/>
        </w:rPr>
        <w:t>racist</w:t>
      </w:r>
      <w:r w:rsidR="00EF3120" w:rsidRPr="00E478D5">
        <w:rPr>
          <w:rFonts w:asciiTheme="minorHAnsi" w:eastAsiaTheme="minorEastAsia" w:hAnsiTheme="minorHAnsi" w:cstheme="minorBidi"/>
        </w:rPr>
        <w:t xml:space="preserve"> or radical and extremist </w:t>
      </w:r>
      <w:proofErr w:type="gramStart"/>
      <w:r w:rsidR="00EF3120" w:rsidRPr="00E478D5">
        <w:rPr>
          <w:rFonts w:asciiTheme="minorHAnsi" w:eastAsiaTheme="minorEastAsia" w:hAnsiTheme="minorHAnsi" w:cstheme="minorBidi"/>
        </w:rPr>
        <w:t>views;</w:t>
      </w:r>
      <w:proofErr w:type="gramEnd"/>
    </w:p>
    <w:p w14:paraId="79AB061B" w14:textId="3A101141" w:rsidR="00EF3120" w:rsidRPr="00E478D5" w:rsidRDefault="00F30C59" w:rsidP="00727660">
      <w:pPr>
        <w:pStyle w:val="NoSpacing"/>
        <w:numPr>
          <w:ilvl w:val="0"/>
          <w:numId w:val="59"/>
        </w:numPr>
        <w:jc w:val="both"/>
        <w:rPr>
          <w:rFonts w:asciiTheme="minorHAnsi" w:hAnsiTheme="minorHAnsi"/>
        </w:rPr>
      </w:pPr>
      <w:r w:rsidRPr="00127B69">
        <w:rPr>
          <w:rFonts w:asciiTheme="minorHAnsi" w:eastAsiaTheme="minorEastAsia" w:hAnsiTheme="minorHAnsi" w:cstheme="minorBidi"/>
          <w:b/>
          <w:bCs/>
        </w:rPr>
        <w:t>Contact</w:t>
      </w:r>
      <w:r w:rsidR="00EF3120" w:rsidRPr="00127B69">
        <w:rPr>
          <w:rFonts w:asciiTheme="minorHAnsi" w:eastAsiaTheme="minorEastAsia" w:hAnsiTheme="minorHAnsi" w:cstheme="minorBidi"/>
          <w:b/>
          <w:bCs/>
        </w:rPr>
        <w:t>:</w:t>
      </w:r>
      <w:r w:rsidR="00EF3120" w:rsidRPr="00E478D5">
        <w:rPr>
          <w:rFonts w:asciiTheme="minorHAnsi" w:eastAsiaTheme="minorEastAsia" w:hAnsiTheme="minorHAnsi" w:cstheme="minorBidi"/>
        </w:rPr>
        <w:t xml:space="preserve"> being subjected to </w:t>
      </w:r>
      <w:r w:rsidRPr="00E478D5">
        <w:rPr>
          <w:rFonts w:asciiTheme="minorHAnsi" w:eastAsiaTheme="minorEastAsia" w:hAnsiTheme="minorHAnsi" w:cstheme="minorBidi"/>
        </w:rPr>
        <w:t>harmful</w:t>
      </w:r>
      <w:r w:rsidR="00EF3120" w:rsidRPr="00E478D5">
        <w:rPr>
          <w:rFonts w:asciiTheme="minorHAnsi" w:eastAsiaTheme="minorEastAsia" w:hAnsiTheme="minorHAnsi" w:cstheme="minorBidi"/>
        </w:rPr>
        <w:t xml:space="preserve"> </w:t>
      </w:r>
      <w:r w:rsidRPr="00E478D5">
        <w:rPr>
          <w:rFonts w:asciiTheme="minorHAnsi" w:eastAsiaTheme="minorEastAsia" w:hAnsiTheme="minorHAnsi" w:cstheme="minorBidi"/>
        </w:rPr>
        <w:t>on one</w:t>
      </w:r>
      <w:r w:rsidR="00EF3120" w:rsidRPr="00E478D5">
        <w:rPr>
          <w:rFonts w:asciiTheme="minorHAnsi" w:eastAsiaTheme="minorEastAsia" w:hAnsiTheme="minorHAnsi" w:cstheme="minorBidi"/>
        </w:rPr>
        <w:t xml:space="preserve"> </w:t>
      </w:r>
      <w:r w:rsidRPr="00E478D5">
        <w:rPr>
          <w:rFonts w:asciiTheme="minorHAnsi" w:eastAsiaTheme="minorEastAsia" w:hAnsiTheme="minorHAnsi" w:cstheme="minorBidi"/>
        </w:rPr>
        <w:t>interaction</w:t>
      </w:r>
      <w:r w:rsidR="00EF3120" w:rsidRPr="00E478D5">
        <w:rPr>
          <w:rFonts w:asciiTheme="minorHAnsi" w:eastAsiaTheme="minorEastAsia" w:hAnsiTheme="minorHAnsi" w:cstheme="minorBidi"/>
        </w:rPr>
        <w:t xml:space="preserve"> with other users; for </w:t>
      </w:r>
      <w:r w:rsidRPr="00E478D5">
        <w:rPr>
          <w:rFonts w:asciiTheme="minorHAnsi" w:eastAsiaTheme="minorEastAsia" w:hAnsiTheme="minorHAnsi" w:cstheme="minorBidi"/>
        </w:rPr>
        <w:t>example,</w:t>
      </w:r>
      <w:r w:rsidR="00EF3120" w:rsidRPr="00E478D5">
        <w:rPr>
          <w:rFonts w:asciiTheme="minorHAnsi" w:eastAsiaTheme="minorEastAsia" w:hAnsiTheme="minorHAnsi" w:cstheme="minorBidi"/>
        </w:rPr>
        <w:t xml:space="preserve"> commercial </w:t>
      </w:r>
      <w:r w:rsidRPr="00E478D5">
        <w:rPr>
          <w:rFonts w:asciiTheme="minorHAnsi" w:eastAsiaTheme="minorEastAsia" w:hAnsiTheme="minorHAnsi" w:cstheme="minorBidi"/>
        </w:rPr>
        <w:t>advertising</w:t>
      </w:r>
      <w:r w:rsidR="00EF3120" w:rsidRPr="00E478D5">
        <w:rPr>
          <w:rFonts w:asciiTheme="minorHAnsi" w:eastAsiaTheme="minorEastAsia" w:hAnsiTheme="minorHAnsi" w:cstheme="minorBidi"/>
        </w:rPr>
        <w:t xml:space="preserve"> as well as adults posing as children or young adults</w:t>
      </w:r>
      <w:r w:rsidRPr="00E478D5">
        <w:rPr>
          <w:rFonts w:asciiTheme="minorHAnsi" w:eastAsiaTheme="minorEastAsia" w:hAnsiTheme="minorHAnsi" w:cstheme="minorBidi"/>
        </w:rPr>
        <w:t>: and</w:t>
      </w:r>
    </w:p>
    <w:p w14:paraId="19AD51FA" w14:textId="5D99AF4F" w:rsidR="00F30C59" w:rsidRPr="00CC034D" w:rsidRDefault="00F30C59" w:rsidP="00727660">
      <w:pPr>
        <w:pStyle w:val="NoSpacing"/>
        <w:numPr>
          <w:ilvl w:val="0"/>
          <w:numId w:val="59"/>
        </w:numPr>
        <w:jc w:val="both"/>
        <w:rPr>
          <w:rFonts w:asciiTheme="minorHAnsi" w:hAnsiTheme="minorHAnsi"/>
        </w:rPr>
      </w:pPr>
      <w:r w:rsidRPr="00127B69">
        <w:rPr>
          <w:rFonts w:asciiTheme="minorHAnsi" w:eastAsiaTheme="minorEastAsia" w:hAnsiTheme="minorHAnsi" w:cstheme="minorBidi"/>
          <w:b/>
          <w:bCs/>
        </w:rPr>
        <w:t>Conduct:</w:t>
      </w:r>
      <w:r w:rsidRPr="00E478D5">
        <w:rPr>
          <w:rFonts w:asciiTheme="minorHAnsi" w:eastAsiaTheme="minorEastAsia" w:hAnsiTheme="minorHAnsi" w:cstheme="minorBidi"/>
        </w:rPr>
        <w:t xml:space="preserve"> personal online behaviour that increase the likelihood of, or causes, harm; for example, making, </w:t>
      </w:r>
      <w:proofErr w:type="gramStart"/>
      <w:r w:rsidRPr="00E478D5">
        <w:rPr>
          <w:rFonts w:asciiTheme="minorHAnsi" w:eastAsiaTheme="minorEastAsia" w:hAnsiTheme="minorHAnsi" w:cstheme="minorBidi"/>
        </w:rPr>
        <w:t>sending</w:t>
      </w:r>
      <w:proofErr w:type="gramEnd"/>
      <w:r w:rsidRPr="00E478D5">
        <w:rPr>
          <w:rFonts w:asciiTheme="minorHAnsi" w:eastAsiaTheme="minorEastAsia" w:hAnsiTheme="minorHAnsi" w:cstheme="minorBidi"/>
        </w:rPr>
        <w:t xml:space="preserve"> and receiving explicit images, or online bullying.</w:t>
      </w:r>
    </w:p>
    <w:p w14:paraId="6BE76050" w14:textId="046DA5EB" w:rsidR="00CC034D" w:rsidRPr="00822573" w:rsidRDefault="00CC034D" w:rsidP="00727660">
      <w:pPr>
        <w:pStyle w:val="NoSpacing"/>
        <w:numPr>
          <w:ilvl w:val="0"/>
          <w:numId w:val="59"/>
        </w:numPr>
        <w:jc w:val="both"/>
        <w:rPr>
          <w:rFonts w:asciiTheme="minorHAnsi" w:hAnsiTheme="minorHAnsi"/>
          <w:b/>
          <w:bCs/>
        </w:rPr>
      </w:pPr>
      <w:r>
        <w:rPr>
          <w:rFonts w:asciiTheme="minorHAnsi" w:eastAsiaTheme="minorEastAsia" w:hAnsiTheme="minorHAnsi" w:cstheme="minorBidi"/>
          <w:b/>
          <w:bCs/>
        </w:rPr>
        <w:t>Commer</w:t>
      </w:r>
      <w:r w:rsidR="0084344F">
        <w:rPr>
          <w:rFonts w:asciiTheme="minorHAnsi" w:eastAsiaTheme="minorEastAsia" w:hAnsiTheme="minorHAnsi" w:cstheme="minorBidi"/>
          <w:b/>
          <w:bCs/>
        </w:rPr>
        <w:t>ce:</w:t>
      </w:r>
      <w:r w:rsidR="0084344F">
        <w:rPr>
          <w:rFonts w:asciiTheme="minorHAnsi" w:hAnsiTheme="minorHAnsi"/>
        </w:rPr>
        <w:t xml:space="preserve"> </w:t>
      </w:r>
      <w:r w:rsidR="0022753A">
        <w:rPr>
          <w:rFonts w:asciiTheme="minorHAnsi" w:hAnsiTheme="minorHAnsi"/>
        </w:rPr>
        <w:t xml:space="preserve">risks such as online </w:t>
      </w:r>
      <w:r w:rsidR="00BF4F34">
        <w:rPr>
          <w:rFonts w:asciiTheme="minorHAnsi" w:hAnsiTheme="minorHAnsi"/>
        </w:rPr>
        <w:t>gambling, inappropriate</w:t>
      </w:r>
      <w:r w:rsidR="0022753A">
        <w:rPr>
          <w:rFonts w:asciiTheme="minorHAnsi" w:hAnsiTheme="minorHAnsi"/>
        </w:rPr>
        <w:t xml:space="preserve"> advertising, phis</w:t>
      </w:r>
      <w:r w:rsidR="00AC0870">
        <w:rPr>
          <w:rFonts w:asciiTheme="minorHAnsi" w:hAnsiTheme="minorHAnsi"/>
        </w:rPr>
        <w:t>h</w:t>
      </w:r>
      <w:r w:rsidR="0022753A">
        <w:rPr>
          <w:rFonts w:asciiTheme="minorHAnsi" w:hAnsiTheme="minorHAnsi"/>
        </w:rPr>
        <w:t>ing and or financial scams</w:t>
      </w:r>
      <w:r w:rsidR="0022160E">
        <w:rPr>
          <w:rFonts w:asciiTheme="minorHAnsi" w:hAnsiTheme="minorHAnsi"/>
        </w:rPr>
        <w:t>. If it is felt students</w:t>
      </w:r>
      <w:r w:rsidR="00741272">
        <w:rPr>
          <w:rFonts w:asciiTheme="minorHAnsi" w:hAnsiTheme="minorHAnsi"/>
        </w:rPr>
        <w:t xml:space="preserve"> or staff</w:t>
      </w:r>
      <w:r w:rsidR="0022160E">
        <w:rPr>
          <w:rFonts w:asciiTheme="minorHAnsi" w:hAnsiTheme="minorHAnsi"/>
        </w:rPr>
        <w:t xml:space="preserve"> are at </w:t>
      </w:r>
      <w:proofErr w:type="gramStart"/>
      <w:r w:rsidR="0022160E">
        <w:rPr>
          <w:rFonts w:asciiTheme="minorHAnsi" w:hAnsiTheme="minorHAnsi"/>
        </w:rPr>
        <w:t>ris</w:t>
      </w:r>
      <w:r w:rsidR="003D638A">
        <w:rPr>
          <w:rFonts w:asciiTheme="minorHAnsi" w:hAnsiTheme="minorHAnsi"/>
        </w:rPr>
        <w:t>k</w:t>
      </w:r>
      <w:proofErr w:type="gramEnd"/>
      <w:r w:rsidR="003D638A">
        <w:rPr>
          <w:rFonts w:asciiTheme="minorHAnsi" w:hAnsiTheme="minorHAnsi"/>
        </w:rPr>
        <w:t xml:space="preserve"> contact should be made with </w:t>
      </w:r>
      <w:r w:rsidR="00133E87">
        <w:rPr>
          <w:rFonts w:asciiTheme="minorHAnsi" w:hAnsiTheme="minorHAnsi"/>
        </w:rPr>
        <w:t>Anti-</w:t>
      </w:r>
      <w:r w:rsidR="00AC0870">
        <w:rPr>
          <w:rFonts w:asciiTheme="minorHAnsi" w:hAnsiTheme="minorHAnsi"/>
        </w:rPr>
        <w:t>phishing</w:t>
      </w:r>
      <w:r w:rsidR="00211FCB">
        <w:rPr>
          <w:rFonts w:asciiTheme="minorHAnsi" w:hAnsiTheme="minorHAnsi"/>
        </w:rPr>
        <w:t xml:space="preserve"> Working </w:t>
      </w:r>
      <w:r w:rsidR="00211FCB" w:rsidRPr="00822573">
        <w:rPr>
          <w:rFonts w:asciiTheme="minorHAnsi" w:hAnsiTheme="minorHAnsi"/>
          <w:b/>
          <w:bCs/>
        </w:rPr>
        <w:t>Group (</w:t>
      </w:r>
      <w:hyperlink r:id="rId25" w:history="1">
        <w:r w:rsidR="00822573" w:rsidRPr="00822573">
          <w:rPr>
            <w:rStyle w:val="Hyperlink"/>
            <w:rFonts w:asciiTheme="minorHAnsi" w:hAnsiTheme="minorHAnsi"/>
            <w:b/>
            <w:bCs/>
            <w:color w:val="auto"/>
          </w:rPr>
          <w:t>https://apwg.org/</w:t>
        </w:r>
      </w:hyperlink>
      <w:r w:rsidR="00211FCB" w:rsidRPr="00822573">
        <w:rPr>
          <w:rFonts w:asciiTheme="minorHAnsi" w:hAnsiTheme="minorHAnsi"/>
          <w:b/>
          <w:bCs/>
        </w:rPr>
        <w:t>)</w:t>
      </w:r>
    </w:p>
    <w:p w14:paraId="53531DAA" w14:textId="77777777" w:rsidR="00822573" w:rsidRDefault="00822573" w:rsidP="00822573">
      <w:pPr>
        <w:pStyle w:val="NoSpacing"/>
        <w:jc w:val="both"/>
        <w:rPr>
          <w:rFonts w:asciiTheme="minorHAnsi" w:hAnsiTheme="minorHAnsi"/>
          <w:b/>
          <w:bCs/>
        </w:rPr>
      </w:pPr>
    </w:p>
    <w:p w14:paraId="486BAF6B" w14:textId="36A5E5D0" w:rsidR="00822573" w:rsidRPr="004E4AED" w:rsidRDefault="00822573" w:rsidP="00822573">
      <w:pPr>
        <w:pStyle w:val="NoSpacing"/>
        <w:jc w:val="both"/>
        <w:rPr>
          <w:rFonts w:asciiTheme="minorHAnsi" w:hAnsiTheme="minorHAnsi"/>
          <w:b/>
          <w:bCs/>
          <w:color w:val="000000" w:themeColor="text1"/>
        </w:rPr>
      </w:pPr>
      <w:r w:rsidRPr="004E4AED">
        <w:rPr>
          <w:rFonts w:asciiTheme="minorHAnsi" w:hAnsiTheme="minorHAnsi"/>
          <w:b/>
          <w:bCs/>
          <w:color w:val="000000" w:themeColor="text1"/>
        </w:rPr>
        <w:t>FILTERING AND MONITORING</w:t>
      </w:r>
    </w:p>
    <w:p w14:paraId="13158800" w14:textId="271A9B6C" w:rsidR="004E30F0" w:rsidRPr="004E4AED" w:rsidRDefault="00A25483" w:rsidP="004E30F0">
      <w:pPr>
        <w:pStyle w:val="paragraph"/>
        <w:spacing w:before="0" w:beforeAutospacing="0" w:after="0" w:afterAutospacing="0"/>
        <w:textAlignment w:val="baseline"/>
        <w:rPr>
          <w:rFonts w:ascii="Segoe UI" w:hAnsi="Segoe UI" w:cs="Segoe UI"/>
          <w:color w:val="000000" w:themeColor="text1"/>
          <w:sz w:val="22"/>
          <w:szCs w:val="22"/>
          <w:lang w:val="en-US"/>
        </w:rPr>
      </w:pPr>
      <w:r w:rsidRPr="004E4AED">
        <w:rPr>
          <w:rStyle w:val="normaltextrun"/>
          <w:rFonts w:ascii="Calibri" w:hAnsi="Calibri" w:cs="Calibri"/>
          <w:color w:val="000000" w:themeColor="text1"/>
          <w:position w:val="2"/>
          <w:sz w:val="22"/>
          <w:szCs w:val="22"/>
          <w:lang w:val="en-US"/>
        </w:rPr>
        <w:t xml:space="preserve">In </w:t>
      </w:r>
      <w:r w:rsidR="00850EB0" w:rsidRPr="004E4AED">
        <w:rPr>
          <w:rStyle w:val="normaltextrun"/>
          <w:rFonts w:ascii="Calibri" w:hAnsi="Calibri" w:cs="Calibri"/>
          <w:color w:val="000000" w:themeColor="text1"/>
          <w:position w:val="2"/>
          <w:sz w:val="22"/>
          <w:szCs w:val="22"/>
          <w:lang w:val="en-US"/>
        </w:rPr>
        <w:t>accordance</w:t>
      </w:r>
      <w:r w:rsidRPr="004E4AED">
        <w:rPr>
          <w:rStyle w:val="normaltextrun"/>
          <w:rFonts w:ascii="Calibri" w:hAnsi="Calibri" w:cs="Calibri"/>
          <w:color w:val="000000" w:themeColor="text1"/>
          <w:position w:val="2"/>
          <w:sz w:val="22"/>
          <w:szCs w:val="22"/>
          <w:lang w:val="en-US"/>
        </w:rPr>
        <w:t xml:space="preserve"> with KCSIE 2023, s</w:t>
      </w:r>
      <w:r w:rsidR="004E30F0" w:rsidRPr="004E4AED">
        <w:rPr>
          <w:rStyle w:val="normaltextrun"/>
          <w:rFonts w:ascii="Calibri" w:hAnsi="Calibri" w:cs="Calibri"/>
          <w:color w:val="000000" w:themeColor="text1"/>
          <w:position w:val="2"/>
          <w:sz w:val="22"/>
          <w:szCs w:val="22"/>
          <w:lang w:val="en-US"/>
        </w:rPr>
        <w:t>chool</w:t>
      </w:r>
      <w:r w:rsidRPr="004E4AED">
        <w:rPr>
          <w:rStyle w:val="normaltextrun"/>
          <w:rFonts w:ascii="Calibri" w:hAnsi="Calibri" w:cs="Calibri"/>
          <w:color w:val="000000" w:themeColor="text1"/>
          <w:position w:val="2"/>
          <w:sz w:val="22"/>
          <w:szCs w:val="22"/>
          <w:lang w:val="en-US"/>
        </w:rPr>
        <w:t xml:space="preserve"> has </w:t>
      </w:r>
      <w:r w:rsidR="004E30F0" w:rsidRPr="004E4AED">
        <w:rPr>
          <w:rStyle w:val="normaltextrun"/>
          <w:rFonts w:ascii="Calibri" w:hAnsi="Calibri" w:cs="Calibri"/>
          <w:color w:val="000000" w:themeColor="text1"/>
          <w:position w:val="2"/>
          <w:sz w:val="22"/>
          <w:szCs w:val="22"/>
          <w:lang w:val="en-US"/>
        </w:rPr>
        <w:t>assign</w:t>
      </w:r>
      <w:r w:rsidRPr="004E4AED">
        <w:rPr>
          <w:rStyle w:val="normaltextrun"/>
          <w:rFonts w:ascii="Calibri" w:hAnsi="Calibri" w:cs="Calibri"/>
          <w:color w:val="000000" w:themeColor="text1"/>
          <w:position w:val="2"/>
          <w:sz w:val="22"/>
          <w:szCs w:val="22"/>
          <w:lang w:val="en-US"/>
        </w:rPr>
        <w:t>ed</w:t>
      </w:r>
      <w:r w:rsidR="004E30F0" w:rsidRPr="004E4AED">
        <w:rPr>
          <w:rStyle w:val="normaltextrun"/>
          <w:rFonts w:ascii="Calibri" w:hAnsi="Calibri" w:cs="Calibri"/>
          <w:color w:val="000000" w:themeColor="text1"/>
          <w:position w:val="2"/>
          <w:sz w:val="22"/>
          <w:szCs w:val="22"/>
          <w:lang w:val="en-US"/>
        </w:rPr>
        <w:t xml:space="preserve"> roles and responsibilities for filtering and monitoring from Governor level to all staff being</w:t>
      </w:r>
      <w:r w:rsidR="004748C0" w:rsidRPr="004E4AED">
        <w:rPr>
          <w:rStyle w:val="normaltextrun"/>
          <w:rFonts w:ascii="Calibri" w:hAnsi="Calibri" w:cs="Calibri"/>
          <w:color w:val="000000" w:themeColor="text1"/>
          <w:position w:val="2"/>
          <w:sz w:val="22"/>
          <w:szCs w:val="22"/>
          <w:lang w:val="en-US"/>
        </w:rPr>
        <w:t xml:space="preserve"> trained and</w:t>
      </w:r>
      <w:r w:rsidR="004E30F0" w:rsidRPr="004E4AED">
        <w:rPr>
          <w:rStyle w:val="normaltextrun"/>
          <w:rFonts w:ascii="Calibri" w:hAnsi="Calibri" w:cs="Calibri"/>
          <w:color w:val="000000" w:themeColor="text1"/>
          <w:position w:val="2"/>
          <w:sz w:val="22"/>
          <w:szCs w:val="22"/>
          <w:lang w:val="en-US"/>
        </w:rPr>
        <w:t xml:space="preserve"> aware. </w:t>
      </w:r>
      <w:r w:rsidR="004E30F0" w:rsidRPr="004E4AED">
        <w:rPr>
          <w:rStyle w:val="eop"/>
          <w:rFonts w:ascii="Calibri" w:hAnsi="Calibri" w:cs="Calibri"/>
          <w:color w:val="000000" w:themeColor="text1"/>
          <w:sz w:val="22"/>
          <w:szCs w:val="22"/>
          <w:lang w:val="en-US"/>
        </w:rPr>
        <w:t>​</w:t>
      </w:r>
    </w:p>
    <w:p w14:paraId="3C0F1448" w14:textId="5F9EB3F9" w:rsidR="004E30F0" w:rsidRPr="004E4AED" w:rsidRDefault="00850EB0" w:rsidP="004E30F0">
      <w:pPr>
        <w:pStyle w:val="paragraph"/>
        <w:spacing w:before="0" w:beforeAutospacing="0" w:after="0" w:afterAutospacing="0"/>
        <w:textAlignment w:val="baseline"/>
        <w:rPr>
          <w:rFonts w:ascii="Segoe UI" w:hAnsi="Segoe UI" w:cs="Segoe UI"/>
          <w:color w:val="000000" w:themeColor="text1"/>
          <w:sz w:val="22"/>
          <w:szCs w:val="22"/>
          <w:lang w:val="en-US"/>
        </w:rPr>
      </w:pPr>
      <w:r w:rsidRPr="004E4AED">
        <w:rPr>
          <w:rStyle w:val="normaltextrun"/>
          <w:rFonts w:ascii="Calibri" w:hAnsi="Calibri" w:cs="Calibri"/>
          <w:color w:val="000000" w:themeColor="text1"/>
          <w:position w:val="2"/>
          <w:sz w:val="22"/>
          <w:szCs w:val="22"/>
          <w:lang w:val="en-US"/>
        </w:rPr>
        <w:t xml:space="preserve">All </w:t>
      </w:r>
      <w:r w:rsidR="004E30F0" w:rsidRPr="004E4AED">
        <w:rPr>
          <w:rStyle w:val="normaltextrun"/>
          <w:rFonts w:ascii="Calibri" w:hAnsi="Calibri" w:cs="Calibri"/>
          <w:color w:val="000000" w:themeColor="text1"/>
          <w:position w:val="2"/>
          <w:sz w:val="22"/>
          <w:szCs w:val="22"/>
          <w:lang w:val="en-US"/>
        </w:rPr>
        <w:t xml:space="preserve">relevant content </w:t>
      </w:r>
      <w:r w:rsidRPr="004E4AED">
        <w:rPr>
          <w:rStyle w:val="normaltextrun"/>
          <w:rFonts w:ascii="Calibri" w:hAnsi="Calibri" w:cs="Calibri"/>
          <w:color w:val="000000" w:themeColor="text1"/>
          <w:position w:val="2"/>
          <w:sz w:val="22"/>
          <w:szCs w:val="22"/>
          <w:lang w:val="en-US"/>
        </w:rPr>
        <w:t xml:space="preserve">should be blocked </w:t>
      </w:r>
      <w:r w:rsidR="004E30F0" w:rsidRPr="004E4AED">
        <w:rPr>
          <w:rStyle w:val="normaltextrun"/>
          <w:rFonts w:ascii="Calibri" w:hAnsi="Calibri" w:cs="Calibri"/>
          <w:color w:val="000000" w:themeColor="text1"/>
          <w:position w:val="2"/>
          <w:sz w:val="22"/>
          <w:szCs w:val="22"/>
          <w:lang w:val="en-US"/>
        </w:rPr>
        <w:t>without unreasonably impacting the learning.</w:t>
      </w:r>
      <w:r w:rsidR="004E30F0" w:rsidRPr="004E4AED">
        <w:rPr>
          <w:rStyle w:val="eop"/>
          <w:rFonts w:ascii="Calibri" w:hAnsi="Calibri" w:cs="Calibri"/>
          <w:color w:val="000000" w:themeColor="text1"/>
          <w:sz w:val="22"/>
          <w:szCs w:val="22"/>
          <w:lang w:val="en-US"/>
        </w:rPr>
        <w:t>​</w:t>
      </w:r>
    </w:p>
    <w:p w14:paraId="2989F569" w14:textId="40C62902" w:rsidR="004E30F0" w:rsidRPr="004E4AED" w:rsidRDefault="004E30F0" w:rsidP="004E30F0">
      <w:pPr>
        <w:pStyle w:val="paragraph"/>
        <w:spacing w:before="0" w:beforeAutospacing="0" w:after="0" w:afterAutospacing="0"/>
        <w:textAlignment w:val="baseline"/>
        <w:rPr>
          <w:rStyle w:val="eop"/>
          <w:rFonts w:ascii="Calibri" w:hAnsi="Calibri" w:cs="Calibri"/>
          <w:color w:val="000000" w:themeColor="text1"/>
          <w:sz w:val="22"/>
          <w:szCs w:val="22"/>
          <w:lang w:val="en-US"/>
        </w:rPr>
      </w:pPr>
      <w:r w:rsidRPr="004E4AED">
        <w:rPr>
          <w:rStyle w:val="normaltextrun"/>
          <w:rFonts w:ascii="Calibri" w:hAnsi="Calibri" w:cs="Calibri"/>
          <w:color w:val="000000" w:themeColor="text1"/>
          <w:position w:val="2"/>
          <w:sz w:val="22"/>
          <w:szCs w:val="22"/>
          <w:lang w:val="en-US"/>
        </w:rPr>
        <w:t>School should have effective</w:t>
      </w:r>
      <w:r w:rsidR="0030667B" w:rsidRPr="004E4AED">
        <w:rPr>
          <w:rStyle w:val="normaltextrun"/>
          <w:rFonts w:ascii="Calibri" w:hAnsi="Calibri" w:cs="Calibri"/>
          <w:color w:val="000000" w:themeColor="text1"/>
          <w:position w:val="2"/>
          <w:sz w:val="22"/>
          <w:szCs w:val="22"/>
          <w:lang w:val="en-US"/>
        </w:rPr>
        <w:t xml:space="preserve"> </w:t>
      </w:r>
      <w:r w:rsidRPr="004E4AED">
        <w:rPr>
          <w:rStyle w:val="normaltextrun"/>
          <w:rFonts w:ascii="Calibri" w:hAnsi="Calibri" w:cs="Calibri"/>
          <w:color w:val="000000" w:themeColor="text1"/>
          <w:position w:val="2"/>
          <w:sz w:val="22"/>
          <w:szCs w:val="22"/>
          <w:lang w:val="en-US"/>
        </w:rPr>
        <w:t>monitoring strategies to meet the safeguarding needs of the school. </w:t>
      </w:r>
      <w:r w:rsidRPr="004E4AED">
        <w:rPr>
          <w:rStyle w:val="eop"/>
          <w:rFonts w:ascii="Calibri" w:hAnsi="Calibri" w:cs="Calibri"/>
          <w:color w:val="000000" w:themeColor="text1"/>
          <w:sz w:val="22"/>
          <w:szCs w:val="22"/>
          <w:lang w:val="en-US"/>
        </w:rPr>
        <w:t>​</w:t>
      </w:r>
      <w:r w:rsidR="0046611F" w:rsidRPr="004E4AED">
        <w:rPr>
          <w:rStyle w:val="eop"/>
          <w:rFonts w:ascii="Calibri" w:hAnsi="Calibri" w:cs="Calibri"/>
          <w:color w:val="000000" w:themeColor="text1"/>
          <w:sz w:val="22"/>
          <w:szCs w:val="22"/>
          <w:lang w:val="en-US"/>
        </w:rPr>
        <w:t>Staff should report:</w:t>
      </w:r>
    </w:p>
    <w:p w14:paraId="6BAB02BD" w14:textId="5AFF3E6B" w:rsidR="003D2FE0" w:rsidRPr="004E4AED" w:rsidRDefault="003D2FE0" w:rsidP="00727660">
      <w:pPr>
        <w:pStyle w:val="paragraph"/>
        <w:numPr>
          <w:ilvl w:val="0"/>
          <w:numId w:val="73"/>
        </w:numPr>
        <w:spacing w:before="0" w:beforeAutospacing="0" w:after="0" w:afterAutospacing="0"/>
        <w:ind w:left="914" w:firstLine="0"/>
        <w:textAlignment w:val="baseline"/>
        <w:rPr>
          <w:rFonts w:ascii="Arial" w:hAnsi="Arial" w:cs="Arial"/>
          <w:color w:val="000000" w:themeColor="text1"/>
          <w:sz w:val="22"/>
          <w:szCs w:val="22"/>
          <w:lang w:val="en-US"/>
        </w:rPr>
      </w:pPr>
      <w:r w:rsidRPr="004E4AED">
        <w:rPr>
          <w:rStyle w:val="normaltextrun"/>
          <w:rFonts w:ascii="Calibri" w:hAnsi="Calibri" w:cs="Calibri"/>
          <w:color w:val="000000" w:themeColor="text1"/>
          <w:position w:val="2"/>
          <w:sz w:val="22"/>
          <w:szCs w:val="22"/>
          <w:lang w:val="en-US"/>
        </w:rPr>
        <w:t xml:space="preserve">If </w:t>
      </w:r>
      <w:r w:rsidR="0046611F" w:rsidRPr="004E4AED">
        <w:rPr>
          <w:rStyle w:val="normaltextrun"/>
          <w:rFonts w:ascii="Calibri" w:hAnsi="Calibri" w:cs="Calibri"/>
          <w:color w:val="000000" w:themeColor="text1"/>
          <w:position w:val="2"/>
          <w:sz w:val="22"/>
          <w:szCs w:val="22"/>
          <w:lang w:val="en-US"/>
        </w:rPr>
        <w:t>you</w:t>
      </w:r>
      <w:r w:rsidRPr="004E4AED">
        <w:rPr>
          <w:rStyle w:val="normaltextrun"/>
          <w:rFonts w:ascii="Calibri" w:hAnsi="Calibri" w:cs="Calibri"/>
          <w:color w:val="000000" w:themeColor="text1"/>
          <w:position w:val="2"/>
          <w:sz w:val="22"/>
          <w:szCs w:val="22"/>
          <w:lang w:val="en-US"/>
        </w:rPr>
        <w:t xml:space="preserve"> see or suspect unacceptable content accessed.</w:t>
      </w:r>
      <w:r w:rsidRPr="004E4AED">
        <w:rPr>
          <w:rStyle w:val="eop"/>
          <w:rFonts w:ascii="Calibri" w:hAnsi="Calibri" w:cs="Calibri"/>
          <w:color w:val="000000" w:themeColor="text1"/>
          <w:sz w:val="22"/>
          <w:szCs w:val="22"/>
          <w:lang w:val="en-US"/>
        </w:rPr>
        <w:t>​</w:t>
      </w:r>
    </w:p>
    <w:p w14:paraId="1A94EDC5" w14:textId="77777777" w:rsidR="003D2FE0" w:rsidRPr="004E4AED" w:rsidRDefault="003D2FE0" w:rsidP="00727660">
      <w:pPr>
        <w:pStyle w:val="paragraph"/>
        <w:numPr>
          <w:ilvl w:val="0"/>
          <w:numId w:val="73"/>
        </w:numPr>
        <w:spacing w:before="0" w:beforeAutospacing="0" w:after="0" w:afterAutospacing="0"/>
        <w:ind w:left="914" w:firstLine="0"/>
        <w:textAlignment w:val="baseline"/>
        <w:rPr>
          <w:rFonts w:ascii="Arial" w:hAnsi="Arial" w:cs="Arial"/>
          <w:color w:val="000000" w:themeColor="text1"/>
          <w:sz w:val="22"/>
          <w:szCs w:val="22"/>
          <w:lang w:val="en-US"/>
        </w:rPr>
      </w:pPr>
      <w:r w:rsidRPr="004E4AED">
        <w:rPr>
          <w:rStyle w:val="normaltextrun"/>
          <w:rFonts w:ascii="Calibri" w:hAnsi="Calibri" w:cs="Calibri"/>
          <w:color w:val="000000" w:themeColor="text1"/>
          <w:position w:val="2"/>
          <w:sz w:val="22"/>
          <w:szCs w:val="22"/>
          <w:lang w:val="en-US"/>
        </w:rPr>
        <w:t>Unacceptable content can be accessed.</w:t>
      </w:r>
      <w:r w:rsidRPr="004E4AED">
        <w:rPr>
          <w:rStyle w:val="eop"/>
          <w:rFonts w:ascii="Calibri" w:hAnsi="Calibri" w:cs="Calibri"/>
          <w:color w:val="000000" w:themeColor="text1"/>
          <w:sz w:val="22"/>
          <w:szCs w:val="22"/>
          <w:lang w:val="en-US"/>
        </w:rPr>
        <w:t>​</w:t>
      </w:r>
    </w:p>
    <w:p w14:paraId="5E726D2A" w14:textId="77777777" w:rsidR="003D2FE0" w:rsidRPr="004E4AED" w:rsidRDefault="003D2FE0" w:rsidP="00727660">
      <w:pPr>
        <w:pStyle w:val="paragraph"/>
        <w:numPr>
          <w:ilvl w:val="0"/>
          <w:numId w:val="73"/>
        </w:numPr>
        <w:spacing w:before="0" w:beforeAutospacing="0" w:after="0" w:afterAutospacing="0"/>
        <w:ind w:left="914" w:firstLine="0"/>
        <w:textAlignment w:val="baseline"/>
        <w:rPr>
          <w:rFonts w:ascii="Arial" w:hAnsi="Arial" w:cs="Arial"/>
          <w:color w:val="000000" w:themeColor="text1"/>
          <w:sz w:val="22"/>
          <w:szCs w:val="22"/>
          <w:lang w:val="en-US"/>
        </w:rPr>
      </w:pPr>
      <w:r w:rsidRPr="004E4AED">
        <w:rPr>
          <w:rStyle w:val="normaltextrun"/>
          <w:rFonts w:ascii="Calibri" w:hAnsi="Calibri" w:cs="Calibri"/>
          <w:color w:val="000000" w:themeColor="text1"/>
          <w:position w:val="2"/>
          <w:sz w:val="22"/>
          <w:szCs w:val="22"/>
          <w:lang w:val="en-US"/>
        </w:rPr>
        <w:t>Teaching content that could cause a spike in logs.</w:t>
      </w:r>
      <w:r w:rsidRPr="004E4AED">
        <w:rPr>
          <w:rStyle w:val="eop"/>
          <w:rFonts w:ascii="Calibri" w:hAnsi="Calibri" w:cs="Calibri"/>
          <w:color w:val="000000" w:themeColor="text1"/>
          <w:sz w:val="22"/>
          <w:szCs w:val="22"/>
          <w:lang w:val="en-US"/>
        </w:rPr>
        <w:t>​</w:t>
      </w:r>
    </w:p>
    <w:p w14:paraId="66D2D2DA" w14:textId="77777777" w:rsidR="003D2FE0" w:rsidRPr="004E4AED" w:rsidRDefault="003D2FE0" w:rsidP="00727660">
      <w:pPr>
        <w:pStyle w:val="paragraph"/>
        <w:numPr>
          <w:ilvl w:val="0"/>
          <w:numId w:val="73"/>
        </w:numPr>
        <w:spacing w:before="0" w:beforeAutospacing="0" w:after="0" w:afterAutospacing="0"/>
        <w:ind w:left="914" w:firstLine="0"/>
        <w:textAlignment w:val="baseline"/>
        <w:rPr>
          <w:rFonts w:ascii="Arial" w:hAnsi="Arial" w:cs="Arial"/>
          <w:color w:val="000000" w:themeColor="text1"/>
          <w:sz w:val="22"/>
          <w:szCs w:val="22"/>
          <w:lang w:val="en-US"/>
        </w:rPr>
      </w:pPr>
      <w:r w:rsidRPr="004E4AED">
        <w:rPr>
          <w:rStyle w:val="normaltextrun"/>
          <w:rFonts w:ascii="Calibri" w:hAnsi="Calibri" w:cs="Calibri"/>
          <w:color w:val="000000" w:themeColor="text1"/>
          <w:position w:val="2"/>
          <w:sz w:val="22"/>
          <w:szCs w:val="22"/>
          <w:lang w:val="en-US"/>
        </w:rPr>
        <w:t>Failure or abuse of the system.</w:t>
      </w:r>
      <w:r w:rsidRPr="004E4AED">
        <w:rPr>
          <w:rStyle w:val="eop"/>
          <w:rFonts w:ascii="Calibri" w:hAnsi="Calibri" w:cs="Calibri"/>
          <w:color w:val="000000" w:themeColor="text1"/>
          <w:sz w:val="22"/>
          <w:szCs w:val="22"/>
          <w:lang w:val="en-US"/>
        </w:rPr>
        <w:t>​</w:t>
      </w:r>
    </w:p>
    <w:p w14:paraId="40EFD2EE" w14:textId="77777777" w:rsidR="003D2FE0" w:rsidRPr="004E4AED" w:rsidRDefault="003D2FE0" w:rsidP="00727660">
      <w:pPr>
        <w:pStyle w:val="paragraph"/>
        <w:numPr>
          <w:ilvl w:val="0"/>
          <w:numId w:val="73"/>
        </w:numPr>
        <w:spacing w:before="0" w:beforeAutospacing="0" w:after="0" w:afterAutospacing="0"/>
        <w:ind w:left="914" w:firstLine="0"/>
        <w:textAlignment w:val="baseline"/>
        <w:rPr>
          <w:rFonts w:ascii="Arial" w:hAnsi="Arial" w:cs="Arial"/>
          <w:color w:val="000000" w:themeColor="text1"/>
          <w:sz w:val="22"/>
          <w:szCs w:val="22"/>
          <w:lang w:val="en-US"/>
        </w:rPr>
      </w:pPr>
      <w:r w:rsidRPr="004E4AED">
        <w:rPr>
          <w:rStyle w:val="normaltextrun"/>
          <w:rFonts w:ascii="Calibri" w:hAnsi="Calibri" w:cs="Calibri"/>
          <w:color w:val="000000" w:themeColor="text1"/>
          <w:position w:val="2"/>
          <w:sz w:val="22"/>
          <w:szCs w:val="22"/>
          <w:lang w:val="en-US"/>
        </w:rPr>
        <w:t>Perceived unreasonable restrictions. </w:t>
      </w:r>
      <w:r w:rsidRPr="004E4AED">
        <w:rPr>
          <w:rStyle w:val="eop"/>
          <w:rFonts w:ascii="Calibri" w:hAnsi="Calibri" w:cs="Calibri"/>
          <w:color w:val="000000" w:themeColor="text1"/>
          <w:sz w:val="22"/>
          <w:szCs w:val="22"/>
          <w:lang w:val="en-US"/>
        </w:rPr>
        <w:t>​</w:t>
      </w:r>
    </w:p>
    <w:p w14:paraId="4B7BD737" w14:textId="77777777" w:rsidR="003D2FE0" w:rsidRPr="004E4AED" w:rsidRDefault="003D2FE0" w:rsidP="00727660">
      <w:pPr>
        <w:pStyle w:val="paragraph"/>
        <w:numPr>
          <w:ilvl w:val="0"/>
          <w:numId w:val="73"/>
        </w:numPr>
        <w:spacing w:before="0" w:beforeAutospacing="0" w:after="0" w:afterAutospacing="0"/>
        <w:ind w:left="914" w:firstLine="0"/>
        <w:textAlignment w:val="baseline"/>
        <w:rPr>
          <w:rStyle w:val="eop"/>
          <w:rFonts w:ascii="Arial" w:hAnsi="Arial" w:cs="Arial"/>
          <w:color w:val="000000" w:themeColor="text1"/>
          <w:sz w:val="22"/>
          <w:szCs w:val="22"/>
          <w:lang w:val="en-US"/>
        </w:rPr>
      </w:pPr>
      <w:r w:rsidRPr="004E4AED">
        <w:rPr>
          <w:rStyle w:val="normaltextrun"/>
          <w:rFonts w:ascii="Calibri" w:hAnsi="Calibri" w:cs="Calibri"/>
          <w:color w:val="000000" w:themeColor="text1"/>
          <w:position w:val="2"/>
          <w:sz w:val="22"/>
          <w:szCs w:val="22"/>
          <w:lang w:val="en-US"/>
        </w:rPr>
        <w:t>Abbreviations pr misspellings that allows access to unacceptable content.</w:t>
      </w:r>
      <w:r w:rsidRPr="004E4AED">
        <w:rPr>
          <w:rStyle w:val="eop"/>
          <w:rFonts w:ascii="Calibri" w:hAnsi="Calibri" w:cs="Calibri"/>
          <w:color w:val="000000" w:themeColor="text1"/>
          <w:sz w:val="22"/>
          <w:szCs w:val="22"/>
          <w:lang w:val="en-US"/>
        </w:rPr>
        <w:t>​</w:t>
      </w:r>
    </w:p>
    <w:p w14:paraId="6B85D444" w14:textId="77777777" w:rsidR="004C39AF" w:rsidRPr="004E4AED" w:rsidRDefault="004C39AF" w:rsidP="004C39AF">
      <w:pPr>
        <w:pStyle w:val="paragraph"/>
        <w:spacing w:before="0" w:beforeAutospacing="0" w:after="0" w:afterAutospacing="0"/>
        <w:ind w:left="914"/>
        <w:textAlignment w:val="baseline"/>
        <w:rPr>
          <w:rStyle w:val="eop"/>
          <w:rFonts w:ascii="Arial" w:hAnsi="Arial" w:cs="Arial"/>
          <w:color w:val="000000" w:themeColor="text1"/>
          <w:sz w:val="22"/>
          <w:szCs w:val="22"/>
          <w:lang w:val="en-US"/>
        </w:rPr>
      </w:pPr>
    </w:p>
    <w:p w14:paraId="679B8F08" w14:textId="487BE3A7" w:rsidR="0046611F" w:rsidRPr="004E4AED" w:rsidRDefault="0046611F" w:rsidP="004C39AF">
      <w:pPr>
        <w:pStyle w:val="paragraph"/>
        <w:spacing w:before="0" w:beforeAutospacing="0" w:after="0" w:afterAutospacing="0"/>
        <w:textAlignment w:val="baseline"/>
        <w:rPr>
          <w:rStyle w:val="eop"/>
          <w:rFonts w:ascii="Arial" w:hAnsi="Arial" w:cs="Arial"/>
          <w:color w:val="000000" w:themeColor="text1"/>
          <w:sz w:val="22"/>
          <w:szCs w:val="22"/>
          <w:lang w:val="en-US"/>
        </w:rPr>
      </w:pPr>
      <w:r w:rsidRPr="004E4AED">
        <w:rPr>
          <w:rStyle w:val="eop"/>
          <w:rFonts w:ascii="Calibri" w:hAnsi="Calibri" w:cs="Calibri"/>
          <w:color w:val="000000" w:themeColor="text1"/>
          <w:sz w:val="22"/>
          <w:szCs w:val="22"/>
          <w:lang w:val="en-US"/>
        </w:rPr>
        <w:t>Filtering and monitoring systems should not:</w:t>
      </w:r>
      <w:r w:rsidR="004C39AF" w:rsidRPr="004E4AED">
        <w:rPr>
          <w:rStyle w:val="eop"/>
          <w:rFonts w:ascii="Calibri" w:hAnsi="Calibri" w:cs="Calibri"/>
          <w:color w:val="000000" w:themeColor="text1"/>
          <w:sz w:val="22"/>
          <w:szCs w:val="22"/>
          <w:lang w:val="en-US"/>
        </w:rPr>
        <w:tab/>
      </w:r>
      <w:r w:rsidR="004C39AF" w:rsidRPr="004E4AED">
        <w:rPr>
          <w:rStyle w:val="eop"/>
          <w:rFonts w:ascii="Calibri" w:hAnsi="Calibri" w:cs="Calibri"/>
          <w:color w:val="000000" w:themeColor="text1"/>
          <w:sz w:val="22"/>
          <w:szCs w:val="22"/>
          <w:lang w:val="en-US"/>
        </w:rPr>
        <w:tab/>
      </w:r>
    </w:p>
    <w:p w14:paraId="0BEF9D8F" w14:textId="77777777" w:rsidR="007050FA" w:rsidRPr="004E4AED" w:rsidRDefault="007050FA" w:rsidP="004C39AF">
      <w:pPr>
        <w:pStyle w:val="paragraph"/>
        <w:numPr>
          <w:ilvl w:val="1"/>
          <w:numId w:val="73"/>
        </w:numPr>
        <w:spacing w:before="0" w:beforeAutospacing="0" w:after="0" w:afterAutospacing="0"/>
        <w:textAlignment w:val="baseline"/>
        <w:rPr>
          <w:rFonts w:ascii="Arial" w:hAnsi="Arial" w:cs="Arial"/>
          <w:color w:val="000000" w:themeColor="text1"/>
          <w:sz w:val="22"/>
          <w:szCs w:val="22"/>
          <w:lang w:val="en-US"/>
        </w:rPr>
      </w:pPr>
      <w:r w:rsidRPr="004E4AED">
        <w:rPr>
          <w:rStyle w:val="normaltextrun"/>
          <w:rFonts w:ascii="Calibri" w:hAnsi="Calibri" w:cs="Calibri"/>
          <w:color w:val="000000" w:themeColor="text1"/>
          <w:position w:val="2"/>
          <w:sz w:val="22"/>
          <w:szCs w:val="22"/>
          <w:lang w:val="en-US"/>
        </w:rPr>
        <w:t>unreasonably impact teaching and learning or school administration.</w:t>
      </w:r>
      <w:r w:rsidRPr="004E4AED">
        <w:rPr>
          <w:rStyle w:val="eop"/>
          <w:rFonts w:ascii="Calibri" w:hAnsi="Calibri" w:cs="Calibri"/>
          <w:color w:val="000000" w:themeColor="text1"/>
          <w:sz w:val="22"/>
          <w:szCs w:val="22"/>
          <w:lang w:val="en-US"/>
        </w:rPr>
        <w:t>​</w:t>
      </w:r>
    </w:p>
    <w:p w14:paraId="027C2B1A" w14:textId="77777777" w:rsidR="007050FA" w:rsidRPr="004E4AED" w:rsidRDefault="007050FA" w:rsidP="004C39AF">
      <w:pPr>
        <w:pStyle w:val="paragraph"/>
        <w:numPr>
          <w:ilvl w:val="1"/>
          <w:numId w:val="73"/>
        </w:numPr>
        <w:spacing w:before="0" w:beforeAutospacing="0" w:after="0" w:afterAutospacing="0"/>
        <w:textAlignment w:val="baseline"/>
        <w:rPr>
          <w:rStyle w:val="eop"/>
          <w:rFonts w:ascii="Arial" w:hAnsi="Arial" w:cs="Arial"/>
          <w:color w:val="000000" w:themeColor="text1"/>
          <w:sz w:val="22"/>
          <w:szCs w:val="22"/>
          <w:lang w:val="en-US"/>
        </w:rPr>
      </w:pPr>
      <w:r w:rsidRPr="004E4AED">
        <w:rPr>
          <w:rStyle w:val="normaltextrun"/>
          <w:rFonts w:ascii="Calibri" w:hAnsi="Calibri" w:cs="Calibri"/>
          <w:color w:val="000000" w:themeColor="text1"/>
          <w:position w:val="2"/>
          <w:sz w:val="22"/>
          <w:szCs w:val="22"/>
          <w:lang w:val="en-US"/>
        </w:rPr>
        <w:t>Restrict students from learning how to assess and manage risk themselves.</w:t>
      </w:r>
      <w:r w:rsidRPr="004E4AED">
        <w:rPr>
          <w:rStyle w:val="eop"/>
          <w:rFonts w:ascii="Calibri" w:hAnsi="Calibri" w:cs="Calibri"/>
          <w:color w:val="000000" w:themeColor="text1"/>
          <w:sz w:val="22"/>
          <w:szCs w:val="22"/>
          <w:lang w:val="en-US"/>
        </w:rPr>
        <w:t>​</w:t>
      </w:r>
    </w:p>
    <w:p w14:paraId="1861C152" w14:textId="77777777" w:rsidR="004C39AF" w:rsidRPr="004E4AED" w:rsidRDefault="004C39AF" w:rsidP="003C251A">
      <w:pPr>
        <w:pStyle w:val="paragraph"/>
        <w:spacing w:before="0" w:beforeAutospacing="0" w:after="0" w:afterAutospacing="0"/>
        <w:textAlignment w:val="baseline"/>
        <w:rPr>
          <w:rFonts w:asciiTheme="minorHAnsi" w:hAnsiTheme="minorHAnsi" w:cstheme="minorHAnsi"/>
          <w:color w:val="000000" w:themeColor="text1"/>
          <w:sz w:val="22"/>
          <w:szCs w:val="22"/>
        </w:rPr>
      </w:pPr>
    </w:p>
    <w:p w14:paraId="5D08C98B" w14:textId="14167198" w:rsidR="003C251A" w:rsidRPr="004E4AED" w:rsidRDefault="003C251A" w:rsidP="003C251A">
      <w:pPr>
        <w:pStyle w:val="paragraph"/>
        <w:spacing w:before="0" w:beforeAutospacing="0" w:after="0" w:afterAutospacing="0"/>
        <w:textAlignment w:val="baseline"/>
        <w:rPr>
          <w:rFonts w:asciiTheme="minorHAnsi" w:hAnsiTheme="minorHAnsi" w:cstheme="minorHAnsi"/>
          <w:color w:val="000000" w:themeColor="text1"/>
          <w:sz w:val="22"/>
          <w:szCs w:val="22"/>
          <w:lang w:val="en-US"/>
        </w:rPr>
      </w:pPr>
      <w:r w:rsidRPr="004E4AED">
        <w:rPr>
          <w:rFonts w:asciiTheme="minorHAnsi" w:hAnsiTheme="minorHAnsi" w:cstheme="minorHAnsi"/>
          <w:color w:val="000000" w:themeColor="text1"/>
          <w:sz w:val="22"/>
          <w:szCs w:val="22"/>
        </w:rPr>
        <w:t xml:space="preserve">Everyone has a role to play. Safeguarding is not simply about filtering and monitoring technology, it is about what happens when it is being used, the internet is everyone’s responsibility, directly or indirectly, </w:t>
      </w:r>
      <w:proofErr w:type="spellStart"/>
      <w:proofErr w:type="gramStart"/>
      <w:r w:rsidRPr="004E4AED">
        <w:rPr>
          <w:rFonts w:asciiTheme="minorHAnsi" w:hAnsiTheme="minorHAnsi" w:cstheme="minorHAnsi"/>
          <w:color w:val="000000" w:themeColor="text1"/>
          <w:sz w:val="22"/>
          <w:szCs w:val="22"/>
        </w:rPr>
        <w:t>eg</w:t>
      </w:r>
      <w:proofErr w:type="spellEnd"/>
      <w:proofErr w:type="gramEnd"/>
      <w:r w:rsidRPr="004E4AED">
        <w:rPr>
          <w:rFonts w:asciiTheme="minorHAnsi" w:hAnsiTheme="minorHAnsi" w:cstheme="minorHAnsi"/>
          <w:color w:val="000000" w:themeColor="text1"/>
          <w:sz w:val="22"/>
          <w:szCs w:val="22"/>
        </w:rPr>
        <w:t xml:space="preserve"> in a history lesson if beheading is being taught think about the content as this might lead to other sites appearing on a </w:t>
      </w:r>
      <w:r w:rsidR="004C39AF" w:rsidRPr="004E4AED">
        <w:rPr>
          <w:rFonts w:asciiTheme="minorHAnsi" w:hAnsiTheme="minorHAnsi" w:cstheme="minorHAnsi"/>
          <w:color w:val="000000" w:themeColor="text1"/>
          <w:sz w:val="22"/>
          <w:szCs w:val="22"/>
        </w:rPr>
        <w:t>student’s</w:t>
      </w:r>
      <w:r w:rsidRPr="004E4AED">
        <w:rPr>
          <w:rFonts w:asciiTheme="minorHAnsi" w:hAnsiTheme="minorHAnsi" w:cstheme="minorHAnsi"/>
          <w:color w:val="000000" w:themeColor="text1"/>
          <w:sz w:val="22"/>
          <w:szCs w:val="22"/>
        </w:rPr>
        <w:t xml:space="preserve"> device. We all have to consider teaching content, </w:t>
      </w:r>
      <w:proofErr w:type="spellStart"/>
      <w:proofErr w:type="gramStart"/>
      <w:r w:rsidRPr="004E4AED">
        <w:rPr>
          <w:rFonts w:asciiTheme="minorHAnsi" w:hAnsiTheme="minorHAnsi" w:cstheme="minorHAnsi"/>
          <w:color w:val="000000" w:themeColor="text1"/>
          <w:sz w:val="22"/>
          <w:szCs w:val="22"/>
        </w:rPr>
        <w:t>eg</w:t>
      </w:r>
      <w:proofErr w:type="spellEnd"/>
      <w:proofErr w:type="gramEnd"/>
      <w:r w:rsidRPr="004E4AED">
        <w:rPr>
          <w:rFonts w:asciiTheme="minorHAnsi" w:hAnsiTheme="minorHAnsi" w:cstheme="minorHAnsi"/>
          <w:color w:val="000000" w:themeColor="text1"/>
          <w:sz w:val="22"/>
          <w:szCs w:val="22"/>
        </w:rPr>
        <w:t xml:space="preserve"> </w:t>
      </w:r>
      <w:r w:rsidRPr="004E4AED">
        <w:rPr>
          <w:rFonts w:asciiTheme="minorHAnsi" w:hAnsiTheme="minorHAnsi" w:cstheme="minorHAnsi"/>
          <w:color w:val="000000" w:themeColor="text1"/>
          <w:sz w:val="22"/>
          <w:szCs w:val="22"/>
        </w:rPr>
        <w:lastRenderedPageBreak/>
        <w:t xml:space="preserve">when teaching drug education let safeguarding and IT know so that we can look out for increased traffic available to students not necessarily by their doing and also so that things are not unfairly blocked for education purposes. </w:t>
      </w:r>
      <w:r w:rsidR="000A46BE" w:rsidRPr="004E4AED">
        <w:rPr>
          <w:rFonts w:asciiTheme="minorHAnsi" w:hAnsiTheme="minorHAnsi" w:cstheme="minorHAnsi"/>
          <w:color w:val="000000" w:themeColor="text1"/>
          <w:sz w:val="22"/>
          <w:szCs w:val="22"/>
        </w:rPr>
        <w:t>Staff should look</w:t>
      </w:r>
      <w:r w:rsidRPr="004E4AED">
        <w:rPr>
          <w:rFonts w:asciiTheme="minorHAnsi" w:hAnsiTheme="minorHAnsi" w:cstheme="minorHAnsi"/>
          <w:color w:val="000000" w:themeColor="text1"/>
          <w:sz w:val="22"/>
          <w:szCs w:val="22"/>
        </w:rPr>
        <w:t xml:space="preserve"> out for changes in language and words used by students as this is often their mechanism for circumnavigating around filters. Teachers facing monitors in lessons where possible. Checks and monitors on an individual </w:t>
      </w:r>
      <w:r w:rsidR="008A4C82" w:rsidRPr="004E4AED">
        <w:rPr>
          <w:rFonts w:asciiTheme="minorHAnsi" w:hAnsiTheme="minorHAnsi" w:cstheme="minorHAnsi"/>
          <w:color w:val="000000" w:themeColor="text1"/>
          <w:sz w:val="22"/>
          <w:szCs w:val="22"/>
        </w:rPr>
        <w:t>student’s</w:t>
      </w:r>
      <w:r w:rsidRPr="004E4AED">
        <w:rPr>
          <w:rFonts w:asciiTheme="minorHAnsi" w:hAnsiTheme="minorHAnsi" w:cstheme="minorHAnsi"/>
          <w:color w:val="000000" w:themeColor="text1"/>
          <w:sz w:val="22"/>
          <w:szCs w:val="22"/>
        </w:rPr>
        <w:t xml:space="preserve"> device who we have concerns about. Monitoring specific vulnerable </w:t>
      </w:r>
      <w:r w:rsidR="008A4C82" w:rsidRPr="004E4AED">
        <w:rPr>
          <w:rFonts w:asciiTheme="minorHAnsi" w:hAnsiTheme="minorHAnsi" w:cstheme="minorHAnsi"/>
          <w:color w:val="000000" w:themeColor="text1"/>
          <w:sz w:val="22"/>
          <w:szCs w:val="22"/>
        </w:rPr>
        <w:t>students’</w:t>
      </w:r>
      <w:r w:rsidRPr="004E4AED">
        <w:rPr>
          <w:rFonts w:asciiTheme="minorHAnsi" w:hAnsiTheme="minorHAnsi" w:cstheme="minorHAnsi"/>
          <w:color w:val="000000" w:themeColor="text1"/>
          <w:sz w:val="22"/>
          <w:szCs w:val="22"/>
        </w:rPr>
        <w:t xml:space="preserve"> devices.</w:t>
      </w:r>
    </w:p>
    <w:p w14:paraId="0645D790" w14:textId="77777777" w:rsidR="00A25AF1" w:rsidRPr="004E4AED" w:rsidRDefault="00A25AF1" w:rsidP="00A25AF1">
      <w:pPr>
        <w:pStyle w:val="paragraph"/>
        <w:spacing w:before="0" w:beforeAutospacing="0" w:after="0" w:afterAutospacing="0"/>
        <w:textAlignment w:val="baseline"/>
        <w:rPr>
          <w:rStyle w:val="normaltextrun"/>
          <w:rFonts w:ascii="Calibri" w:hAnsi="Calibri" w:cs="Calibri"/>
          <w:color w:val="000000" w:themeColor="text1"/>
          <w:position w:val="2"/>
          <w:sz w:val="22"/>
          <w:szCs w:val="22"/>
          <w:lang w:val="en-US"/>
        </w:rPr>
      </w:pPr>
    </w:p>
    <w:p w14:paraId="1D710E7A" w14:textId="7355E1D9" w:rsidR="007050FA" w:rsidRPr="004E4AED" w:rsidRDefault="007050FA" w:rsidP="00A25AF1">
      <w:pPr>
        <w:pStyle w:val="paragraph"/>
        <w:spacing w:before="0" w:beforeAutospacing="0" w:after="0" w:afterAutospacing="0"/>
        <w:textAlignment w:val="baseline"/>
        <w:rPr>
          <w:rFonts w:ascii="Arial" w:hAnsi="Arial" w:cs="Arial"/>
          <w:color w:val="000000" w:themeColor="text1"/>
          <w:sz w:val="22"/>
          <w:szCs w:val="22"/>
          <w:lang w:val="en-US"/>
        </w:rPr>
      </w:pPr>
      <w:r w:rsidRPr="004E4AED">
        <w:rPr>
          <w:rStyle w:val="normaltextrun"/>
          <w:rFonts w:ascii="Calibri" w:hAnsi="Calibri" w:cs="Calibri"/>
          <w:color w:val="000000" w:themeColor="text1"/>
          <w:position w:val="2"/>
          <w:sz w:val="22"/>
          <w:szCs w:val="22"/>
          <w:lang w:val="en-US"/>
        </w:rPr>
        <w:t>Filtering cannot be 100% effective</w:t>
      </w:r>
      <w:r w:rsidRPr="004E4AED">
        <w:rPr>
          <w:rStyle w:val="eop"/>
          <w:rFonts w:ascii="Calibri" w:hAnsi="Calibri" w:cs="Calibri"/>
          <w:color w:val="000000" w:themeColor="text1"/>
          <w:sz w:val="22"/>
          <w:szCs w:val="22"/>
          <w:lang w:val="en-US"/>
        </w:rPr>
        <w:t>​</w:t>
      </w:r>
      <w:r w:rsidR="00A25AF1" w:rsidRPr="004E4AED">
        <w:rPr>
          <w:rFonts w:asciiTheme="minorHAnsi" w:hAnsiTheme="minorHAnsi" w:cstheme="minorHAnsi"/>
          <w:color w:val="000000" w:themeColor="text1"/>
          <w:sz w:val="22"/>
          <w:szCs w:val="22"/>
          <w:lang w:val="en-US"/>
        </w:rPr>
        <w:t xml:space="preserve">. </w:t>
      </w:r>
      <w:r w:rsidRPr="004E4AED">
        <w:rPr>
          <w:rStyle w:val="normaltextrun"/>
          <w:rFonts w:ascii="Calibri" w:hAnsi="Calibri" w:cs="Calibri"/>
          <w:color w:val="000000" w:themeColor="text1"/>
          <w:position w:val="2"/>
          <w:sz w:val="22"/>
          <w:szCs w:val="22"/>
          <w:lang w:val="en-US"/>
        </w:rPr>
        <w:t>Monitoring can be physical monitoring, live software viewing, monitoring user logs and individual device logs. </w:t>
      </w:r>
      <w:r w:rsidRPr="004E4AED">
        <w:rPr>
          <w:rStyle w:val="eop"/>
          <w:rFonts w:ascii="Calibri" w:hAnsi="Calibri" w:cs="Calibri"/>
          <w:color w:val="000000" w:themeColor="text1"/>
          <w:sz w:val="22"/>
          <w:szCs w:val="22"/>
          <w:lang w:val="en-US"/>
        </w:rPr>
        <w:t>​</w:t>
      </w:r>
    </w:p>
    <w:p w14:paraId="3DACBF95" w14:textId="77777777" w:rsidR="007050FA" w:rsidRPr="004E4AED" w:rsidRDefault="007050FA" w:rsidP="007050FA">
      <w:pPr>
        <w:pStyle w:val="paragraph"/>
        <w:spacing w:before="0" w:beforeAutospacing="0" w:after="0" w:afterAutospacing="0"/>
        <w:textAlignment w:val="baseline"/>
        <w:rPr>
          <w:rFonts w:ascii="Arial" w:hAnsi="Arial" w:cs="Arial"/>
          <w:color w:val="000000" w:themeColor="text1"/>
          <w:sz w:val="22"/>
          <w:szCs w:val="22"/>
          <w:lang w:val="en-US"/>
        </w:rPr>
      </w:pPr>
    </w:p>
    <w:p w14:paraId="63184A54" w14:textId="3C1092A2" w:rsidR="0030667B" w:rsidRDefault="3A17A556" w:rsidP="3A17A556">
      <w:pPr>
        <w:pStyle w:val="NoSpacing"/>
        <w:jc w:val="both"/>
        <w:rPr>
          <w:rFonts w:asciiTheme="minorHAnsi" w:eastAsiaTheme="minorEastAsia" w:hAnsiTheme="minorHAnsi" w:cstheme="minorBidi"/>
        </w:rPr>
      </w:pPr>
      <w:r w:rsidRPr="003956C5">
        <w:rPr>
          <w:rFonts w:asciiTheme="minorHAnsi" w:eastAsiaTheme="minorEastAsia" w:hAnsiTheme="minorHAnsi" w:cstheme="minorBidi"/>
        </w:rPr>
        <w:t xml:space="preserve">Bloxham ensures that good relationships are developed with the parents of our students. This is done through very regular contact via Housemasters/mistresses &amp; tutors and in social, </w:t>
      </w:r>
      <w:proofErr w:type="gramStart"/>
      <w:r w:rsidRPr="003956C5">
        <w:rPr>
          <w:rFonts w:asciiTheme="minorHAnsi" w:eastAsiaTheme="minorEastAsia" w:hAnsiTheme="minorHAnsi" w:cstheme="minorBidi"/>
        </w:rPr>
        <w:t>sporting</w:t>
      </w:r>
      <w:proofErr w:type="gramEnd"/>
      <w:r w:rsidRPr="003956C5">
        <w:rPr>
          <w:rFonts w:asciiTheme="minorHAnsi" w:eastAsiaTheme="minorEastAsia" w:hAnsiTheme="minorHAnsi" w:cstheme="minorBidi"/>
        </w:rPr>
        <w:t xml:space="preserve"> and academic meetings. </w:t>
      </w:r>
    </w:p>
    <w:p w14:paraId="2D1529F9" w14:textId="77777777" w:rsidR="0030667B" w:rsidRDefault="0030667B" w:rsidP="3A17A556">
      <w:pPr>
        <w:pStyle w:val="NoSpacing"/>
        <w:jc w:val="both"/>
        <w:rPr>
          <w:rFonts w:asciiTheme="minorHAnsi" w:eastAsiaTheme="minorEastAsia" w:hAnsiTheme="minorHAnsi" w:cstheme="minorBidi"/>
        </w:rPr>
      </w:pPr>
    </w:p>
    <w:p w14:paraId="424634D6" w14:textId="35E85517" w:rsidR="004552FA" w:rsidRPr="003956C5" w:rsidRDefault="3A17A556" w:rsidP="3A17A556">
      <w:pPr>
        <w:pStyle w:val="NoSpacing"/>
        <w:jc w:val="both"/>
        <w:rPr>
          <w:rFonts w:asciiTheme="minorHAnsi" w:eastAsiaTheme="minorEastAsia" w:hAnsiTheme="minorHAnsi" w:cstheme="minorBidi"/>
        </w:rPr>
      </w:pPr>
      <w:r w:rsidRPr="003956C5">
        <w:rPr>
          <w:rFonts w:asciiTheme="minorHAnsi" w:eastAsiaTheme="minorEastAsia" w:hAnsiTheme="minorHAnsi" w:cstheme="minorBidi"/>
        </w:rPr>
        <w:t>Bloxham School also endeavours to work with other agencies from outside the school as appropriate.</w:t>
      </w:r>
    </w:p>
    <w:p w14:paraId="348419DA" w14:textId="77777777" w:rsidR="00A86279" w:rsidRPr="003956C5" w:rsidRDefault="00A86279" w:rsidP="3A17A556">
      <w:pPr>
        <w:pStyle w:val="NoSpacing"/>
        <w:jc w:val="both"/>
        <w:rPr>
          <w:rFonts w:asciiTheme="minorHAnsi" w:eastAsiaTheme="minorEastAsia" w:hAnsiTheme="minorHAnsi" w:cstheme="minorBidi"/>
        </w:rPr>
      </w:pPr>
    </w:p>
    <w:p w14:paraId="545160E2" w14:textId="2B134F38" w:rsidR="00A86279" w:rsidRDefault="00063287" w:rsidP="3A17A556">
      <w:pPr>
        <w:pStyle w:val="NoSpacing"/>
        <w:jc w:val="both"/>
        <w:rPr>
          <w:rFonts w:asciiTheme="minorHAnsi" w:eastAsiaTheme="minorEastAsia" w:hAnsiTheme="minorHAnsi" w:cstheme="minorBidi"/>
        </w:rPr>
      </w:pPr>
      <w:r w:rsidRPr="003956C5">
        <w:rPr>
          <w:rFonts w:asciiTheme="minorHAnsi" w:eastAsiaTheme="minorEastAsia" w:hAnsiTheme="minorHAnsi" w:cstheme="minorBidi"/>
          <w:b/>
        </w:rPr>
        <w:t>Children</w:t>
      </w:r>
      <w:r w:rsidR="00036E04">
        <w:rPr>
          <w:rFonts w:asciiTheme="minorHAnsi" w:eastAsiaTheme="minorEastAsia" w:hAnsiTheme="minorHAnsi" w:cstheme="minorBidi"/>
          <w:b/>
        </w:rPr>
        <w:t xml:space="preserve"> Absent from school</w:t>
      </w:r>
      <w:r w:rsidRPr="003956C5">
        <w:rPr>
          <w:rFonts w:asciiTheme="minorHAnsi" w:eastAsiaTheme="minorEastAsia" w:hAnsiTheme="minorHAnsi" w:cstheme="minorBidi"/>
        </w:rPr>
        <w:t xml:space="preserve">: </w:t>
      </w:r>
      <w:r w:rsidR="00A86279" w:rsidRPr="003956C5">
        <w:rPr>
          <w:rFonts w:asciiTheme="minorHAnsi" w:eastAsiaTheme="minorEastAsia" w:hAnsiTheme="minorHAnsi" w:cstheme="minorBidi"/>
        </w:rPr>
        <w:t>Bloxham School responds to children who go missing</w:t>
      </w:r>
      <w:r w:rsidR="001F11C4">
        <w:rPr>
          <w:rFonts w:asciiTheme="minorHAnsi" w:eastAsiaTheme="minorEastAsia" w:hAnsiTheme="minorHAnsi" w:cstheme="minorBidi"/>
        </w:rPr>
        <w:t xml:space="preserve"> or are absent from school </w:t>
      </w:r>
      <w:r w:rsidR="001F11C4">
        <w:t>particularly on repeat occasions or for prolonged periods</w:t>
      </w:r>
      <w:r w:rsidR="00F63DD3">
        <w:rPr>
          <w:rFonts w:asciiTheme="minorHAnsi" w:eastAsiaTheme="minorEastAsia" w:hAnsiTheme="minorHAnsi" w:cstheme="minorBidi"/>
        </w:rPr>
        <w:t xml:space="preserve"> </w:t>
      </w:r>
      <w:proofErr w:type="gramStart"/>
      <w:r w:rsidR="00A86279" w:rsidRPr="003956C5">
        <w:rPr>
          <w:rFonts w:asciiTheme="minorHAnsi" w:eastAsiaTheme="minorEastAsia" w:hAnsiTheme="minorHAnsi" w:cstheme="minorBidi"/>
        </w:rPr>
        <w:t>in order to</w:t>
      </w:r>
      <w:proofErr w:type="gramEnd"/>
      <w:r w:rsidR="00A86279" w:rsidRPr="003956C5">
        <w:rPr>
          <w:rFonts w:asciiTheme="minorHAnsi" w:eastAsiaTheme="minorEastAsia" w:hAnsiTheme="minorHAnsi" w:cstheme="minorBidi"/>
        </w:rPr>
        <w:t xml:space="preserve"> identify any risk of abuse, neglect</w:t>
      </w:r>
      <w:r w:rsidR="005044F2">
        <w:rPr>
          <w:rFonts w:asciiTheme="minorHAnsi" w:eastAsiaTheme="minorEastAsia" w:hAnsiTheme="minorHAnsi" w:cstheme="minorBidi"/>
        </w:rPr>
        <w:t xml:space="preserve">, criminal or </w:t>
      </w:r>
      <w:r w:rsidR="00A86279" w:rsidRPr="003956C5">
        <w:rPr>
          <w:rFonts w:asciiTheme="minorHAnsi" w:eastAsiaTheme="minorEastAsia" w:hAnsiTheme="minorHAnsi" w:cstheme="minorBidi"/>
        </w:rPr>
        <w:t>sexual exploitation. This is done through student registration three times daily with follow up enquiry within school and at home. Further action would be taken by contacting the Oxfordshire MASH.</w:t>
      </w:r>
    </w:p>
    <w:p w14:paraId="4EF3E5AB" w14:textId="77777777" w:rsidR="000A46BE" w:rsidRDefault="000A46BE" w:rsidP="3A17A556">
      <w:pPr>
        <w:pStyle w:val="NoSpacing"/>
        <w:jc w:val="both"/>
        <w:rPr>
          <w:rFonts w:asciiTheme="minorHAnsi" w:eastAsiaTheme="minorEastAsia" w:hAnsiTheme="minorHAnsi" w:cstheme="minorBidi"/>
        </w:rPr>
      </w:pPr>
    </w:p>
    <w:p w14:paraId="1D72C580" w14:textId="57447BE0" w:rsidR="00370703" w:rsidRPr="004E4AED" w:rsidRDefault="00386DA3" w:rsidP="3A17A556">
      <w:pPr>
        <w:pStyle w:val="NoSpacing"/>
        <w:jc w:val="both"/>
        <w:rPr>
          <w:rFonts w:asciiTheme="minorHAnsi" w:eastAsiaTheme="minorEastAsia" w:hAnsiTheme="minorHAnsi" w:cstheme="minorBidi"/>
          <w:color w:val="000000" w:themeColor="text1"/>
        </w:rPr>
      </w:pPr>
      <w:r w:rsidRPr="004E4AED">
        <w:rPr>
          <w:color w:val="000000" w:themeColor="text1"/>
        </w:rPr>
        <w:t>A</w:t>
      </w:r>
      <w:r w:rsidR="00370703" w:rsidRPr="004E4AED">
        <w:rPr>
          <w:color w:val="000000" w:themeColor="text1"/>
        </w:rPr>
        <w:t>n increase in number of home schooling,</w:t>
      </w:r>
      <w:r w:rsidR="00BA04D9" w:rsidRPr="004E4AED">
        <w:rPr>
          <w:color w:val="000000" w:themeColor="text1"/>
        </w:rPr>
        <w:t xml:space="preserve"> for </w:t>
      </w:r>
      <w:r w:rsidR="00370703" w:rsidRPr="004E4AED">
        <w:rPr>
          <w:color w:val="000000" w:themeColor="text1"/>
        </w:rPr>
        <w:t>whatever reasons</w:t>
      </w:r>
      <w:r w:rsidR="007A5F7B" w:rsidRPr="004E4AED">
        <w:rPr>
          <w:color w:val="000000" w:themeColor="text1"/>
        </w:rPr>
        <w:t xml:space="preserve"> or where a child is not attending school </w:t>
      </w:r>
      <w:r w:rsidR="00370703" w:rsidRPr="004E4AED">
        <w:rPr>
          <w:color w:val="000000" w:themeColor="text1"/>
        </w:rPr>
        <w:t xml:space="preserve">is </w:t>
      </w:r>
      <w:r w:rsidR="00D76D19" w:rsidRPr="004E4AED">
        <w:rPr>
          <w:color w:val="000000" w:themeColor="text1"/>
        </w:rPr>
        <w:t>now referred</w:t>
      </w:r>
      <w:r w:rsidR="007A5F7B" w:rsidRPr="004E4AED">
        <w:rPr>
          <w:color w:val="000000" w:themeColor="text1"/>
        </w:rPr>
        <w:t xml:space="preserve"> to as</w:t>
      </w:r>
      <w:r w:rsidR="00370703" w:rsidRPr="004E4AED">
        <w:rPr>
          <w:color w:val="000000" w:themeColor="text1"/>
        </w:rPr>
        <w:t xml:space="preserve"> a child being “</w:t>
      </w:r>
      <w:r w:rsidR="009D31C8" w:rsidRPr="004E4AED">
        <w:rPr>
          <w:color w:val="000000" w:themeColor="text1"/>
        </w:rPr>
        <w:t>absent</w:t>
      </w:r>
      <w:r w:rsidR="003B0594" w:rsidRPr="004E4AED">
        <w:rPr>
          <w:color w:val="000000" w:themeColor="text1"/>
        </w:rPr>
        <w:t xml:space="preserve"> from school</w:t>
      </w:r>
      <w:r w:rsidR="00370703" w:rsidRPr="004E4AED">
        <w:rPr>
          <w:color w:val="000000" w:themeColor="text1"/>
        </w:rPr>
        <w:t>”</w:t>
      </w:r>
      <w:r w:rsidR="009D31C8" w:rsidRPr="004E4AED">
        <w:rPr>
          <w:color w:val="000000" w:themeColor="text1"/>
        </w:rPr>
        <w:t xml:space="preserve">. Previously, a child being “missing” from school suggests that it is not at all known where they are. </w:t>
      </w:r>
    </w:p>
    <w:p w14:paraId="1A0186A9" w14:textId="4797C07C" w:rsidR="00616E39" w:rsidRPr="004E4AED" w:rsidRDefault="00616E39" w:rsidP="3A17A556">
      <w:pPr>
        <w:pStyle w:val="NoSpacing"/>
        <w:jc w:val="both"/>
        <w:rPr>
          <w:rFonts w:asciiTheme="minorHAnsi" w:eastAsiaTheme="minorEastAsia" w:hAnsiTheme="minorHAnsi" w:cstheme="minorBidi"/>
          <w:b/>
          <w:color w:val="000000" w:themeColor="text1"/>
        </w:rPr>
      </w:pPr>
    </w:p>
    <w:p w14:paraId="4C078C42" w14:textId="3558826F" w:rsidR="00BF2FC7" w:rsidRPr="00226517" w:rsidRDefault="00BF2FC7" w:rsidP="00BF2FC7">
      <w:pPr>
        <w:pStyle w:val="Title"/>
        <w:jc w:val="left"/>
        <w:rPr>
          <w:rFonts w:asciiTheme="minorHAnsi" w:hAnsiTheme="minorHAnsi" w:cstheme="minorHAnsi"/>
          <w:bCs w:val="0"/>
          <w:color w:val="auto"/>
          <w:sz w:val="22"/>
          <w:szCs w:val="22"/>
          <w:u w:val="single"/>
          <w:lang w:val="en-GB"/>
        </w:rPr>
      </w:pPr>
      <w:r w:rsidRPr="00226517">
        <w:rPr>
          <w:rFonts w:asciiTheme="minorHAnsi" w:hAnsiTheme="minorHAnsi" w:cstheme="minorHAnsi"/>
          <w:bCs w:val="0"/>
          <w:color w:val="auto"/>
          <w:sz w:val="22"/>
          <w:szCs w:val="22"/>
          <w:u w:val="single"/>
          <w:lang w:val="en-GB"/>
        </w:rPr>
        <w:t xml:space="preserve">Action when a student is </w:t>
      </w:r>
      <w:proofErr w:type="gramStart"/>
      <w:r w:rsidRPr="00226517">
        <w:rPr>
          <w:rFonts w:asciiTheme="minorHAnsi" w:hAnsiTheme="minorHAnsi" w:cstheme="minorHAnsi"/>
          <w:bCs w:val="0"/>
          <w:color w:val="auto"/>
          <w:sz w:val="22"/>
          <w:szCs w:val="22"/>
          <w:u w:val="single"/>
          <w:lang w:val="en-GB"/>
        </w:rPr>
        <w:t>missing</w:t>
      </w:r>
      <w:proofErr w:type="gramEnd"/>
    </w:p>
    <w:p w14:paraId="093ECA31" w14:textId="25E3BE2D" w:rsidR="00BF2FC7" w:rsidRPr="00226517" w:rsidRDefault="00BF2FC7" w:rsidP="00BF2FC7">
      <w:pPr>
        <w:rPr>
          <w:rFonts w:asciiTheme="minorHAnsi" w:hAnsiTheme="minorHAnsi" w:cstheme="minorHAnsi"/>
          <w:bCs/>
        </w:rPr>
      </w:pPr>
      <w:r w:rsidRPr="00226517">
        <w:rPr>
          <w:rFonts w:asciiTheme="minorHAnsi" w:hAnsiTheme="minorHAnsi" w:cstheme="minorHAnsi"/>
          <w:bCs/>
        </w:rPr>
        <w:t xml:space="preserve">The document gives guidance on the steps that should be taken if a student is discovered to be missing. Clearly any action must take into account the nature of the student, the family background, and any matter relating to the </w:t>
      </w:r>
      <w:proofErr w:type="gramStart"/>
      <w:r w:rsidRPr="00226517">
        <w:rPr>
          <w:rFonts w:asciiTheme="minorHAnsi" w:hAnsiTheme="minorHAnsi" w:cstheme="minorHAnsi"/>
          <w:bCs/>
        </w:rPr>
        <w:t>student</w:t>
      </w:r>
      <w:r w:rsidR="00C60BDF" w:rsidRPr="00226517">
        <w:rPr>
          <w:rFonts w:asciiTheme="minorHAnsi" w:hAnsiTheme="minorHAnsi" w:cstheme="minorHAnsi"/>
          <w:bCs/>
        </w:rPr>
        <w:t>s</w:t>
      </w:r>
      <w:proofErr w:type="gramEnd"/>
      <w:r w:rsidRPr="00226517">
        <w:rPr>
          <w:rFonts w:asciiTheme="minorHAnsi" w:hAnsiTheme="minorHAnsi" w:cstheme="minorHAnsi"/>
          <w:bCs/>
        </w:rPr>
        <w:t xml:space="preserve"> disappearance, a family crisis, a row at school etc. The following steps will usually be appropriate.</w:t>
      </w:r>
    </w:p>
    <w:p w14:paraId="3C1FE91B" w14:textId="6C79D250" w:rsidR="00BF2FC7" w:rsidRPr="00226517" w:rsidRDefault="00BF2FC7" w:rsidP="00BF2FC7">
      <w:pPr>
        <w:rPr>
          <w:rFonts w:asciiTheme="minorHAnsi" w:hAnsiTheme="minorHAnsi" w:cstheme="minorHAnsi"/>
          <w:bCs/>
        </w:rPr>
      </w:pPr>
      <w:r w:rsidRPr="00226517">
        <w:rPr>
          <w:rFonts w:asciiTheme="minorHAnsi" w:hAnsiTheme="minorHAnsi" w:cstheme="minorHAnsi"/>
          <w:bCs/>
        </w:rPr>
        <w:t xml:space="preserve">If the person suspecting or discovered the disappearance is not the Housemaster/mistress or the Head of </w:t>
      </w:r>
      <w:proofErr w:type="spellStart"/>
      <w:r w:rsidR="00845489" w:rsidRPr="00226517">
        <w:rPr>
          <w:rFonts w:asciiTheme="minorHAnsi" w:hAnsiTheme="minorHAnsi" w:cstheme="minorHAnsi"/>
          <w:bCs/>
        </w:rPr>
        <w:t>Exham</w:t>
      </w:r>
      <w:proofErr w:type="spellEnd"/>
      <w:r w:rsidR="00845489" w:rsidRPr="00226517">
        <w:rPr>
          <w:rFonts w:asciiTheme="minorHAnsi" w:hAnsiTheme="minorHAnsi" w:cstheme="minorHAnsi"/>
          <w:bCs/>
        </w:rPr>
        <w:t xml:space="preserve"> House</w:t>
      </w:r>
      <w:r w:rsidR="007012BC">
        <w:rPr>
          <w:rFonts w:asciiTheme="minorHAnsi" w:hAnsiTheme="minorHAnsi" w:cstheme="minorHAnsi"/>
          <w:bCs/>
        </w:rPr>
        <w:t>,</w:t>
      </w:r>
      <w:r w:rsidRPr="00226517">
        <w:rPr>
          <w:rFonts w:asciiTheme="minorHAnsi" w:hAnsiTheme="minorHAnsi" w:cstheme="minorHAnsi"/>
          <w:bCs/>
        </w:rPr>
        <w:t xml:space="preserve"> the </w:t>
      </w:r>
      <w:proofErr w:type="spellStart"/>
      <w:r w:rsidRPr="00226517">
        <w:rPr>
          <w:rFonts w:asciiTheme="minorHAnsi" w:hAnsiTheme="minorHAnsi" w:cstheme="minorHAnsi"/>
          <w:bCs/>
        </w:rPr>
        <w:t>HsM</w:t>
      </w:r>
      <w:proofErr w:type="spellEnd"/>
      <w:r w:rsidRPr="00226517">
        <w:rPr>
          <w:rFonts w:asciiTheme="minorHAnsi" w:hAnsiTheme="minorHAnsi" w:cstheme="minorHAnsi"/>
          <w:bCs/>
        </w:rPr>
        <w:t xml:space="preserve"> should be informed at once. If it is the case of suspected late arrival to school</w:t>
      </w:r>
      <w:r w:rsidR="00B566E0" w:rsidRPr="00226517">
        <w:rPr>
          <w:rFonts w:asciiTheme="minorHAnsi" w:hAnsiTheme="minorHAnsi" w:cstheme="minorHAnsi"/>
          <w:bCs/>
        </w:rPr>
        <w:t xml:space="preserve">, a </w:t>
      </w:r>
      <w:r w:rsidR="00B566E0" w:rsidRPr="006E7AAE">
        <w:rPr>
          <w:rFonts w:asciiTheme="minorHAnsi" w:hAnsiTheme="minorHAnsi" w:cstheme="minorHAnsi"/>
          <w:bCs/>
        </w:rPr>
        <w:t>senior member of staff</w:t>
      </w:r>
      <w:r w:rsidRPr="006E7AAE">
        <w:rPr>
          <w:rFonts w:asciiTheme="minorHAnsi" w:hAnsiTheme="minorHAnsi" w:cstheme="minorHAnsi"/>
          <w:bCs/>
        </w:rPr>
        <w:t xml:space="preserve">, </w:t>
      </w:r>
      <w:r w:rsidRPr="00226517">
        <w:rPr>
          <w:rFonts w:asciiTheme="minorHAnsi" w:hAnsiTheme="minorHAnsi" w:cstheme="minorHAnsi"/>
          <w:bCs/>
        </w:rPr>
        <w:t>will check the classroom where the student should be, and the House matron will be contacted.</w:t>
      </w:r>
    </w:p>
    <w:p w14:paraId="0E064C38" w14:textId="7DBEAFAD" w:rsidR="00BF2FC7" w:rsidRPr="000A46BE" w:rsidRDefault="00BF2FC7" w:rsidP="00BF2FC7">
      <w:pPr>
        <w:rPr>
          <w:rFonts w:asciiTheme="minorHAnsi" w:hAnsiTheme="minorHAnsi" w:cstheme="minorHAnsi"/>
          <w:bCs/>
        </w:rPr>
      </w:pPr>
      <w:r w:rsidRPr="00226517">
        <w:rPr>
          <w:rFonts w:asciiTheme="minorHAnsi" w:hAnsiTheme="minorHAnsi" w:cstheme="minorHAnsi"/>
          <w:bCs/>
        </w:rPr>
        <w:t xml:space="preserve">In the case of a day students / day boarder, ascertain whether the student has registered at the previous registration. Check whether the parent(s) have contacted </w:t>
      </w:r>
      <w:hyperlink r:id="rId26" w:history="1">
        <w:r w:rsidR="00B7770F" w:rsidRPr="00226517">
          <w:rPr>
            <w:rStyle w:val="Hyperlink"/>
            <w:rFonts w:asciiTheme="minorHAnsi" w:hAnsiTheme="minorHAnsi" w:cstheme="minorHAnsi"/>
            <w:bCs/>
          </w:rPr>
          <w:t>Absences@bloxhamschool.com</w:t>
        </w:r>
      </w:hyperlink>
      <w:r w:rsidR="00B7770F" w:rsidRPr="00226517">
        <w:rPr>
          <w:rFonts w:asciiTheme="minorHAnsi" w:hAnsiTheme="minorHAnsi" w:cstheme="minorHAnsi"/>
          <w:bCs/>
        </w:rPr>
        <w:t xml:space="preserve"> </w:t>
      </w:r>
      <w:r w:rsidRPr="00226517">
        <w:rPr>
          <w:rFonts w:asciiTheme="minorHAnsi" w:hAnsiTheme="minorHAnsi" w:cstheme="minorHAnsi"/>
          <w:bCs/>
        </w:rPr>
        <w:t xml:space="preserve"> If the student has not registered and </w:t>
      </w:r>
      <w:r w:rsidR="005E5D90" w:rsidRPr="006E7AAE">
        <w:rPr>
          <w:rFonts w:asciiTheme="minorHAnsi" w:hAnsiTheme="minorHAnsi" w:cstheme="minorHAnsi"/>
          <w:bCs/>
        </w:rPr>
        <w:t>Palmer health centre</w:t>
      </w:r>
      <w:r w:rsidR="00B7770F" w:rsidRPr="006E7AAE">
        <w:rPr>
          <w:rFonts w:asciiTheme="minorHAnsi" w:hAnsiTheme="minorHAnsi" w:cstheme="minorHAnsi"/>
          <w:bCs/>
        </w:rPr>
        <w:t xml:space="preserve"> </w:t>
      </w:r>
      <w:r w:rsidRPr="00226517">
        <w:rPr>
          <w:rFonts w:asciiTheme="minorHAnsi" w:hAnsiTheme="minorHAnsi" w:cstheme="minorHAnsi"/>
          <w:bCs/>
        </w:rPr>
        <w:t>has not been contacted, the parents(s) should be contacted at once if possible. Further action will be indicated by what the parent(s) say. If parent(s) cannot be contacted, enquir</w:t>
      </w:r>
      <w:r w:rsidR="00DB1064">
        <w:rPr>
          <w:rFonts w:asciiTheme="minorHAnsi" w:hAnsiTheme="minorHAnsi" w:cstheme="minorHAnsi"/>
          <w:bCs/>
        </w:rPr>
        <w:t>ies</w:t>
      </w:r>
      <w:r w:rsidRPr="00226517">
        <w:rPr>
          <w:rFonts w:asciiTheme="minorHAnsi" w:hAnsiTheme="minorHAnsi" w:cstheme="minorHAnsi"/>
          <w:bCs/>
        </w:rPr>
        <w:t xml:space="preserve"> </w:t>
      </w:r>
      <w:r w:rsidR="00DB1064">
        <w:rPr>
          <w:rFonts w:asciiTheme="minorHAnsi" w:hAnsiTheme="minorHAnsi" w:cstheme="minorHAnsi"/>
          <w:bCs/>
        </w:rPr>
        <w:t xml:space="preserve">via </w:t>
      </w:r>
      <w:r w:rsidRPr="00226517">
        <w:rPr>
          <w:rFonts w:asciiTheme="minorHAnsi" w:hAnsiTheme="minorHAnsi" w:cstheme="minorHAnsi"/>
          <w:bCs/>
        </w:rPr>
        <w:t>students who travel on the same transport</w:t>
      </w:r>
      <w:r w:rsidR="00DB1064">
        <w:rPr>
          <w:rFonts w:asciiTheme="minorHAnsi" w:hAnsiTheme="minorHAnsi" w:cstheme="minorHAnsi"/>
          <w:bCs/>
        </w:rPr>
        <w:t xml:space="preserve"> will be made. </w:t>
      </w:r>
    </w:p>
    <w:p w14:paraId="736C6D01" w14:textId="74A9666F" w:rsidR="00BF2FC7" w:rsidRPr="00226517" w:rsidRDefault="00BF2FC7" w:rsidP="00BF2FC7">
      <w:pPr>
        <w:rPr>
          <w:rFonts w:asciiTheme="minorHAnsi" w:hAnsiTheme="minorHAnsi" w:cstheme="minorHAnsi"/>
          <w:bCs/>
        </w:rPr>
      </w:pPr>
      <w:r w:rsidRPr="00226517">
        <w:rPr>
          <w:rFonts w:asciiTheme="minorHAnsi" w:hAnsiTheme="minorHAnsi" w:cstheme="minorHAnsi"/>
          <w:bCs/>
        </w:rPr>
        <w:t>In the case of a boarder or day boarder/student who has</w:t>
      </w:r>
      <w:r w:rsidR="00294E5B">
        <w:rPr>
          <w:rFonts w:asciiTheme="minorHAnsi" w:hAnsiTheme="minorHAnsi" w:cstheme="minorHAnsi"/>
          <w:bCs/>
        </w:rPr>
        <w:t xml:space="preserve"> failed to</w:t>
      </w:r>
      <w:r w:rsidRPr="00226517">
        <w:rPr>
          <w:rFonts w:asciiTheme="minorHAnsi" w:hAnsiTheme="minorHAnsi" w:cstheme="minorHAnsi"/>
          <w:bCs/>
        </w:rPr>
        <w:t xml:space="preserve"> register</w:t>
      </w:r>
      <w:r w:rsidR="00294E5B">
        <w:rPr>
          <w:rFonts w:asciiTheme="minorHAnsi" w:hAnsiTheme="minorHAnsi" w:cstheme="minorHAnsi"/>
          <w:bCs/>
        </w:rPr>
        <w:t>,</w:t>
      </w:r>
      <w:r w:rsidRPr="00226517">
        <w:rPr>
          <w:rFonts w:asciiTheme="minorHAnsi" w:hAnsiTheme="minorHAnsi" w:cstheme="minorHAnsi"/>
          <w:bCs/>
        </w:rPr>
        <w:t xml:space="preserve"> the </w:t>
      </w:r>
      <w:proofErr w:type="spellStart"/>
      <w:r w:rsidRPr="00226517">
        <w:rPr>
          <w:rFonts w:asciiTheme="minorHAnsi" w:hAnsiTheme="minorHAnsi" w:cstheme="minorHAnsi"/>
          <w:bCs/>
        </w:rPr>
        <w:t>HsM</w:t>
      </w:r>
      <w:proofErr w:type="spellEnd"/>
      <w:r w:rsidRPr="00226517">
        <w:rPr>
          <w:rFonts w:asciiTheme="minorHAnsi" w:hAnsiTheme="minorHAnsi" w:cstheme="minorHAnsi"/>
          <w:bCs/>
        </w:rPr>
        <w:t xml:space="preserve"> should – in approximately the following </w:t>
      </w:r>
      <w:proofErr w:type="gramStart"/>
      <w:r w:rsidRPr="00226517">
        <w:rPr>
          <w:rFonts w:asciiTheme="minorHAnsi" w:hAnsiTheme="minorHAnsi" w:cstheme="minorHAnsi"/>
          <w:bCs/>
        </w:rPr>
        <w:t>order;</w:t>
      </w:r>
      <w:proofErr w:type="gramEnd"/>
    </w:p>
    <w:p w14:paraId="219EC45D" w14:textId="4DA49F51" w:rsidR="00BF2FC7" w:rsidRPr="00226517" w:rsidRDefault="00BF2FC7" w:rsidP="00727660">
      <w:pPr>
        <w:pStyle w:val="ListParagraph"/>
        <w:numPr>
          <w:ilvl w:val="0"/>
          <w:numId w:val="57"/>
        </w:numPr>
        <w:contextualSpacing/>
        <w:rPr>
          <w:rFonts w:asciiTheme="minorHAnsi" w:hAnsiTheme="minorHAnsi" w:cstheme="minorHAnsi"/>
          <w:bCs/>
        </w:rPr>
      </w:pPr>
      <w:r w:rsidRPr="00226517">
        <w:rPr>
          <w:rFonts w:asciiTheme="minorHAnsi" w:hAnsiTheme="minorHAnsi" w:cstheme="minorHAnsi"/>
          <w:bCs/>
        </w:rPr>
        <w:t>See</w:t>
      </w:r>
      <w:r w:rsidR="009A7B25" w:rsidRPr="00226517">
        <w:rPr>
          <w:rFonts w:asciiTheme="minorHAnsi" w:hAnsiTheme="minorHAnsi" w:cstheme="minorHAnsi"/>
          <w:bCs/>
        </w:rPr>
        <w:t>k</w:t>
      </w:r>
      <w:r w:rsidRPr="00226517">
        <w:rPr>
          <w:rFonts w:asciiTheme="minorHAnsi" w:hAnsiTheme="minorHAnsi" w:cstheme="minorHAnsi"/>
          <w:bCs/>
        </w:rPr>
        <w:t xml:space="preserve"> to identify when the student was last seen, by obtaining information from</w:t>
      </w:r>
      <w:r w:rsidR="00294E5B">
        <w:rPr>
          <w:rFonts w:asciiTheme="minorHAnsi" w:hAnsiTheme="minorHAnsi" w:cstheme="minorHAnsi"/>
          <w:bCs/>
        </w:rPr>
        <w:t xml:space="preserve"> the </w:t>
      </w:r>
      <w:r w:rsidR="005E137C">
        <w:rPr>
          <w:rFonts w:asciiTheme="minorHAnsi" w:hAnsiTheme="minorHAnsi" w:cstheme="minorHAnsi"/>
          <w:bCs/>
        </w:rPr>
        <w:t xml:space="preserve">adult </w:t>
      </w:r>
      <w:r w:rsidR="005E137C" w:rsidRPr="00226517">
        <w:rPr>
          <w:rFonts w:asciiTheme="minorHAnsi" w:hAnsiTheme="minorHAnsi" w:cstheme="minorHAnsi"/>
          <w:bCs/>
        </w:rPr>
        <w:t>who</w:t>
      </w:r>
      <w:r w:rsidRPr="00226517">
        <w:rPr>
          <w:rFonts w:asciiTheme="minorHAnsi" w:hAnsiTheme="minorHAnsi" w:cstheme="minorHAnsi"/>
          <w:bCs/>
        </w:rPr>
        <w:t xml:space="preserve"> should have been teaching the students etc.</w:t>
      </w:r>
    </w:p>
    <w:p w14:paraId="62DFE725" w14:textId="45D17149" w:rsidR="00BF2FC7" w:rsidRPr="00226517" w:rsidRDefault="00BF2FC7" w:rsidP="00727660">
      <w:pPr>
        <w:pStyle w:val="ListParagraph"/>
        <w:numPr>
          <w:ilvl w:val="0"/>
          <w:numId w:val="57"/>
        </w:numPr>
        <w:contextualSpacing/>
        <w:rPr>
          <w:rFonts w:asciiTheme="minorHAnsi" w:hAnsiTheme="minorHAnsi" w:cstheme="minorHAnsi"/>
          <w:bCs/>
        </w:rPr>
      </w:pPr>
      <w:r w:rsidRPr="00226517">
        <w:rPr>
          <w:rFonts w:asciiTheme="minorHAnsi" w:hAnsiTheme="minorHAnsi" w:cstheme="minorHAnsi"/>
          <w:bCs/>
        </w:rPr>
        <w:t xml:space="preserve">Question the student’s friends and contemporaries; they often know more than the teaching staff do; this </w:t>
      </w:r>
      <w:r w:rsidR="00C20941" w:rsidRPr="00226517">
        <w:rPr>
          <w:rFonts w:asciiTheme="minorHAnsi" w:hAnsiTheme="minorHAnsi" w:cstheme="minorHAnsi"/>
          <w:bCs/>
        </w:rPr>
        <w:t>m</w:t>
      </w:r>
      <w:r w:rsidRPr="00226517">
        <w:rPr>
          <w:rFonts w:asciiTheme="minorHAnsi" w:hAnsiTheme="minorHAnsi" w:cstheme="minorHAnsi"/>
          <w:bCs/>
        </w:rPr>
        <w:t>ay involve engaging students in making mobile phone contact if possible.</w:t>
      </w:r>
    </w:p>
    <w:p w14:paraId="42B35B98" w14:textId="77777777" w:rsidR="00BF2FC7" w:rsidRPr="00226517" w:rsidRDefault="00BF2FC7" w:rsidP="00727660">
      <w:pPr>
        <w:pStyle w:val="ListParagraph"/>
        <w:numPr>
          <w:ilvl w:val="0"/>
          <w:numId w:val="57"/>
        </w:numPr>
        <w:contextualSpacing/>
        <w:rPr>
          <w:rFonts w:asciiTheme="minorHAnsi" w:hAnsiTheme="minorHAnsi" w:cstheme="minorHAnsi"/>
          <w:bCs/>
        </w:rPr>
      </w:pPr>
      <w:r w:rsidRPr="00226517">
        <w:rPr>
          <w:rFonts w:asciiTheme="minorHAnsi" w:hAnsiTheme="minorHAnsi" w:cstheme="minorHAnsi"/>
          <w:bCs/>
        </w:rPr>
        <w:t>Carry out searches as appropriate in and close to the school premises.</w:t>
      </w:r>
    </w:p>
    <w:p w14:paraId="75CDB84C" w14:textId="4BF6E3D3" w:rsidR="00BF2FC7" w:rsidRPr="00226517" w:rsidRDefault="00BF2FC7" w:rsidP="00727660">
      <w:pPr>
        <w:pStyle w:val="ListParagraph"/>
        <w:numPr>
          <w:ilvl w:val="0"/>
          <w:numId w:val="57"/>
        </w:numPr>
        <w:contextualSpacing/>
        <w:rPr>
          <w:rFonts w:asciiTheme="minorHAnsi" w:hAnsiTheme="minorHAnsi" w:cstheme="minorHAnsi"/>
          <w:bCs/>
        </w:rPr>
      </w:pPr>
      <w:r w:rsidRPr="00226517">
        <w:rPr>
          <w:rFonts w:asciiTheme="minorHAnsi" w:hAnsiTheme="minorHAnsi" w:cstheme="minorHAnsi"/>
          <w:bCs/>
        </w:rPr>
        <w:lastRenderedPageBreak/>
        <w:t xml:space="preserve">Inform the Headmaster, or in his absence or </w:t>
      </w:r>
      <w:r w:rsidR="00AD6E5B" w:rsidRPr="00226517">
        <w:rPr>
          <w:rFonts w:asciiTheme="minorHAnsi" w:hAnsiTheme="minorHAnsi" w:cstheme="minorHAnsi"/>
          <w:bCs/>
        </w:rPr>
        <w:t>i</w:t>
      </w:r>
      <w:r w:rsidRPr="00226517">
        <w:rPr>
          <w:rFonts w:asciiTheme="minorHAnsi" w:hAnsiTheme="minorHAnsi" w:cstheme="minorHAnsi"/>
          <w:bCs/>
        </w:rPr>
        <w:t>f he is otherwise not available, the Deputy Head.</w:t>
      </w:r>
    </w:p>
    <w:p w14:paraId="702432E5" w14:textId="75A2A8B0" w:rsidR="00BF2FC7" w:rsidRPr="003956C5" w:rsidRDefault="00BF2FC7" w:rsidP="00727660">
      <w:pPr>
        <w:pStyle w:val="ListParagraph"/>
        <w:numPr>
          <w:ilvl w:val="0"/>
          <w:numId w:val="57"/>
        </w:numPr>
        <w:contextualSpacing/>
        <w:rPr>
          <w:rFonts w:asciiTheme="minorHAnsi" w:hAnsiTheme="minorHAnsi" w:cstheme="minorHAnsi"/>
          <w:b/>
        </w:rPr>
      </w:pPr>
      <w:r w:rsidRPr="00226517">
        <w:rPr>
          <w:rFonts w:asciiTheme="minorHAnsi" w:hAnsiTheme="minorHAnsi" w:cstheme="minorHAnsi"/>
          <w:bCs/>
        </w:rPr>
        <w:t>Inform the parent(s); the timing of this must depend on where the parent(s) live (if they are very local ringing them up might well take place earlier if there is a likelihood that the student has gone home, but informing a parent who lives a long way away and will feel</w:t>
      </w:r>
      <w:r w:rsidRPr="003956C5">
        <w:rPr>
          <w:rFonts w:asciiTheme="minorHAnsi" w:hAnsiTheme="minorHAnsi" w:cstheme="minorHAnsi"/>
          <w:b/>
        </w:rPr>
        <w:t xml:space="preserve"> </w:t>
      </w:r>
      <w:r w:rsidRPr="006E7AAE">
        <w:rPr>
          <w:rFonts w:asciiTheme="minorHAnsi" w:hAnsiTheme="minorHAnsi" w:cstheme="minorHAnsi"/>
          <w:bCs/>
        </w:rPr>
        <w:t xml:space="preserve">helpless while unable to do anything may simply be unkind), the </w:t>
      </w:r>
      <w:proofErr w:type="spellStart"/>
      <w:r w:rsidRPr="006E7AAE">
        <w:rPr>
          <w:rFonts w:asciiTheme="minorHAnsi" w:hAnsiTheme="minorHAnsi" w:cstheme="minorHAnsi"/>
          <w:bCs/>
        </w:rPr>
        <w:t>HsM’s</w:t>
      </w:r>
      <w:proofErr w:type="spellEnd"/>
      <w:r w:rsidRPr="006E7AAE">
        <w:rPr>
          <w:rFonts w:asciiTheme="minorHAnsi" w:hAnsiTheme="minorHAnsi" w:cstheme="minorHAnsi"/>
          <w:bCs/>
        </w:rPr>
        <w:t xml:space="preserve"> knowledge of the parents</w:t>
      </w:r>
      <w:r w:rsidR="00C70803" w:rsidRPr="006E7AAE">
        <w:rPr>
          <w:rFonts w:asciiTheme="minorHAnsi" w:hAnsiTheme="minorHAnsi" w:cstheme="minorHAnsi"/>
          <w:bCs/>
        </w:rPr>
        <w:t xml:space="preserve"> will be used in such situations.</w:t>
      </w:r>
      <w:r w:rsidR="00C70803" w:rsidRPr="006E7AAE">
        <w:rPr>
          <w:rFonts w:asciiTheme="minorHAnsi" w:hAnsiTheme="minorHAnsi" w:cstheme="minorHAnsi"/>
          <w:b/>
        </w:rPr>
        <w:t xml:space="preserve"> </w:t>
      </w:r>
    </w:p>
    <w:p w14:paraId="37C15BA0" w14:textId="337216BE" w:rsidR="00BF2FC7" w:rsidRPr="00226517" w:rsidRDefault="00BF2FC7" w:rsidP="00727660">
      <w:pPr>
        <w:pStyle w:val="ListParagraph"/>
        <w:numPr>
          <w:ilvl w:val="0"/>
          <w:numId w:val="57"/>
        </w:numPr>
        <w:contextualSpacing/>
        <w:rPr>
          <w:rFonts w:asciiTheme="minorHAnsi" w:hAnsiTheme="minorHAnsi" w:cstheme="minorHAnsi"/>
          <w:bCs/>
        </w:rPr>
      </w:pPr>
      <w:r w:rsidRPr="00226517">
        <w:rPr>
          <w:rFonts w:asciiTheme="minorHAnsi" w:hAnsiTheme="minorHAnsi" w:cstheme="minorHAnsi"/>
          <w:bCs/>
        </w:rPr>
        <w:t xml:space="preserve">Having agreed with the </w:t>
      </w:r>
      <w:proofErr w:type="gramStart"/>
      <w:r w:rsidR="00E45C52">
        <w:rPr>
          <w:rFonts w:asciiTheme="minorHAnsi" w:hAnsiTheme="minorHAnsi" w:cstheme="minorHAnsi"/>
          <w:bCs/>
        </w:rPr>
        <w:t>H</w:t>
      </w:r>
      <w:r w:rsidR="00C70803" w:rsidRPr="00226517">
        <w:rPr>
          <w:rFonts w:asciiTheme="minorHAnsi" w:hAnsiTheme="minorHAnsi" w:cstheme="minorHAnsi"/>
          <w:bCs/>
        </w:rPr>
        <w:t>eadmaster</w:t>
      </w:r>
      <w:proofErr w:type="gramEnd"/>
      <w:r w:rsidRPr="00226517">
        <w:rPr>
          <w:rFonts w:asciiTheme="minorHAnsi" w:hAnsiTheme="minorHAnsi" w:cstheme="minorHAnsi"/>
          <w:bCs/>
        </w:rPr>
        <w:t xml:space="preserve"> and the parent(s), contact the police.</w:t>
      </w:r>
    </w:p>
    <w:p w14:paraId="0FE4DA47" w14:textId="77777777" w:rsidR="00BF2FC7" w:rsidRPr="00226517" w:rsidRDefault="00BF2FC7" w:rsidP="00727660">
      <w:pPr>
        <w:pStyle w:val="ListParagraph"/>
        <w:numPr>
          <w:ilvl w:val="0"/>
          <w:numId w:val="57"/>
        </w:numPr>
        <w:contextualSpacing/>
        <w:rPr>
          <w:rFonts w:asciiTheme="minorHAnsi" w:hAnsiTheme="minorHAnsi" w:cstheme="minorHAnsi"/>
          <w:bCs/>
        </w:rPr>
      </w:pPr>
      <w:r w:rsidRPr="00226517">
        <w:rPr>
          <w:rFonts w:asciiTheme="minorHAnsi" w:hAnsiTheme="minorHAnsi" w:cstheme="minorHAnsi"/>
          <w:bCs/>
        </w:rPr>
        <w:t>Once the police have been contacted, further actions should be dictated by their advice.</w:t>
      </w:r>
    </w:p>
    <w:p w14:paraId="59967E67" w14:textId="3BB6BD2C" w:rsidR="00BF2FC7" w:rsidRPr="00226517" w:rsidRDefault="00BF2FC7" w:rsidP="00727660">
      <w:pPr>
        <w:pStyle w:val="ListParagraph"/>
        <w:numPr>
          <w:ilvl w:val="0"/>
          <w:numId w:val="57"/>
        </w:numPr>
        <w:contextualSpacing/>
        <w:rPr>
          <w:rFonts w:asciiTheme="minorHAnsi" w:hAnsiTheme="minorHAnsi" w:cstheme="minorHAnsi"/>
          <w:bCs/>
        </w:rPr>
      </w:pPr>
      <w:r w:rsidRPr="00226517">
        <w:rPr>
          <w:rFonts w:asciiTheme="minorHAnsi" w:hAnsiTheme="minorHAnsi" w:cstheme="minorHAnsi"/>
          <w:bCs/>
        </w:rPr>
        <w:t>Consideration of inform</w:t>
      </w:r>
      <w:r w:rsidR="00C70803" w:rsidRPr="00226517">
        <w:rPr>
          <w:rFonts w:asciiTheme="minorHAnsi" w:hAnsiTheme="minorHAnsi" w:cstheme="minorHAnsi"/>
          <w:bCs/>
        </w:rPr>
        <w:t>ing</w:t>
      </w:r>
      <w:r w:rsidRPr="00226517">
        <w:rPr>
          <w:rFonts w:asciiTheme="minorHAnsi" w:hAnsiTheme="minorHAnsi" w:cstheme="minorHAnsi"/>
          <w:bCs/>
        </w:rPr>
        <w:t xml:space="preserve"> OSCB should also be given, and the DSL should be consulted.</w:t>
      </w:r>
    </w:p>
    <w:p w14:paraId="23C02CA4" w14:textId="77777777" w:rsidR="00616E39" w:rsidRPr="003956C5" w:rsidRDefault="00616E39" w:rsidP="3A17A556">
      <w:pPr>
        <w:pStyle w:val="NoSpacing"/>
        <w:jc w:val="both"/>
        <w:rPr>
          <w:rFonts w:asciiTheme="minorHAnsi" w:eastAsiaTheme="minorEastAsia" w:hAnsiTheme="minorHAnsi" w:cstheme="minorBidi"/>
          <w:b/>
        </w:rPr>
      </w:pPr>
    </w:p>
    <w:p w14:paraId="424634D9" w14:textId="77777777" w:rsidR="006A0AE6" w:rsidRPr="003956C5" w:rsidRDefault="006A0AE6" w:rsidP="004552FA">
      <w:pPr>
        <w:pStyle w:val="NoSpacing"/>
        <w:jc w:val="both"/>
        <w:rPr>
          <w:rFonts w:asciiTheme="minorHAnsi" w:hAnsiTheme="minorHAnsi"/>
        </w:rPr>
      </w:pPr>
    </w:p>
    <w:p w14:paraId="424634DA" w14:textId="539E7535" w:rsidR="001D4DF6" w:rsidRPr="000C39C6" w:rsidRDefault="000A46BE" w:rsidP="3A17A556">
      <w:pPr>
        <w:pStyle w:val="NoSpacing"/>
        <w:jc w:val="both"/>
        <w:rPr>
          <w:rFonts w:asciiTheme="minorHAnsi" w:eastAsiaTheme="minorEastAsia" w:hAnsiTheme="minorHAnsi" w:cstheme="minorBidi"/>
        </w:rPr>
      </w:pPr>
      <w:r>
        <w:rPr>
          <w:rFonts w:asciiTheme="minorHAnsi" w:eastAsiaTheme="minorEastAsia" w:hAnsiTheme="minorHAnsi" w:cstheme="minorBidi"/>
          <w:b/>
          <w:bCs/>
        </w:rPr>
        <w:t>6</w:t>
      </w:r>
      <w:r w:rsidR="3A17A556" w:rsidRPr="000C39C6">
        <w:rPr>
          <w:rFonts w:asciiTheme="minorHAnsi" w:eastAsiaTheme="minorEastAsia" w:hAnsiTheme="minorHAnsi" w:cstheme="minorBidi"/>
          <w:b/>
          <w:bCs/>
        </w:rPr>
        <w:t>.</w:t>
      </w:r>
      <w:r w:rsidR="00700028">
        <w:rPr>
          <w:rFonts w:asciiTheme="minorHAnsi" w:eastAsiaTheme="minorEastAsia" w:hAnsiTheme="minorHAnsi" w:cstheme="minorBidi"/>
          <w:b/>
          <w:bCs/>
        </w:rPr>
        <w:t>4</w:t>
      </w:r>
      <w:r w:rsidR="3A17A556" w:rsidRPr="000C39C6">
        <w:rPr>
          <w:rFonts w:asciiTheme="minorHAnsi" w:eastAsiaTheme="minorEastAsia" w:hAnsiTheme="minorHAnsi" w:cstheme="minorBidi"/>
        </w:rPr>
        <w:t xml:space="preserve"> </w:t>
      </w:r>
      <w:r w:rsidR="3A17A556" w:rsidRPr="000C39C6">
        <w:rPr>
          <w:rFonts w:asciiTheme="minorHAnsi" w:eastAsiaTheme="minorEastAsia" w:hAnsiTheme="minorHAnsi" w:cstheme="minorBidi"/>
          <w:b/>
          <w:bCs/>
        </w:rPr>
        <w:t xml:space="preserve">Healthy Living: </w:t>
      </w:r>
      <w:r w:rsidR="3A17A556" w:rsidRPr="000C39C6">
        <w:rPr>
          <w:rFonts w:asciiTheme="minorHAnsi" w:eastAsiaTheme="minorEastAsia" w:hAnsiTheme="minorHAnsi" w:cstheme="minorBidi"/>
        </w:rPr>
        <w:t xml:space="preserve">Health and Safety meetings are held regularly; safety in sport is continually promoted; risk assessments are carried out for all relevant activities; security arrangements are regularly checked and </w:t>
      </w:r>
      <w:r w:rsidR="002223F0" w:rsidRPr="000C39C6">
        <w:rPr>
          <w:rFonts w:asciiTheme="minorHAnsi" w:eastAsiaTheme="minorEastAsia" w:hAnsiTheme="minorHAnsi" w:cstheme="minorBidi"/>
        </w:rPr>
        <w:t xml:space="preserve">Digi </w:t>
      </w:r>
      <w:r w:rsidR="3A17A556" w:rsidRPr="000C39C6">
        <w:rPr>
          <w:rFonts w:asciiTheme="minorHAnsi" w:eastAsiaTheme="minorEastAsia" w:hAnsiTheme="minorHAnsi" w:cstheme="minorBidi"/>
        </w:rPr>
        <w:t xml:space="preserve">locks for doors in all buildings regularly maintained. Lockable </w:t>
      </w:r>
      <w:r w:rsidR="000C39C6" w:rsidRPr="000C39C6">
        <w:rPr>
          <w:rFonts w:asciiTheme="minorHAnsi" w:eastAsiaTheme="minorEastAsia" w:hAnsiTheme="minorHAnsi" w:cstheme="minorBidi"/>
        </w:rPr>
        <w:t>facilities</w:t>
      </w:r>
      <w:r w:rsidR="3A17A556" w:rsidRPr="000C39C6">
        <w:rPr>
          <w:rFonts w:asciiTheme="minorHAnsi" w:eastAsiaTheme="minorEastAsia" w:hAnsiTheme="minorHAnsi" w:cstheme="minorBidi"/>
        </w:rPr>
        <w:t xml:space="preserve"> are supplied for all students.</w:t>
      </w:r>
    </w:p>
    <w:p w14:paraId="424634DB" w14:textId="77777777" w:rsidR="001D4DF6" w:rsidRPr="000C39C6" w:rsidRDefault="001D4DF6" w:rsidP="000E0213">
      <w:pPr>
        <w:pStyle w:val="NoSpacing"/>
        <w:jc w:val="both"/>
        <w:rPr>
          <w:rFonts w:asciiTheme="minorHAnsi" w:hAnsiTheme="minorHAnsi"/>
        </w:rPr>
      </w:pPr>
      <w:r w:rsidRPr="000C39C6">
        <w:rPr>
          <w:rFonts w:asciiTheme="minorHAnsi" w:hAnsiTheme="minorHAnsi"/>
        </w:rPr>
        <w:t xml:space="preserve"> </w:t>
      </w:r>
    </w:p>
    <w:p w14:paraId="1E40837A" w14:textId="0601953E" w:rsidR="00D42BD0" w:rsidRPr="00111553" w:rsidRDefault="3A17A556" w:rsidP="3A17A556">
      <w:pPr>
        <w:pStyle w:val="NoSpacing"/>
        <w:jc w:val="both"/>
      </w:pPr>
      <w:r w:rsidRPr="00111553">
        <w:rPr>
          <w:rFonts w:asciiTheme="minorHAnsi" w:eastAsiaTheme="minorEastAsia" w:hAnsiTheme="minorHAnsi" w:cstheme="minorBidi"/>
        </w:rPr>
        <w:t xml:space="preserve">A healthy lifestyle is promoted for all students. This is done through the excellence of our catering facility; through an integrated PE and sporting programme for all pupils; through a whole school concern for the mental, </w:t>
      </w:r>
      <w:proofErr w:type="gramStart"/>
      <w:r w:rsidRPr="00111553">
        <w:rPr>
          <w:rFonts w:asciiTheme="minorHAnsi" w:eastAsiaTheme="minorEastAsia" w:hAnsiTheme="minorHAnsi" w:cstheme="minorBidi"/>
        </w:rPr>
        <w:t>emotional</w:t>
      </w:r>
      <w:proofErr w:type="gramEnd"/>
      <w:r w:rsidRPr="00111553">
        <w:rPr>
          <w:rFonts w:asciiTheme="minorHAnsi" w:eastAsiaTheme="minorEastAsia" w:hAnsiTheme="minorHAnsi" w:cstheme="minorBidi"/>
        </w:rPr>
        <w:t xml:space="preserve"> and spiritual development for students expressed through PSHE, House-care and Chapel. </w:t>
      </w:r>
      <w:r w:rsidR="00D42BD0" w:rsidRPr="00111553">
        <w:t xml:space="preserve">This also includes covering relevant issues for schools through </w:t>
      </w:r>
      <w:proofErr w:type="gramStart"/>
      <w:r w:rsidR="00D42BD0" w:rsidRPr="00111553">
        <w:t xml:space="preserve">Relationships  </w:t>
      </w:r>
      <w:r w:rsidR="007265AA">
        <w:t>DofE</w:t>
      </w:r>
      <w:proofErr w:type="gramEnd"/>
      <w:r w:rsidR="007265AA">
        <w:t xml:space="preserve"> </w:t>
      </w:r>
      <w:r w:rsidR="00D42BD0" w:rsidRPr="00111553">
        <w:t xml:space="preserve">Education and Relationships and Sex Education and Health </w:t>
      </w:r>
      <w:r w:rsidR="00E45C52" w:rsidRPr="00111553">
        <w:t>Education</w:t>
      </w:r>
      <w:r w:rsidR="00E45C52">
        <w:t xml:space="preserve"> (Sept 2020)</w:t>
      </w:r>
      <w:r w:rsidR="00D42BD0" w:rsidRPr="00111553">
        <w:t xml:space="preserve">. </w:t>
      </w:r>
    </w:p>
    <w:p w14:paraId="454330E4" w14:textId="77777777" w:rsidR="00CB074A" w:rsidRDefault="00CB074A" w:rsidP="3A17A556">
      <w:pPr>
        <w:pStyle w:val="NoSpacing"/>
        <w:jc w:val="both"/>
        <w:rPr>
          <w:b/>
          <w:bCs/>
          <w:color w:val="FF0000"/>
        </w:rPr>
      </w:pPr>
    </w:p>
    <w:p w14:paraId="799C4830" w14:textId="5A352E6F" w:rsidR="00B97625" w:rsidRPr="004311E5" w:rsidRDefault="00B97625" w:rsidP="3A17A556">
      <w:pPr>
        <w:pStyle w:val="NoSpacing"/>
        <w:jc w:val="both"/>
        <w:rPr>
          <w:b/>
          <w:bCs/>
        </w:rPr>
      </w:pPr>
      <w:r w:rsidRPr="004311E5">
        <w:rPr>
          <w:b/>
          <w:bCs/>
        </w:rPr>
        <w:t>Mental Health</w:t>
      </w:r>
    </w:p>
    <w:p w14:paraId="2E4DFC4F" w14:textId="3AC2B569" w:rsidR="00D447AB" w:rsidRPr="004311E5" w:rsidRDefault="00D447AB" w:rsidP="3A17A556">
      <w:pPr>
        <w:pStyle w:val="NoSpacing"/>
        <w:jc w:val="both"/>
        <w:rPr>
          <w:rFonts w:asciiTheme="minorHAnsi" w:eastAsiaTheme="minorEastAsia" w:hAnsiTheme="minorHAnsi" w:cstheme="minorBidi"/>
        </w:rPr>
      </w:pPr>
      <w:r w:rsidRPr="004311E5">
        <w:t xml:space="preserve">All staff should be aware </w:t>
      </w:r>
      <w:r w:rsidR="00F22ECA" w:rsidRPr="004311E5">
        <w:t>that mental health problem</w:t>
      </w:r>
      <w:r w:rsidR="00A4295D" w:rsidRPr="004311E5">
        <w:t>s</w:t>
      </w:r>
      <w:r w:rsidR="00F22ECA" w:rsidRPr="004311E5">
        <w:t xml:space="preserve"> can, in some cases, be an indicator that a child has suffered or is at risk of suffering abuse, neglect or exploitation. </w:t>
      </w:r>
      <w:r w:rsidR="00702917" w:rsidRPr="004311E5">
        <w:t xml:space="preserve">Only appropriately trained professionals should attempt to make a diagnosis of a mental health </w:t>
      </w:r>
      <w:r w:rsidR="006351A6" w:rsidRPr="004311E5">
        <w:t>problem</w:t>
      </w:r>
      <w:r w:rsidR="00CB31B2" w:rsidRPr="004311E5">
        <w:t xml:space="preserve">. </w:t>
      </w:r>
      <w:proofErr w:type="gramStart"/>
      <w:r w:rsidR="00CB31B2" w:rsidRPr="004311E5">
        <w:t>S</w:t>
      </w:r>
      <w:r w:rsidR="006351A6" w:rsidRPr="004311E5">
        <w:t>taff</w:t>
      </w:r>
      <w:proofErr w:type="gramEnd"/>
      <w:r w:rsidR="006351A6" w:rsidRPr="004311E5">
        <w:t xml:space="preserve"> however, </w:t>
      </w:r>
      <w:r w:rsidR="00CB31B2" w:rsidRPr="004311E5">
        <w:t>a</w:t>
      </w:r>
      <w:r w:rsidR="006351A6" w:rsidRPr="004311E5">
        <w:t>re well placed to observe children day-to-day and identify those whose behaviour suggests that they may be experiencing a mental health problem or be at ri</w:t>
      </w:r>
      <w:r w:rsidR="00F91C49" w:rsidRPr="004311E5">
        <w:t>sk of developing one.</w:t>
      </w:r>
      <w:r w:rsidR="00155195" w:rsidRPr="004311E5">
        <w:t xml:space="preserve"> Where children have suffered abuse or neglect, or other potentially traumatic adverse childhood experiences, this can have a lasting impact throughout ch</w:t>
      </w:r>
      <w:r w:rsidR="00782DC9" w:rsidRPr="004311E5">
        <w:t xml:space="preserve">ildhood, adolescence and into adulthood. It is key that staff are aware of how these children’s experiences, can impact on their mental health, </w:t>
      </w:r>
      <w:proofErr w:type="gramStart"/>
      <w:r w:rsidR="00782DC9" w:rsidRPr="004311E5">
        <w:t>behaviour</w:t>
      </w:r>
      <w:proofErr w:type="gramEnd"/>
      <w:r w:rsidR="00782DC9" w:rsidRPr="004311E5">
        <w:t xml:space="preserve"> and education. </w:t>
      </w:r>
      <w:r w:rsidR="00F91C49" w:rsidRPr="004311E5">
        <w:t>If staff have a mental health con</w:t>
      </w:r>
      <w:r w:rsidR="00A4295D" w:rsidRPr="004311E5">
        <w:t>cern</w:t>
      </w:r>
      <w:r w:rsidR="00F91C49" w:rsidRPr="004311E5">
        <w:t xml:space="preserve"> about a child that is also a safeguarding con</w:t>
      </w:r>
      <w:r w:rsidR="00A4295D" w:rsidRPr="004311E5">
        <w:t>cern</w:t>
      </w:r>
      <w:r w:rsidR="00F91C49" w:rsidRPr="004311E5">
        <w:t xml:space="preserve">, </w:t>
      </w:r>
      <w:r w:rsidR="00A4295D" w:rsidRPr="004311E5">
        <w:t>immediate</w:t>
      </w:r>
      <w:r w:rsidR="00F91C49" w:rsidRPr="004311E5">
        <w:t xml:space="preserve"> action s</w:t>
      </w:r>
      <w:r w:rsidR="00A4295D" w:rsidRPr="004311E5">
        <w:t xml:space="preserve">hould </w:t>
      </w:r>
      <w:r w:rsidR="00F91C49" w:rsidRPr="004311E5">
        <w:t>be taken,</w:t>
      </w:r>
      <w:r w:rsidR="00CB31B2" w:rsidRPr="004311E5">
        <w:t xml:space="preserve"> speaking to the DSL or deputy. </w:t>
      </w:r>
    </w:p>
    <w:p w14:paraId="08B15349" w14:textId="77777777" w:rsidR="00AD0BAA" w:rsidRDefault="00AD0BAA" w:rsidP="3A17A556">
      <w:pPr>
        <w:pStyle w:val="NoSpacing"/>
        <w:jc w:val="both"/>
      </w:pPr>
    </w:p>
    <w:p w14:paraId="424634DE" w14:textId="75D2D69F" w:rsidR="000E0213" w:rsidRPr="003956C5" w:rsidRDefault="3A17A556" w:rsidP="3A17A556">
      <w:pPr>
        <w:pStyle w:val="NoSpacing"/>
        <w:jc w:val="both"/>
        <w:rPr>
          <w:rFonts w:asciiTheme="minorHAnsi" w:eastAsiaTheme="minorEastAsia" w:hAnsiTheme="minorHAnsi" w:cstheme="minorBidi"/>
        </w:rPr>
      </w:pPr>
      <w:r w:rsidRPr="003956C5">
        <w:rPr>
          <w:rFonts w:asciiTheme="minorHAnsi" w:eastAsiaTheme="minorEastAsia" w:hAnsiTheme="minorHAnsi" w:cstheme="minorBidi"/>
        </w:rPr>
        <w:t xml:space="preserve">Counselling is available to all students; medical and counselling staff in the school hold regular meetings to ensure the proper care of </w:t>
      </w:r>
      <w:r w:rsidR="004311E5">
        <w:rPr>
          <w:rFonts w:asciiTheme="minorHAnsi" w:eastAsiaTheme="minorEastAsia" w:hAnsiTheme="minorHAnsi" w:cstheme="minorBidi"/>
        </w:rPr>
        <w:t>students</w:t>
      </w:r>
      <w:r w:rsidRPr="003956C5">
        <w:rPr>
          <w:rFonts w:asciiTheme="minorHAnsi" w:eastAsiaTheme="minorEastAsia" w:hAnsiTheme="minorHAnsi" w:cstheme="minorBidi"/>
        </w:rPr>
        <w:t xml:space="preserve"> in particular need at specific times. </w:t>
      </w:r>
    </w:p>
    <w:p w14:paraId="424634DF" w14:textId="77777777" w:rsidR="008069E0" w:rsidRPr="003956C5" w:rsidRDefault="008069E0" w:rsidP="001D4DF6">
      <w:pPr>
        <w:pStyle w:val="NoSpacing"/>
        <w:jc w:val="both"/>
        <w:rPr>
          <w:rFonts w:asciiTheme="minorHAnsi" w:hAnsiTheme="minorHAnsi"/>
        </w:rPr>
      </w:pPr>
    </w:p>
    <w:p w14:paraId="424634E0" w14:textId="77777777" w:rsidR="008069E0" w:rsidRPr="003956C5" w:rsidRDefault="3A17A556" w:rsidP="3A17A556">
      <w:pPr>
        <w:pStyle w:val="NoSpacing"/>
        <w:jc w:val="both"/>
        <w:rPr>
          <w:rFonts w:asciiTheme="minorHAnsi" w:eastAsiaTheme="minorEastAsia" w:hAnsiTheme="minorHAnsi" w:cstheme="minorBidi"/>
        </w:rPr>
      </w:pPr>
      <w:r w:rsidRPr="003956C5">
        <w:rPr>
          <w:rFonts w:asciiTheme="minorHAnsi" w:eastAsiaTheme="minorEastAsia" w:hAnsiTheme="minorHAnsi" w:cstheme="minorBidi"/>
        </w:rPr>
        <w:t xml:space="preserve">Medical staff offer continual medical and counselling support to students, and the </w:t>
      </w:r>
      <w:proofErr w:type="gramStart"/>
      <w:r w:rsidRPr="003956C5">
        <w:rPr>
          <w:rFonts w:asciiTheme="minorHAnsi" w:eastAsiaTheme="minorEastAsia" w:hAnsiTheme="minorHAnsi" w:cstheme="minorBidi"/>
        </w:rPr>
        <w:t>Health</w:t>
      </w:r>
      <w:proofErr w:type="gramEnd"/>
      <w:r w:rsidRPr="003956C5">
        <w:rPr>
          <w:rFonts w:asciiTheme="minorHAnsi" w:eastAsiaTheme="minorEastAsia" w:hAnsiTheme="minorHAnsi" w:cstheme="minorBidi"/>
        </w:rPr>
        <w:t xml:space="preserve"> Centre is staffed or on call 24 hours a day during term time. </w:t>
      </w:r>
    </w:p>
    <w:p w14:paraId="424634E1" w14:textId="77777777" w:rsidR="000E0213" w:rsidRPr="003956C5" w:rsidRDefault="000E0213" w:rsidP="001D4DF6">
      <w:pPr>
        <w:pStyle w:val="NoSpacing"/>
        <w:jc w:val="both"/>
        <w:rPr>
          <w:rFonts w:asciiTheme="minorHAnsi" w:hAnsiTheme="minorHAnsi"/>
        </w:rPr>
      </w:pPr>
    </w:p>
    <w:p w14:paraId="424634E2" w14:textId="77777777" w:rsidR="00C741FC" w:rsidRPr="003956C5" w:rsidRDefault="3A17A556" w:rsidP="3A17A556">
      <w:pPr>
        <w:pStyle w:val="NoSpacing"/>
        <w:jc w:val="both"/>
        <w:rPr>
          <w:rFonts w:asciiTheme="minorHAnsi" w:eastAsiaTheme="minorEastAsia" w:hAnsiTheme="minorHAnsi" w:cstheme="minorBidi"/>
        </w:rPr>
      </w:pPr>
      <w:r w:rsidRPr="003956C5">
        <w:rPr>
          <w:rFonts w:asciiTheme="minorHAnsi" w:eastAsiaTheme="minorEastAsia" w:hAnsiTheme="minorHAnsi" w:cstheme="minorBidi"/>
        </w:rPr>
        <w:t>Bloxham School seeks to promote an understanding of healthy sexual lifestyle for its students. Bloxham School encourages students not to take illegal drugs, as expressed through its drugs policy and seeks to promote an understanding and sensible approach to alcohol as expressed in its alcohol policy.</w:t>
      </w:r>
    </w:p>
    <w:p w14:paraId="424634E3" w14:textId="77777777" w:rsidR="00C741FC" w:rsidRPr="003956C5" w:rsidRDefault="00C741FC" w:rsidP="00C741FC">
      <w:pPr>
        <w:pStyle w:val="NoSpacing"/>
        <w:jc w:val="both"/>
        <w:rPr>
          <w:rFonts w:asciiTheme="minorHAnsi" w:hAnsiTheme="minorHAnsi"/>
        </w:rPr>
      </w:pPr>
    </w:p>
    <w:p w14:paraId="424634E4" w14:textId="1A783267" w:rsidR="001D4DF6" w:rsidRPr="003956C5" w:rsidRDefault="000A46BE" w:rsidP="3A17A556">
      <w:pPr>
        <w:pStyle w:val="NoSpacing"/>
        <w:jc w:val="both"/>
        <w:rPr>
          <w:rFonts w:asciiTheme="minorHAnsi" w:eastAsiaTheme="minorEastAsia" w:hAnsiTheme="minorHAnsi" w:cstheme="minorBidi"/>
        </w:rPr>
      </w:pPr>
      <w:proofErr w:type="gramStart"/>
      <w:r>
        <w:rPr>
          <w:rFonts w:asciiTheme="minorHAnsi" w:eastAsiaTheme="minorEastAsia" w:hAnsiTheme="minorHAnsi" w:cstheme="minorBidi"/>
          <w:b/>
          <w:bCs/>
        </w:rPr>
        <w:t>6</w:t>
      </w:r>
      <w:r w:rsidR="3A17A556" w:rsidRPr="003956C5">
        <w:rPr>
          <w:rFonts w:asciiTheme="minorHAnsi" w:eastAsiaTheme="minorEastAsia" w:hAnsiTheme="minorHAnsi" w:cstheme="minorBidi"/>
          <w:b/>
          <w:bCs/>
        </w:rPr>
        <w:t>.</w:t>
      </w:r>
      <w:r w:rsidR="00700028">
        <w:rPr>
          <w:rFonts w:asciiTheme="minorHAnsi" w:eastAsiaTheme="minorEastAsia" w:hAnsiTheme="minorHAnsi" w:cstheme="minorBidi"/>
          <w:b/>
          <w:bCs/>
        </w:rPr>
        <w:t>5</w:t>
      </w:r>
      <w:r w:rsidR="3A17A556" w:rsidRPr="003956C5">
        <w:rPr>
          <w:rFonts w:asciiTheme="minorHAnsi" w:eastAsiaTheme="minorEastAsia" w:hAnsiTheme="minorHAnsi" w:cstheme="minorBidi"/>
          <w:b/>
          <w:bCs/>
        </w:rPr>
        <w:t xml:space="preserve">  Anti</w:t>
      </w:r>
      <w:proofErr w:type="gramEnd"/>
      <w:r w:rsidR="3A17A556" w:rsidRPr="003956C5">
        <w:rPr>
          <w:rFonts w:asciiTheme="minorHAnsi" w:eastAsiaTheme="minorEastAsia" w:hAnsiTheme="minorHAnsi" w:cstheme="minorBidi"/>
          <w:b/>
          <w:bCs/>
        </w:rPr>
        <w:t xml:space="preserve">-bullying: </w:t>
      </w:r>
      <w:r w:rsidR="3A17A556" w:rsidRPr="003956C5">
        <w:rPr>
          <w:rFonts w:asciiTheme="minorHAnsi" w:eastAsiaTheme="minorEastAsia" w:hAnsiTheme="minorHAnsi" w:cstheme="minorBidi"/>
        </w:rPr>
        <w:t xml:space="preserve">Bloxham maintains an anti-bullying policy which is firmly embedded into its ethos, and all its practices. Our anti-bullying policy draws upon advice and guidance given in </w:t>
      </w:r>
      <w:r w:rsidR="3A17A556" w:rsidRPr="004973C5">
        <w:rPr>
          <w:rFonts w:asciiTheme="minorHAnsi" w:eastAsiaTheme="minorEastAsia" w:hAnsiTheme="minorHAnsi" w:cstheme="minorBidi"/>
        </w:rPr>
        <w:t xml:space="preserve">the “Preventing and Tackling Bullying Oct 2014”. </w:t>
      </w:r>
      <w:r w:rsidR="3A17A556" w:rsidRPr="003956C5">
        <w:rPr>
          <w:rFonts w:asciiTheme="minorHAnsi" w:eastAsiaTheme="minorEastAsia" w:hAnsiTheme="minorHAnsi" w:cstheme="minorBidi"/>
        </w:rPr>
        <w:t>Bloxham “ensures that pupils</w:t>
      </w:r>
      <w:r w:rsidR="3A17A556" w:rsidRPr="003956C5">
        <w:rPr>
          <w:rFonts w:asciiTheme="minorHAnsi" w:eastAsiaTheme="minorEastAsia" w:hAnsiTheme="minorHAnsi" w:cstheme="minorBidi"/>
          <w:b/>
          <w:bCs/>
        </w:rPr>
        <w:t xml:space="preserve"> </w:t>
      </w:r>
      <w:r w:rsidR="3A17A556" w:rsidRPr="003956C5">
        <w:rPr>
          <w:rFonts w:asciiTheme="minorHAnsi" w:eastAsiaTheme="minorEastAsia" w:hAnsiTheme="minorHAnsi" w:cstheme="minorBidi"/>
        </w:rPr>
        <w:t xml:space="preserve">are aware that all bullying concerns will be dealt with sensitively and effectively; that pupils feel safe to learn; and that pupils abide by the anti-bullying policy.” This includes particularly the dangers of cyber-bullying and </w:t>
      </w:r>
      <w:r w:rsidR="00216A77" w:rsidRPr="006E7AAE">
        <w:rPr>
          <w:rFonts w:asciiTheme="minorHAnsi" w:eastAsiaTheme="minorEastAsia" w:hAnsiTheme="minorHAnsi" w:cstheme="minorBidi"/>
        </w:rPr>
        <w:t xml:space="preserve">child-on-child </w:t>
      </w:r>
      <w:r w:rsidR="3A17A556" w:rsidRPr="003956C5">
        <w:rPr>
          <w:rFonts w:asciiTheme="minorHAnsi" w:eastAsiaTheme="minorEastAsia" w:hAnsiTheme="minorHAnsi" w:cstheme="minorBidi"/>
        </w:rPr>
        <w:t>bullying as mediums of abuse. Bloxham school makes clear that abuse is abuse and should never be tolerated or passed off as “banter or “part of growing up”.</w:t>
      </w:r>
    </w:p>
    <w:p w14:paraId="424634E5" w14:textId="77777777" w:rsidR="000F2F31" w:rsidRPr="003956C5" w:rsidRDefault="3A17A556" w:rsidP="3A17A556">
      <w:pPr>
        <w:pStyle w:val="NoSpacing"/>
        <w:jc w:val="both"/>
        <w:rPr>
          <w:rFonts w:asciiTheme="minorHAnsi" w:eastAsiaTheme="minorEastAsia" w:hAnsiTheme="minorHAnsi" w:cstheme="minorBidi"/>
          <w:lang w:eastAsia="en-GB"/>
        </w:rPr>
      </w:pPr>
      <w:r w:rsidRPr="003956C5">
        <w:rPr>
          <w:rFonts w:asciiTheme="minorHAnsi" w:eastAsiaTheme="minorEastAsia" w:hAnsiTheme="minorHAnsi" w:cstheme="minorBidi"/>
        </w:rPr>
        <w:lastRenderedPageBreak/>
        <w:t>Bloxham prevents bullying through e</w:t>
      </w:r>
      <w:r w:rsidRPr="003956C5">
        <w:rPr>
          <w:rFonts w:asciiTheme="minorHAnsi" w:eastAsiaTheme="minorEastAsia" w:hAnsiTheme="minorHAnsi" w:cstheme="minorBidi"/>
          <w:lang w:eastAsia="en-GB"/>
        </w:rPr>
        <w:t xml:space="preserve">ffective school leadership that promotes an open and honest anti-bullying ethos; use of curriculum opportunities (in particular, PSHE and assemblies to discuss issues around diversity and draw out anti-bullying messages); use of opportunities throughout the school calendar and at certain times of the school day to raise awareness of the negative consequences of </w:t>
      </w:r>
      <w:proofErr w:type="gramStart"/>
      <w:r w:rsidRPr="003956C5">
        <w:rPr>
          <w:rFonts w:asciiTheme="minorHAnsi" w:eastAsiaTheme="minorEastAsia" w:hAnsiTheme="minorHAnsi" w:cstheme="minorBidi"/>
          <w:lang w:eastAsia="en-GB"/>
        </w:rPr>
        <w:t>bullying</w:t>
      </w:r>
      <w:proofErr w:type="gramEnd"/>
      <w:r w:rsidRPr="003956C5">
        <w:rPr>
          <w:rFonts w:asciiTheme="minorHAnsi" w:eastAsiaTheme="minorEastAsia" w:hAnsiTheme="minorHAnsi" w:cstheme="minorBidi"/>
          <w:lang w:eastAsia="en-GB"/>
        </w:rPr>
        <w:t xml:space="preserve"> </w:t>
      </w:r>
    </w:p>
    <w:p w14:paraId="424634E6" w14:textId="77777777" w:rsidR="000F2F31" w:rsidRPr="003956C5" w:rsidRDefault="000F2F31" w:rsidP="001D4DF6">
      <w:pPr>
        <w:pStyle w:val="NoSpacing"/>
        <w:jc w:val="both"/>
        <w:rPr>
          <w:rFonts w:asciiTheme="minorHAnsi" w:hAnsiTheme="minorHAnsi" w:cs="Arial"/>
          <w:lang w:eastAsia="en-GB"/>
        </w:rPr>
      </w:pPr>
    </w:p>
    <w:p w14:paraId="424634E7" w14:textId="748EC0EE" w:rsidR="001D4DF6" w:rsidRPr="003956C5" w:rsidRDefault="000A46BE" w:rsidP="3A17A556">
      <w:pPr>
        <w:pStyle w:val="NoSpacing"/>
        <w:jc w:val="both"/>
        <w:rPr>
          <w:rFonts w:asciiTheme="minorHAnsi" w:eastAsiaTheme="minorEastAsia" w:hAnsiTheme="minorHAnsi" w:cstheme="minorBidi"/>
        </w:rPr>
      </w:pPr>
      <w:r>
        <w:rPr>
          <w:rFonts w:asciiTheme="minorHAnsi" w:eastAsiaTheme="minorEastAsia" w:hAnsiTheme="minorHAnsi" w:cstheme="minorBidi"/>
          <w:b/>
          <w:bCs/>
        </w:rPr>
        <w:t>6</w:t>
      </w:r>
      <w:r w:rsidR="3A17A556" w:rsidRPr="003956C5">
        <w:rPr>
          <w:rFonts w:asciiTheme="minorHAnsi" w:eastAsiaTheme="minorEastAsia" w:hAnsiTheme="minorHAnsi" w:cstheme="minorBidi"/>
          <w:b/>
          <w:bCs/>
        </w:rPr>
        <w:t>.</w:t>
      </w:r>
      <w:r w:rsidR="00700028">
        <w:rPr>
          <w:rFonts w:asciiTheme="minorHAnsi" w:eastAsiaTheme="minorEastAsia" w:hAnsiTheme="minorHAnsi" w:cstheme="minorBidi"/>
          <w:b/>
          <w:bCs/>
        </w:rPr>
        <w:t>6</w:t>
      </w:r>
      <w:r w:rsidR="3A17A556" w:rsidRPr="003956C5">
        <w:rPr>
          <w:rFonts w:asciiTheme="minorHAnsi" w:eastAsiaTheme="minorEastAsia" w:hAnsiTheme="minorHAnsi" w:cstheme="minorBidi"/>
          <w:b/>
          <w:bCs/>
        </w:rPr>
        <w:t xml:space="preserve"> Safer recruitment procedures.</w:t>
      </w:r>
      <w:r w:rsidR="3A17A556" w:rsidRPr="003956C5">
        <w:rPr>
          <w:rFonts w:asciiTheme="minorHAnsi" w:eastAsiaTheme="minorEastAsia" w:hAnsiTheme="minorHAnsi" w:cstheme="minorBidi"/>
        </w:rPr>
        <w:t xml:space="preserve"> Bloxham School operates procedures as set out in the safer recruitment policy. </w:t>
      </w:r>
    </w:p>
    <w:p w14:paraId="424634E8" w14:textId="77777777" w:rsidR="009D2489" w:rsidRPr="003956C5" w:rsidRDefault="009D2489" w:rsidP="001D4DF6">
      <w:pPr>
        <w:pStyle w:val="NoSpacing"/>
        <w:jc w:val="both"/>
        <w:rPr>
          <w:rFonts w:asciiTheme="minorHAnsi" w:hAnsiTheme="minorHAnsi"/>
        </w:rPr>
      </w:pPr>
    </w:p>
    <w:p w14:paraId="424634E9" w14:textId="5B35A0E7" w:rsidR="009D2489" w:rsidRDefault="000A46BE" w:rsidP="3A17A556">
      <w:pPr>
        <w:pStyle w:val="NoSpacing"/>
        <w:rPr>
          <w:rFonts w:asciiTheme="minorHAnsi" w:eastAsiaTheme="minorEastAsia" w:hAnsiTheme="minorHAnsi" w:cstheme="minorBidi"/>
        </w:rPr>
      </w:pPr>
      <w:r>
        <w:rPr>
          <w:rFonts w:asciiTheme="minorHAnsi" w:eastAsiaTheme="minorEastAsia" w:hAnsiTheme="minorHAnsi" w:cstheme="minorBidi"/>
          <w:b/>
        </w:rPr>
        <w:t>6</w:t>
      </w:r>
      <w:r w:rsidR="3A17A556" w:rsidRPr="003956C5">
        <w:rPr>
          <w:rFonts w:asciiTheme="minorHAnsi" w:eastAsiaTheme="minorEastAsia" w:hAnsiTheme="minorHAnsi" w:cstheme="minorBidi"/>
          <w:b/>
        </w:rPr>
        <w:t>.</w:t>
      </w:r>
      <w:r w:rsidR="00700028">
        <w:rPr>
          <w:rFonts w:asciiTheme="minorHAnsi" w:eastAsiaTheme="minorEastAsia" w:hAnsiTheme="minorHAnsi" w:cstheme="minorBidi"/>
          <w:b/>
        </w:rPr>
        <w:t>7</w:t>
      </w:r>
      <w:r w:rsidR="3A17A556" w:rsidRPr="003956C5">
        <w:rPr>
          <w:rFonts w:asciiTheme="minorHAnsi" w:eastAsiaTheme="minorEastAsia" w:hAnsiTheme="minorHAnsi" w:cstheme="minorBidi"/>
          <w:b/>
          <w:bCs/>
        </w:rPr>
        <w:t xml:space="preserve"> Allegations against members of staff, volunteers and the Head </w:t>
      </w:r>
      <w:r w:rsidR="3A17A556" w:rsidRPr="003956C5">
        <w:rPr>
          <w:rFonts w:asciiTheme="minorHAnsi" w:eastAsiaTheme="minorEastAsia" w:hAnsiTheme="minorHAnsi" w:cstheme="minorBidi"/>
        </w:rPr>
        <w:t xml:space="preserve">are dealt with under the Policy and Procedures for Dealing with Allegations of Abuse against Teachers and Other Staff (Appendix </w:t>
      </w:r>
      <w:r w:rsidR="00F4641D" w:rsidRPr="00F4641D">
        <w:rPr>
          <w:rFonts w:asciiTheme="minorHAnsi" w:eastAsiaTheme="minorEastAsia" w:hAnsiTheme="minorHAnsi" w:cstheme="minorBidi"/>
        </w:rPr>
        <w:t>6</w:t>
      </w:r>
      <w:r w:rsidR="3A17A556" w:rsidRPr="003956C5">
        <w:rPr>
          <w:rFonts w:asciiTheme="minorHAnsi" w:eastAsiaTheme="minorEastAsia" w:hAnsiTheme="minorHAnsi" w:cstheme="minorBidi"/>
        </w:rPr>
        <w:t>) to this document.</w:t>
      </w:r>
    </w:p>
    <w:p w14:paraId="602FE857" w14:textId="5EFC0819" w:rsidR="000A46BE" w:rsidRDefault="00F7099F" w:rsidP="3A17A556">
      <w:pPr>
        <w:pStyle w:val="NoSpacing"/>
        <w:jc w:val="both"/>
        <w:rPr>
          <w:rFonts w:asciiTheme="minorHAnsi" w:eastAsiaTheme="minorEastAsia" w:hAnsiTheme="minorHAnsi" w:cstheme="minorBidi"/>
        </w:rPr>
      </w:pPr>
      <w:r>
        <w:rPr>
          <w:rFonts w:asciiTheme="minorHAnsi" w:eastAsiaTheme="minorEastAsia" w:hAnsiTheme="minorHAnsi" w:cstheme="minorBidi"/>
        </w:rPr>
        <w:object w:dxaOrig="1517" w:dyaOrig="988" w14:anchorId="05CF88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6pt;height:49.2pt" o:ole="">
            <v:imagedata r:id="rId27" o:title=""/>
          </v:shape>
          <o:OLEObject Type="Embed" ProgID="Acrobat.Document.DC" ShapeID="_x0000_i1025" DrawAspect="Icon" ObjectID="_1755325911" r:id="rId28"/>
        </w:object>
      </w:r>
    </w:p>
    <w:p w14:paraId="0E24973B" w14:textId="77777777" w:rsidR="00F7099F" w:rsidRDefault="00F7099F" w:rsidP="3A17A556">
      <w:pPr>
        <w:pStyle w:val="NoSpacing"/>
        <w:jc w:val="both"/>
        <w:rPr>
          <w:rFonts w:asciiTheme="minorHAnsi" w:eastAsiaTheme="minorEastAsia" w:hAnsiTheme="minorHAnsi" w:cstheme="minorBidi"/>
        </w:rPr>
      </w:pPr>
    </w:p>
    <w:p w14:paraId="424634EB" w14:textId="2844D10B" w:rsidR="008069E0" w:rsidRPr="003956C5" w:rsidRDefault="000A46BE" w:rsidP="3A17A556">
      <w:pPr>
        <w:pStyle w:val="NoSpacing"/>
        <w:jc w:val="both"/>
        <w:rPr>
          <w:rFonts w:asciiTheme="minorHAnsi" w:eastAsiaTheme="minorEastAsia" w:hAnsiTheme="minorHAnsi" w:cstheme="minorBidi"/>
          <w:b/>
          <w:bCs/>
          <w:szCs w:val="24"/>
        </w:rPr>
      </w:pPr>
      <w:r w:rsidRPr="00F7099F">
        <w:rPr>
          <w:rFonts w:asciiTheme="minorHAnsi" w:eastAsiaTheme="minorEastAsia" w:hAnsiTheme="minorHAnsi" w:cstheme="minorBidi"/>
          <w:b/>
          <w:bCs/>
        </w:rPr>
        <w:t>6</w:t>
      </w:r>
      <w:r w:rsidR="3A17A556" w:rsidRPr="003956C5">
        <w:rPr>
          <w:rFonts w:asciiTheme="minorHAnsi" w:eastAsiaTheme="minorEastAsia" w:hAnsiTheme="minorHAnsi" w:cstheme="minorBidi"/>
          <w:b/>
          <w:bCs/>
          <w:szCs w:val="24"/>
        </w:rPr>
        <w:t>.</w:t>
      </w:r>
      <w:r w:rsidR="00700028">
        <w:rPr>
          <w:rFonts w:asciiTheme="minorHAnsi" w:eastAsiaTheme="minorEastAsia" w:hAnsiTheme="minorHAnsi" w:cstheme="minorBidi"/>
          <w:b/>
          <w:bCs/>
          <w:szCs w:val="24"/>
        </w:rPr>
        <w:t>8</w:t>
      </w:r>
      <w:r w:rsidR="3A17A556" w:rsidRPr="003956C5">
        <w:rPr>
          <w:rFonts w:asciiTheme="minorHAnsi" w:eastAsiaTheme="minorEastAsia" w:hAnsiTheme="minorHAnsi" w:cstheme="minorBidi"/>
          <w:b/>
          <w:bCs/>
          <w:szCs w:val="24"/>
        </w:rPr>
        <w:t xml:space="preserve"> Training</w:t>
      </w:r>
    </w:p>
    <w:p w14:paraId="424634EC" w14:textId="77777777" w:rsidR="001D4DF6" w:rsidRPr="003956C5" w:rsidRDefault="3A17A556" w:rsidP="00F7099F">
      <w:pPr>
        <w:pStyle w:val="NoSpacing"/>
        <w:ind w:firstLine="360"/>
        <w:jc w:val="both"/>
        <w:rPr>
          <w:rFonts w:asciiTheme="minorHAnsi" w:eastAsiaTheme="minorEastAsia" w:hAnsiTheme="minorHAnsi" w:cstheme="minorBidi"/>
          <w:szCs w:val="24"/>
        </w:rPr>
      </w:pPr>
      <w:r w:rsidRPr="003956C5">
        <w:rPr>
          <w:rFonts w:asciiTheme="minorHAnsi" w:eastAsiaTheme="minorEastAsia" w:hAnsiTheme="minorHAnsi" w:cstheme="minorBidi"/>
          <w:szCs w:val="24"/>
        </w:rPr>
        <w:t xml:space="preserve">Bloxham School regards up to date training on Safeguarding to be or paramount importance:   </w:t>
      </w:r>
    </w:p>
    <w:p w14:paraId="55156991" w14:textId="22A2AE67" w:rsidR="00535677" w:rsidRPr="004E4AED" w:rsidRDefault="003632E0" w:rsidP="3A17A556">
      <w:pPr>
        <w:pStyle w:val="NoSpacing"/>
        <w:numPr>
          <w:ilvl w:val="0"/>
          <w:numId w:val="9"/>
        </w:numPr>
        <w:jc w:val="both"/>
        <w:rPr>
          <w:rFonts w:asciiTheme="minorHAnsi" w:eastAsiaTheme="minorEastAsia" w:hAnsiTheme="minorHAnsi" w:cstheme="minorBidi"/>
          <w:color w:val="000000" w:themeColor="text1"/>
          <w:szCs w:val="24"/>
        </w:rPr>
      </w:pPr>
      <w:r w:rsidRPr="004E4AED">
        <w:rPr>
          <w:rFonts w:asciiTheme="minorHAnsi" w:eastAsiaTheme="minorEastAsia" w:hAnsiTheme="minorHAnsi" w:cstheme="minorBidi"/>
          <w:color w:val="000000" w:themeColor="text1"/>
          <w:szCs w:val="24"/>
        </w:rPr>
        <w:t>Jacqui Skevington</w:t>
      </w:r>
      <w:r w:rsidR="00661AEA" w:rsidRPr="004E4AED">
        <w:rPr>
          <w:rFonts w:asciiTheme="minorHAnsi" w:eastAsiaTheme="minorEastAsia" w:hAnsiTheme="minorHAnsi" w:cstheme="minorBidi"/>
          <w:color w:val="000000" w:themeColor="text1"/>
          <w:szCs w:val="24"/>
        </w:rPr>
        <w:t xml:space="preserve">, </w:t>
      </w:r>
      <w:r w:rsidR="00684779" w:rsidRPr="004E4AED">
        <w:rPr>
          <w:rFonts w:asciiTheme="minorHAnsi" w:eastAsiaTheme="minorEastAsia" w:hAnsiTheme="minorHAnsi" w:cstheme="minorBidi"/>
          <w:color w:val="000000" w:themeColor="text1"/>
          <w:szCs w:val="24"/>
        </w:rPr>
        <w:t xml:space="preserve">Prevent Training update Jan 2023, </w:t>
      </w:r>
      <w:r w:rsidR="00535677" w:rsidRPr="004E4AED">
        <w:rPr>
          <w:rFonts w:asciiTheme="minorHAnsi" w:eastAsiaTheme="minorEastAsia" w:hAnsiTheme="minorHAnsi" w:cstheme="minorBidi"/>
          <w:color w:val="000000" w:themeColor="text1"/>
          <w:szCs w:val="24"/>
        </w:rPr>
        <w:t xml:space="preserve">DSL Level 3 </w:t>
      </w:r>
      <w:r w:rsidR="007C6B1B" w:rsidRPr="004E4AED">
        <w:rPr>
          <w:rFonts w:asciiTheme="minorHAnsi" w:eastAsiaTheme="minorEastAsia" w:hAnsiTheme="minorHAnsi" w:cstheme="minorBidi"/>
          <w:color w:val="000000" w:themeColor="text1"/>
          <w:szCs w:val="24"/>
        </w:rPr>
        <w:t>update</w:t>
      </w:r>
      <w:r w:rsidR="00535677" w:rsidRPr="004E4AED">
        <w:rPr>
          <w:rFonts w:asciiTheme="minorHAnsi" w:eastAsiaTheme="minorEastAsia" w:hAnsiTheme="minorHAnsi" w:cstheme="minorBidi"/>
          <w:color w:val="000000" w:themeColor="text1"/>
          <w:szCs w:val="24"/>
        </w:rPr>
        <w:t xml:space="preserve"> Feb 2023, Lead </w:t>
      </w:r>
      <w:r w:rsidR="007C6B1B" w:rsidRPr="004E4AED">
        <w:rPr>
          <w:rFonts w:asciiTheme="minorHAnsi" w:eastAsiaTheme="minorEastAsia" w:hAnsiTheme="minorHAnsi" w:cstheme="minorBidi"/>
          <w:color w:val="000000" w:themeColor="text1"/>
          <w:szCs w:val="24"/>
        </w:rPr>
        <w:t>T</w:t>
      </w:r>
      <w:r w:rsidR="00535677" w:rsidRPr="004E4AED">
        <w:rPr>
          <w:rFonts w:asciiTheme="minorHAnsi" w:eastAsiaTheme="minorEastAsia" w:hAnsiTheme="minorHAnsi" w:cstheme="minorBidi"/>
          <w:color w:val="000000" w:themeColor="text1"/>
          <w:szCs w:val="24"/>
        </w:rPr>
        <w:t>rainer</w:t>
      </w:r>
      <w:r w:rsidR="00684779" w:rsidRPr="004E4AED">
        <w:rPr>
          <w:rFonts w:asciiTheme="minorHAnsi" w:eastAsiaTheme="minorEastAsia" w:hAnsiTheme="minorHAnsi" w:cstheme="minorBidi"/>
          <w:color w:val="000000" w:themeColor="text1"/>
          <w:szCs w:val="24"/>
        </w:rPr>
        <w:t xml:space="preserve"> </w:t>
      </w:r>
      <w:r w:rsidR="00535677" w:rsidRPr="004E4AED">
        <w:rPr>
          <w:rFonts w:asciiTheme="minorHAnsi" w:eastAsiaTheme="minorEastAsia" w:hAnsiTheme="minorHAnsi" w:cstheme="minorBidi"/>
          <w:color w:val="000000" w:themeColor="text1"/>
          <w:szCs w:val="24"/>
        </w:rPr>
        <w:t xml:space="preserve">update </w:t>
      </w:r>
      <w:r w:rsidR="007C6B1B" w:rsidRPr="004E4AED">
        <w:rPr>
          <w:rFonts w:asciiTheme="minorHAnsi" w:eastAsiaTheme="minorEastAsia" w:hAnsiTheme="minorHAnsi" w:cstheme="minorBidi"/>
          <w:color w:val="000000" w:themeColor="text1"/>
          <w:szCs w:val="24"/>
        </w:rPr>
        <w:t>March 2023</w:t>
      </w:r>
      <w:r w:rsidR="00B4250F" w:rsidRPr="004E4AED">
        <w:rPr>
          <w:rFonts w:asciiTheme="minorHAnsi" w:eastAsiaTheme="minorEastAsia" w:hAnsiTheme="minorHAnsi" w:cstheme="minorBidi"/>
          <w:color w:val="000000" w:themeColor="text1"/>
          <w:szCs w:val="24"/>
        </w:rPr>
        <w:t xml:space="preserve">, Safer Recruitment </w:t>
      </w:r>
      <w:r w:rsidR="00684779" w:rsidRPr="004E4AED">
        <w:rPr>
          <w:rFonts w:asciiTheme="minorHAnsi" w:eastAsiaTheme="minorEastAsia" w:hAnsiTheme="minorHAnsi" w:cstheme="minorBidi"/>
          <w:color w:val="000000" w:themeColor="text1"/>
          <w:szCs w:val="24"/>
        </w:rPr>
        <w:t>Feb 2023</w:t>
      </w:r>
    </w:p>
    <w:p w14:paraId="034F51CE" w14:textId="64EE431E" w:rsidR="00902799" w:rsidRPr="004E4AED" w:rsidRDefault="00902799" w:rsidP="3A17A556">
      <w:pPr>
        <w:pStyle w:val="NoSpacing"/>
        <w:numPr>
          <w:ilvl w:val="0"/>
          <w:numId w:val="9"/>
        </w:numPr>
        <w:jc w:val="both"/>
        <w:rPr>
          <w:rFonts w:asciiTheme="minorHAnsi" w:eastAsiaTheme="minorEastAsia" w:hAnsiTheme="minorHAnsi" w:cstheme="minorBidi"/>
          <w:color w:val="000000" w:themeColor="text1"/>
          <w:szCs w:val="24"/>
        </w:rPr>
      </w:pPr>
      <w:r w:rsidRPr="004E4AED">
        <w:rPr>
          <w:rFonts w:asciiTheme="minorHAnsi" w:eastAsiaTheme="minorEastAsia" w:hAnsiTheme="minorHAnsi" w:cstheme="minorBidi"/>
          <w:color w:val="000000" w:themeColor="text1"/>
          <w:szCs w:val="24"/>
        </w:rPr>
        <w:t xml:space="preserve">Deputy DSL Louise Ladds </w:t>
      </w:r>
      <w:r w:rsidR="00205D29" w:rsidRPr="004E4AED">
        <w:rPr>
          <w:rFonts w:asciiTheme="minorHAnsi" w:eastAsiaTheme="minorEastAsia" w:hAnsiTheme="minorHAnsi" w:cstheme="minorBidi"/>
          <w:color w:val="000000" w:themeColor="text1"/>
          <w:szCs w:val="24"/>
        </w:rPr>
        <w:t xml:space="preserve">DSL Level 3 </w:t>
      </w:r>
      <w:r w:rsidR="0007431D" w:rsidRPr="004E4AED">
        <w:rPr>
          <w:rFonts w:asciiTheme="minorHAnsi" w:eastAsiaTheme="minorEastAsia" w:hAnsiTheme="minorHAnsi" w:cstheme="minorBidi"/>
          <w:color w:val="000000" w:themeColor="text1"/>
          <w:szCs w:val="24"/>
        </w:rPr>
        <w:t xml:space="preserve">Wakefield </w:t>
      </w:r>
      <w:r w:rsidR="007333E9" w:rsidRPr="004E4AED">
        <w:rPr>
          <w:rFonts w:asciiTheme="minorHAnsi" w:eastAsiaTheme="minorEastAsia" w:hAnsiTheme="minorHAnsi" w:cstheme="minorBidi"/>
          <w:color w:val="000000" w:themeColor="text1"/>
          <w:szCs w:val="24"/>
        </w:rPr>
        <w:t>Update April 2022</w:t>
      </w:r>
      <w:r w:rsidR="008A6793" w:rsidRPr="004E4AED">
        <w:rPr>
          <w:rFonts w:asciiTheme="minorHAnsi" w:eastAsiaTheme="minorEastAsia" w:hAnsiTheme="minorHAnsi" w:cstheme="minorBidi"/>
          <w:color w:val="000000" w:themeColor="text1"/>
          <w:szCs w:val="24"/>
        </w:rPr>
        <w:t>, Prevent Training Sept 2023</w:t>
      </w:r>
    </w:p>
    <w:p w14:paraId="3D8C566D" w14:textId="70858E75" w:rsidR="003632E0" w:rsidRPr="004E4AED" w:rsidRDefault="00661AEA" w:rsidP="3A17A556">
      <w:pPr>
        <w:pStyle w:val="NoSpacing"/>
        <w:numPr>
          <w:ilvl w:val="0"/>
          <w:numId w:val="9"/>
        </w:numPr>
        <w:jc w:val="both"/>
        <w:rPr>
          <w:rFonts w:asciiTheme="minorHAnsi" w:eastAsiaTheme="minorEastAsia" w:hAnsiTheme="minorHAnsi" w:cstheme="minorBidi"/>
          <w:color w:val="000000" w:themeColor="text1"/>
          <w:szCs w:val="24"/>
        </w:rPr>
      </w:pPr>
      <w:r w:rsidRPr="004E4AED">
        <w:rPr>
          <w:rFonts w:asciiTheme="minorHAnsi" w:eastAsiaTheme="minorEastAsia" w:hAnsiTheme="minorHAnsi" w:cstheme="minorBidi"/>
          <w:color w:val="000000" w:themeColor="text1"/>
          <w:szCs w:val="24"/>
        </w:rPr>
        <w:t xml:space="preserve">Paul Sanderson </w:t>
      </w:r>
      <w:r w:rsidR="00684779" w:rsidRPr="004E4AED">
        <w:rPr>
          <w:rFonts w:asciiTheme="minorHAnsi" w:eastAsiaTheme="minorEastAsia" w:hAnsiTheme="minorHAnsi" w:cstheme="minorBidi"/>
          <w:color w:val="000000" w:themeColor="text1"/>
          <w:szCs w:val="24"/>
        </w:rPr>
        <w:t xml:space="preserve">Prevent training update Jan 2023, </w:t>
      </w:r>
      <w:r w:rsidR="007C6B1B" w:rsidRPr="004E4AED">
        <w:rPr>
          <w:rFonts w:asciiTheme="minorHAnsi" w:eastAsiaTheme="minorEastAsia" w:hAnsiTheme="minorHAnsi" w:cstheme="minorBidi"/>
          <w:color w:val="000000" w:themeColor="text1"/>
          <w:szCs w:val="24"/>
        </w:rPr>
        <w:t xml:space="preserve">DSL Level 3 update June 2023 </w:t>
      </w:r>
    </w:p>
    <w:p w14:paraId="16489AAF" w14:textId="0889C1D4" w:rsidR="008A29E2" w:rsidRDefault="00D8729A" w:rsidP="001B6AF8">
      <w:pPr>
        <w:pStyle w:val="Default"/>
        <w:numPr>
          <w:ilvl w:val="0"/>
          <w:numId w:val="30"/>
        </w:numPr>
        <w:spacing w:after="30"/>
        <w:rPr>
          <w:rFonts w:asciiTheme="minorHAnsi" w:eastAsiaTheme="minorEastAsia" w:hAnsiTheme="minorHAnsi" w:cstheme="minorBidi"/>
          <w:color w:val="auto"/>
          <w:sz w:val="22"/>
        </w:rPr>
      </w:pPr>
      <w:r w:rsidRPr="003956C5">
        <w:rPr>
          <w:rFonts w:asciiTheme="minorHAnsi" w:eastAsiaTheme="minorEastAsia" w:hAnsiTheme="minorHAnsi" w:cstheme="minorBidi"/>
          <w:color w:val="auto"/>
          <w:sz w:val="22"/>
        </w:rPr>
        <w:t>Assistant DS</w:t>
      </w:r>
      <w:r w:rsidR="005F4407" w:rsidRPr="003956C5">
        <w:rPr>
          <w:rFonts w:asciiTheme="minorHAnsi" w:eastAsiaTheme="minorEastAsia" w:hAnsiTheme="minorHAnsi" w:cstheme="minorBidi"/>
          <w:color w:val="auto"/>
          <w:sz w:val="22"/>
        </w:rPr>
        <w:t xml:space="preserve">L </w:t>
      </w:r>
      <w:r w:rsidR="00DD6B45" w:rsidRPr="003956C5">
        <w:rPr>
          <w:rFonts w:asciiTheme="minorHAnsi" w:eastAsiaTheme="minorEastAsia" w:hAnsiTheme="minorHAnsi" w:cstheme="minorBidi"/>
          <w:color w:val="auto"/>
          <w:sz w:val="22"/>
        </w:rPr>
        <w:t>Simon Thom</w:t>
      </w:r>
      <w:r w:rsidR="00902799">
        <w:rPr>
          <w:rFonts w:asciiTheme="minorHAnsi" w:eastAsiaTheme="minorEastAsia" w:hAnsiTheme="minorHAnsi" w:cstheme="minorBidi"/>
          <w:color w:val="auto"/>
          <w:sz w:val="22"/>
        </w:rPr>
        <w:t>p</w:t>
      </w:r>
      <w:r w:rsidR="00DD6B45" w:rsidRPr="003956C5">
        <w:rPr>
          <w:rFonts w:asciiTheme="minorHAnsi" w:eastAsiaTheme="minorEastAsia" w:hAnsiTheme="minorHAnsi" w:cstheme="minorBidi"/>
          <w:color w:val="auto"/>
          <w:sz w:val="22"/>
        </w:rPr>
        <w:t>son</w:t>
      </w:r>
      <w:r w:rsidR="005F4407" w:rsidRPr="003956C5">
        <w:rPr>
          <w:rFonts w:asciiTheme="minorHAnsi" w:eastAsiaTheme="minorEastAsia" w:hAnsiTheme="minorHAnsi" w:cstheme="minorBidi"/>
          <w:color w:val="auto"/>
          <w:sz w:val="22"/>
        </w:rPr>
        <w:t xml:space="preserve"> </w:t>
      </w:r>
      <w:r w:rsidR="00902799">
        <w:rPr>
          <w:rFonts w:asciiTheme="minorHAnsi" w:eastAsiaTheme="minorEastAsia" w:hAnsiTheme="minorHAnsi" w:cstheme="minorBidi"/>
          <w:color w:val="auto"/>
          <w:sz w:val="22"/>
        </w:rPr>
        <w:t>DSL Level 3 update Feb 2023</w:t>
      </w:r>
      <w:r w:rsidR="000C7A47">
        <w:rPr>
          <w:rFonts w:asciiTheme="minorHAnsi" w:eastAsiaTheme="minorEastAsia" w:hAnsiTheme="minorHAnsi" w:cstheme="minorBidi"/>
          <w:color w:val="auto"/>
          <w:sz w:val="22"/>
        </w:rPr>
        <w:t xml:space="preserve"> Lead Trainer</w:t>
      </w:r>
      <w:r w:rsidR="002A1BF6">
        <w:rPr>
          <w:rFonts w:asciiTheme="minorHAnsi" w:eastAsiaTheme="minorEastAsia" w:hAnsiTheme="minorHAnsi" w:cstheme="minorBidi"/>
          <w:color w:val="auto"/>
          <w:sz w:val="22"/>
        </w:rPr>
        <w:t xml:space="preserve"> Certificate</w:t>
      </w:r>
      <w:r w:rsidR="000C7A47">
        <w:rPr>
          <w:rFonts w:asciiTheme="minorHAnsi" w:eastAsiaTheme="minorEastAsia" w:hAnsiTheme="minorHAnsi" w:cstheme="minorBidi"/>
          <w:color w:val="auto"/>
          <w:sz w:val="22"/>
        </w:rPr>
        <w:t xml:space="preserve"> </w:t>
      </w:r>
      <w:r w:rsidR="00CB46AE">
        <w:rPr>
          <w:rFonts w:asciiTheme="minorHAnsi" w:eastAsiaTheme="minorEastAsia" w:hAnsiTheme="minorHAnsi" w:cstheme="minorBidi"/>
          <w:color w:val="auto"/>
          <w:sz w:val="22"/>
        </w:rPr>
        <w:t>March 2023</w:t>
      </w:r>
    </w:p>
    <w:p w14:paraId="0079BE26" w14:textId="29D076BE" w:rsidR="00902799" w:rsidRDefault="00902799" w:rsidP="001B6AF8">
      <w:pPr>
        <w:pStyle w:val="Default"/>
        <w:numPr>
          <w:ilvl w:val="0"/>
          <w:numId w:val="30"/>
        </w:numPr>
        <w:spacing w:after="30"/>
        <w:rPr>
          <w:rFonts w:asciiTheme="minorHAnsi" w:eastAsiaTheme="minorEastAsia" w:hAnsiTheme="minorHAnsi" w:cstheme="minorBidi"/>
          <w:color w:val="auto"/>
          <w:sz w:val="22"/>
        </w:rPr>
      </w:pPr>
      <w:r>
        <w:rPr>
          <w:rFonts w:asciiTheme="minorHAnsi" w:eastAsiaTheme="minorEastAsia" w:hAnsiTheme="minorHAnsi" w:cstheme="minorBidi"/>
          <w:color w:val="auto"/>
          <w:sz w:val="22"/>
        </w:rPr>
        <w:t xml:space="preserve">Asst DSL Robert Dann DSL Level </w:t>
      </w:r>
      <w:r w:rsidR="00466999">
        <w:rPr>
          <w:rFonts w:asciiTheme="minorHAnsi" w:eastAsiaTheme="minorEastAsia" w:hAnsiTheme="minorHAnsi" w:cstheme="minorBidi"/>
          <w:color w:val="auto"/>
          <w:sz w:val="22"/>
        </w:rPr>
        <w:t>2 March 2023</w:t>
      </w:r>
      <w:r>
        <w:rPr>
          <w:rFonts w:asciiTheme="minorHAnsi" w:eastAsiaTheme="minorEastAsia" w:hAnsiTheme="minorHAnsi" w:cstheme="minorBidi"/>
          <w:color w:val="auto"/>
          <w:sz w:val="22"/>
        </w:rPr>
        <w:t xml:space="preserve"> </w:t>
      </w:r>
    </w:p>
    <w:p w14:paraId="1CBBD7A9" w14:textId="463418E7" w:rsidR="00BE37D8" w:rsidRDefault="00BE37D8" w:rsidP="001B6AF8">
      <w:pPr>
        <w:pStyle w:val="Default"/>
        <w:numPr>
          <w:ilvl w:val="0"/>
          <w:numId w:val="30"/>
        </w:numPr>
        <w:spacing w:after="30"/>
        <w:rPr>
          <w:rFonts w:asciiTheme="minorHAnsi" w:eastAsiaTheme="minorEastAsia" w:hAnsiTheme="minorHAnsi" w:cstheme="minorBidi"/>
          <w:color w:val="auto"/>
          <w:sz w:val="22"/>
        </w:rPr>
      </w:pPr>
      <w:r>
        <w:rPr>
          <w:rFonts w:asciiTheme="minorHAnsi" w:eastAsiaTheme="minorEastAsia" w:hAnsiTheme="minorHAnsi" w:cstheme="minorBidi"/>
          <w:color w:val="auto"/>
          <w:sz w:val="22"/>
        </w:rPr>
        <w:t xml:space="preserve">P Duncan Smith DSL Level 3 update </w:t>
      </w:r>
      <w:r w:rsidR="00B66937">
        <w:rPr>
          <w:rFonts w:asciiTheme="minorHAnsi" w:eastAsiaTheme="minorEastAsia" w:hAnsiTheme="minorHAnsi" w:cstheme="minorBidi"/>
          <w:color w:val="auto"/>
          <w:sz w:val="22"/>
        </w:rPr>
        <w:t>J</w:t>
      </w:r>
      <w:r w:rsidR="00466999">
        <w:rPr>
          <w:rFonts w:asciiTheme="minorHAnsi" w:eastAsiaTheme="minorEastAsia" w:hAnsiTheme="minorHAnsi" w:cstheme="minorBidi"/>
          <w:color w:val="auto"/>
          <w:sz w:val="22"/>
        </w:rPr>
        <w:t>an</w:t>
      </w:r>
      <w:r w:rsidR="00B66937">
        <w:rPr>
          <w:rFonts w:asciiTheme="minorHAnsi" w:eastAsiaTheme="minorEastAsia" w:hAnsiTheme="minorHAnsi" w:cstheme="minorBidi"/>
          <w:color w:val="auto"/>
          <w:sz w:val="22"/>
        </w:rPr>
        <w:t xml:space="preserve"> 2023</w:t>
      </w:r>
    </w:p>
    <w:p w14:paraId="30A96189" w14:textId="6CA9E972" w:rsidR="00BE37D8" w:rsidRDefault="00BE37D8" w:rsidP="001B6AF8">
      <w:pPr>
        <w:pStyle w:val="Default"/>
        <w:numPr>
          <w:ilvl w:val="0"/>
          <w:numId w:val="30"/>
        </w:numPr>
        <w:spacing w:after="30"/>
        <w:rPr>
          <w:rFonts w:asciiTheme="minorHAnsi" w:eastAsiaTheme="minorEastAsia" w:hAnsiTheme="minorHAnsi" w:cstheme="minorBidi"/>
          <w:color w:val="auto"/>
          <w:sz w:val="22"/>
        </w:rPr>
      </w:pPr>
      <w:r>
        <w:rPr>
          <w:rFonts w:asciiTheme="minorHAnsi" w:eastAsiaTheme="minorEastAsia" w:hAnsiTheme="minorHAnsi" w:cstheme="minorBidi"/>
          <w:color w:val="auto"/>
          <w:sz w:val="22"/>
        </w:rPr>
        <w:t xml:space="preserve">M Bowden Level </w:t>
      </w:r>
      <w:r w:rsidR="00B66937">
        <w:rPr>
          <w:rFonts w:asciiTheme="minorHAnsi" w:eastAsiaTheme="minorEastAsia" w:hAnsiTheme="minorHAnsi" w:cstheme="minorBidi"/>
          <w:color w:val="auto"/>
          <w:sz w:val="22"/>
        </w:rPr>
        <w:t>3</w:t>
      </w:r>
      <w:r>
        <w:rPr>
          <w:rFonts w:asciiTheme="minorHAnsi" w:eastAsiaTheme="minorEastAsia" w:hAnsiTheme="minorHAnsi" w:cstheme="minorBidi"/>
          <w:color w:val="auto"/>
          <w:sz w:val="22"/>
        </w:rPr>
        <w:t xml:space="preserve"> Certificate June 2023</w:t>
      </w:r>
    </w:p>
    <w:p w14:paraId="424634EF" w14:textId="4A13A5C8" w:rsidR="001D4DF6" w:rsidRPr="006642BE" w:rsidRDefault="3A17A556" w:rsidP="76D98F34">
      <w:pPr>
        <w:pStyle w:val="Default"/>
        <w:numPr>
          <w:ilvl w:val="0"/>
          <w:numId w:val="74"/>
        </w:numPr>
        <w:spacing w:after="30"/>
        <w:rPr>
          <w:rFonts w:asciiTheme="minorHAnsi" w:eastAsiaTheme="minorEastAsia" w:hAnsiTheme="minorHAnsi" w:cstheme="minorBidi"/>
          <w:b/>
          <w:bCs/>
          <w:color w:val="auto"/>
          <w:sz w:val="22"/>
          <w:szCs w:val="22"/>
        </w:rPr>
      </w:pPr>
      <w:r w:rsidRPr="76D98F34">
        <w:rPr>
          <w:rFonts w:asciiTheme="minorHAnsi" w:eastAsiaTheme="minorEastAsia" w:hAnsiTheme="minorHAnsi" w:cstheme="minorBidi"/>
          <w:color w:val="auto"/>
          <w:sz w:val="22"/>
          <w:szCs w:val="22"/>
        </w:rPr>
        <w:t xml:space="preserve">Bloxham School offers full OSCB training in Child Protection issues to the Head, </w:t>
      </w:r>
      <w:proofErr w:type="gramStart"/>
      <w:r w:rsidRPr="76D98F34">
        <w:rPr>
          <w:rFonts w:asciiTheme="minorHAnsi" w:eastAsiaTheme="minorEastAsia" w:hAnsiTheme="minorHAnsi" w:cstheme="minorBidi"/>
          <w:color w:val="auto"/>
          <w:sz w:val="22"/>
          <w:szCs w:val="22"/>
        </w:rPr>
        <w:t>staff</w:t>
      </w:r>
      <w:proofErr w:type="gramEnd"/>
      <w:r w:rsidRPr="76D98F34">
        <w:rPr>
          <w:rFonts w:asciiTheme="minorHAnsi" w:eastAsiaTheme="minorEastAsia" w:hAnsiTheme="minorHAnsi" w:cstheme="minorBidi"/>
          <w:color w:val="auto"/>
          <w:sz w:val="22"/>
          <w:szCs w:val="22"/>
        </w:rPr>
        <w:t xml:space="preserve"> and volunteers, which is updated every three years, in line with OSCB expectations. Mechanisms are put in place to assist all staff to understand and discharge their role and responsibilities through regular updates at staff meetings and inset training throughout the year.</w:t>
      </w:r>
      <w:r w:rsidR="282EC568" w:rsidRPr="76D98F34">
        <w:rPr>
          <w:rFonts w:asciiTheme="minorHAnsi" w:eastAsiaTheme="minorEastAsia" w:hAnsiTheme="minorHAnsi" w:cstheme="minorBidi"/>
          <w:color w:val="auto"/>
          <w:sz w:val="22"/>
          <w:szCs w:val="22"/>
        </w:rPr>
        <w:t xml:space="preserve"> </w:t>
      </w:r>
      <w:r w:rsidRPr="76D98F34">
        <w:rPr>
          <w:rFonts w:asciiTheme="minorHAnsi" w:eastAsiaTheme="minorEastAsia" w:hAnsiTheme="minorHAnsi" w:cstheme="minorBidi"/>
          <w:color w:val="auto"/>
          <w:sz w:val="22"/>
          <w:szCs w:val="22"/>
        </w:rPr>
        <w:t xml:space="preserve">Induction training for new staff, temporary staff and volunteers, includes the school Safeguarding policy, the staff code of conduct (covering all situations relevant to the school), the whistle-blowing policy, </w:t>
      </w:r>
      <w:proofErr w:type="gramStart"/>
      <w:r w:rsidRPr="76D98F34">
        <w:rPr>
          <w:rFonts w:asciiTheme="minorHAnsi" w:eastAsiaTheme="minorEastAsia" w:hAnsiTheme="minorHAnsi" w:cstheme="minorBidi"/>
          <w:color w:val="auto"/>
          <w:sz w:val="22"/>
          <w:szCs w:val="22"/>
        </w:rPr>
        <w:t>Prevent</w:t>
      </w:r>
      <w:proofErr w:type="gramEnd"/>
      <w:r w:rsidRPr="76D98F34">
        <w:rPr>
          <w:rFonts w:asciiTheme="minorHAnsi" w:eastAsiaTheme="minorEastAsia" w:hAnsiTheme="minorHAnsi" w:cstheme="minorBidi"/>
          <w:color w:val="auto"/>
          <w:sz w:val="22"/>
          <w:szCs w:val="22"/>
        </w:rPr>
        <w:t xml:space="preserve"> on-line training module, the identity and function of the DSL(s), all staff reading and signing that they have read and understand Part One of KCSIE and Annex A (</w:t>
      </w:r>
      <w:r w:rsidR="00002B9C" w:rsidRPr="76D98F34">
        <w:rPr>
          <w:rFonts w:asciiTheme="minorHAnsi" w:eastAsiaTheme="minorEastAsia" w:hAnsiTheme="minorHAnsi" w:cstheme="minorBidi"/>
          <w:color w:val="auto"/>
          <w:sz w:val="22"/>
          <w:szCs w:val="22"/>
        </w:rPr>
        <w:t>Sept 202</w:t>
      </w:r>
      <w:r w:rsidR="00EA1454" w:rsidRPr="76D98F34">
        <w:rPr>
          <w:rFonts w:asciiTheme="minorHAnsi" w:eastAsiaTheme="minorEastAsia" w:hAnsiTheme="minorHAnsi" w:cstheme="minorBidi"/>
          <w:color w:val="auto"/>
          <w:sz w:val="22"/>
          <w:szCs w:val="22"/>
        </w:rPr>
        <w:t>3</w:t>
      </w:r>
      <w:r w:rsidRPr="76D98F34">
        <w:rPr>
          <w:rFonts w:asciiTheme="minorHAnsi" w:eastAsiaTheme="minorEastAsia" w:hAnsiTheme="minorHAnsi" w:cstheme="minorBidi"/>
          <w:color w:val="auto"/>
          <w:sz w:val="22"/>
          <w:szCs w:val="22"/>
        </w:rPr>
        <w:t>). Temporary and voluntary staff who work with children are also made aware of the procedures and given training. Full staff training occurred in September 2006, given by OSCB, and was repeated in-house in 2009, 2012</w:t>
      </w:r>
      <w:r w:rsidR="00722304" w:rsidRPr="76D98F34">
        <w:rPr>
          <w:rFonts w:asciiTheme="minorHAnsi" w:eastAsiaTheme="minorEastAsia" w:hAnsiTheme="minorHAnsi" w:cstheme="minorBidi"/>
          <w:color w:val="auto"/>
          <w:sz w:val="22"/>
          <w:szCs w:val="22"/>
        </w:rPr>
        <w:t>,</w:t>
      </w:r>
      <w:r w:rsidRPr="76D98F34">
        <w:rPr>
          <w:rFonts w:asciiTheme="minorHAnsi" w:eastAsiaTheme="minorEastAsia" w:hAnsiTheme="minorHAnsi" w:cstheme="minorBidi"/>
          <w:color w:val="auto"/>
          <w:sz w:val="22"/>
          <w:szCs w:val="22"/>
        </w:rPr>
        <w:t xml:space="preserve"> 2015</w:t>
      </w:r>
      <w:r w:rsidR="00722304" w:rsidRPr="76D98F34">
        <w:rPr>
          <w:rFonts w:asciiTheme="minorHAnsi" w:eastAsiaTheme="minorEastAsia" w:hAnsiTheme="minorHAnsi" w:cstheme="minorBidi"/>
          <w:color w:val="auto"/>
          <w:sz w:val="22"/>
          <w:szCs w:val="22"/>
        </w:rPr>
        <w:t xml:space="preserve">, </w:t>
      </w:r>
      <w:r w:rsidR="00DE731C" w:rsidRPr="76D98F34">
        <w:rPr>
          <w:rFonts w:asciiTheme="minorHAnsi" w:eastAsiaTheme="minorEastAsia" w:hAnsiTheme="minorHAnsi" w:cstheme="minorBidi"/>
          <w:color w:val="auto"/>
          <w:sz w:val="22"/>
          <w:szCs w:val="22"/>
        </w:rPr>
        <w:t>2018 and 2021</w:t>
      </w:r>
      <w:r w:rsidRPr="76D98F34">
        <w:rPr>
          <w:rFonts w:asciiTheme="minorHAnsi" w:eastAsiaTheme="minorEastAsia" w:hAnsiTheme="minorHAnsi" w:cstheme="minorBidi"/>
          <w:color w:val="auto"/>
          <w:sz w:val="22"/>
          <w:szCs w:val="22"/>
        </w:rPr>
        <w:t>. Full staff training from OSCB was conducted Sept 20</w:t>
      </w:r>
      <w:r w:rsidR="00002B9C" w:rsidRPr="76D98F34">
        <w:rPr>
          <w:rFonts w:asciiTheme="minorHAnsi" w:eastAsiaTheme="minorEastAsia" w:hAnsiTheme="minorHAnsi" w:cstheme="minorBidi"/>
          <w:color w:val="auto"/>
          <w:sz w:val="22"/>
          <w:szCs w:val="22"/>
        </w:rPr>
        <w:t>21</w:t>
      </w:r>
      <w:r w:rsidR="00002B9C" w:rsidRPr="76D98F34">
        <w:rPr>
          <w:rFonts w:asciiTheme="minorHAnsi" w:eastAsiaTheme="minorEastAsia" w:hAnsiTheme="minorHAnsi" w:cstheme="minorBidi"/>
          <w:b/>
          <w:bCs/>
          <w:color w:val="auto"/>
          <w:sz w:val="22"/>
          <w:szCs w:val="22"/>
        </w:rPr>
        <w:t>.</w:t>
      </w:r>
      <w:r w:rsidR="45342EF9" w:rsidRPr="76D98F34">
        <w:rPr>
          <w:rFonts w:asciiTheme="minorHAnsi" w:eastAsiaTheme="minorEastAsia" w:hAnsiTheme="minorHAnsi" w:cstheme="minorBidi"/>
          <w:color w:val="auto"/>
          <w:sz w:val="22"/>
          <w:szCs w:val="22"/>
        </w:rPr>
        <w:t xml:space="preserve"> Full updates of KCSIE training </w:t>
      </w:r>
      <w:proofErr w:type="gramStart"/>
      <w:r w:rsidR="45342EF9" w:rsidRPr="76D98F34">
        <w:rPr>
          <w:rFonts w:asciiTheme="minorHAnsi" w:eastAsiaTheme="minorEastAsia" w:hAnsiTheme="minorHAnsi" w:cstheme="minorBidi"/>
          <w:color w:val="auto"/>
          <w:sz w:val="22"/>
          <w:szCs w:val="22"/>
        </w:rPr>
        <w:t>was</w:t>
      </w:r>
      <w:proofErr w:type="gramEnd"/>
      <w:r w:rsidR="45342EF9" w:rsidRPr="76D98F34">
        <w:rPr>
          <w:rFonts w:asciiTheme="minorHAnsi" w:eastAsiaTheme="minorEastAsia" w:hAnsiTheme="minorHAnsi" w:cstheme="minorBidi"/>
          <w:color w:val="auto"/>
          <w:sz w:val="22"/>
          <w:szCs w:val="22"/>
        </w:rPr>
        <w:t xml:space="preserve"> given at the start of term to all staff Sept 2022, and 2023. </w:t>
      </w:r>
      <w:r w:rsidR="009C0C02" w:rsidRPr="76D98F34">
        <w:rPr>
          <w:rFonts w:asciiTheme="minorHAnsi" w:eastAsiaTheme="minorEastAsia" w:hAnsiTheme="minorHAnsi" w:cstheme="minorBidi"/>
          <w:color w:val="auto"/>
          <w:sz w:val="22"/>
          <w:szCs w:val="22"/>
        </w:rPr>
        <w:t xml:space="preserve">The HR team </w:t>
      </w:r>
      <w:r w:rsidRPr="76D98F34">
        <w:rPr>
          <w:rFonts w:asciiTheme="minorHAnsi" w:eastAsiaTheme="minorEastAsia" w:hAnsiTheme="minorHAnsi" w:cstheme="minorBidi"/>
          <w:color w:val="auto"/>
          <w:sz w:val="22"/>
          <w:szCs w:val="22"/>
        </w:rPr>
        <w:t>briefs all new staff on the Employment Handbook including the Code of Conduct and Whistleblowing Policy.</w:t>
      </w:r>
    </w:p>
    <w:p w14:paraId="48E11C2D" w14:textId="778A8FA4" w:rsidR="006642BE" w:rsidRPr="00956493" w:rsidRDefault="001E752C" w:rsidP="00875BFA">
      <w:pPr>
        <w:pStyle w:val="Default"/>
        <w:numPr>
          <w:ilvl w:val="0"/>
          <w:numId w:val="30"/>
        </w:numPr>
        <w:spacing w:after="30"/>
        <w:rPr>
          <w:rFonts w:asciiTheme="minorHAnsi" w:eastAsiaTheme="minorEastAsia" w:hAnsiTheme="minorHAnsi" w:cstheme="minorBidi"/>
          <w:b/>
          <w:bCs/>
          <w:color w:val="auto"/>
          <w:sz w:val="22"/>
        </w:rPr>
      </w:pPr>
      <w:r w:rsidRPr="00956493">
        <w:rPr>
          <w:rFonts w:asciiTheme="minorHAnsi" w:eastAsiaTheme="minorEastAsia" w:hAnsiTheme="minorHAnsi" w:cstheme="minorBidi"/>
          <w:color w:val="auto"/>
          <w:sz w:val="22"/>
        </w:rPr>
        <w:t>Safeguarding training for all new staff includes induction con</w:t>
      </w:r>
      <w:r w:rsidR="00F74344" w:rsidRPr="00956493">
        <w:rPr>
          <w:rFonts w:asciiTheme="minorHAnsi" w:eastAsiaTheme="minorEastAsia" w:hAnsiTheme="minorHAnsi" w:cstheme="minorBidi"/>
          <w:color w:val="auto"/>
          <w:sz w:val="22"/>
        </w:rPr>
        <w:t>t</w:t>
      </w:r>
      <w:r w:rsidRPr="00956493">
        <w:rPr>
          <w:rFonts w:asciiTheme="minorHAnsi" w:eastAsiaTheme="minorEastAsia" w:hAnsiTheme="minorHAnsi" w:cstheme="minorBidi"/>
          <w:color w:val="auto"/>
          <w:sz w:val="22"/>
        </w:rPr>
        <w:t xml:space="preserve">ent </w:t>
      </w:r>
      <w:r w:rsidR="003529F1">
        <w:rPr>
          <w:rFonts w:asciiTheme="minorHAnsi" w:eastAsiaTheme="minorEastAsia" w:hAnsiTheme="minorHAnsi" w:cstheme="minorBidi"/>
          <w:color w:val="auto"/>
          <w:sz w:val="22"/>
        </w:rPr>
        <w:t xml:space="preserve">using the OSCB Generalist training power point, </w:t>
      </w:r>
      <w:r w:rsidRPr="00956493">
        <w:rPr>
          <w:rFonts w:asciiTheme="minorHAnsi" w:eastAsiaTheme="minorEastAsia" w:hAnsiTheme="minorHAnsi" w:cstheme="minorBidi"/>
          <w:color w:val="auto"/>
          <w:sz w:val="22"/>
        </w:rPr>
        <w:t>co</w:t>
      </w:r>
      <w:r w:rsidR="003529F1">
        <w:rPr>
          <w:rFonts w:asciiTheme="minorHAnsi" w:eastAsiaTheme="minorEastAsia" w:hAnsiTheme="minorHAnsi" w:cstheme="minorBidi"/>
          <w:color w:val="auto"/>
          <w:sz w:val="22"/>
        </w:rPr>
        <w:t>vering</w:t>
      </w:r>
      <w:r w:rsidRPr="00956493">
        <w:rPr>
          <w:rFonts w:asciiTheme="minorHAnsi" w:eastAsiaTheme="minorEastAsia" w:hAnsiTheme="minorHAnsi" w:cstheme="minorBidi"/>
          <w:color w:val="auto"/>
          <w:sz w:val="22"/>
        </w:rPr>
        <w:t xml:space="preserve"> </w:t>
      </w:r>
      <w:r w:rsidR="00F74344" w:rsidRPr="00956493">
        <w:rPr>
          <w:rFonts w:asciiTheme="minorHAnsi" w:eastAsiaTheme="minorEastAsia" w:hAnsiTheme="minorHAnsi" w:cstheme="minorBidi"/>
          <w:color w:val="auto"/>
          <w:sz w:val="22"/>
        </w:rPr>
        <w:t>online</w:t>
      </w:r>
      <w:r w:rsidRPr="00956493">
        <w:rPr>
          <w:rFonts w:asciiTheme="minorHAnsi" w:eastAsiaTheme="minorEastAsia" w:hAnsiTheme="minorHAnsi" w:cstheme="minorBidi"/>
          <w:color w:val="auto"/>
          <w:sz w:val="22"/>
        </w:rPr>
        <w:t xml:space="preserve"> safety</w:t>
      </w:r>
      <w:r w:rsidR="0014754B">
        <w:rPr>
          <w:rFonts w:asciiTheme="minorHAnsi" w:eastAsiaTheme="minorEastAsia" w:hAnsiTheme="minorHAnsi" w:cstheme="minorBidi"/>
          <w:color w:val="auto"/>
          <w:sz w:val="22"/>
        </w:rPr>
        <w:t xml:space="preserve"> and </w:t>
      </w:r>
      <w:proofErr w:type="gramStart"/>
      <w:r w:rsidR="0014754B" w:rsidRPr="00EA1454">
        <w:rPr>
          <w:rFonts w:asciiTheme="minorHAnsi" w:eastAsiaTheme="minorEastAsia" w:hAnsiTheme="minorHAnsi" w:cstheme="minorBidi"/>
          <w:color w:val="auto"/>
          <w:sz w:val="22"/>
        </w:rPr>
        <w:t>Low Level</w:t>
      </w:r>
      <w:proofErr w:type="gramEnd"/>
      <w:r w:rsidR="0014754B" w:rsidRPr="00EA1454">
        <w:rPr>
          <w:rFonts w:asciiTheme="minorHAnsi" w:eastAsiaTheme="minorEastAsia" w:hAnsiTheme="minorHAnsi" w:cstheme="minorBidi"/>
          <w:color w:val="auto"/>
          <w:sz w:val="22"/>
        </w:rPr>
        <w:t xml:space="preserve"> Concerns policy and procedures. </w:t>
      </w:r>
    </w:p>
    <w:p w14:paraId="39308CE2" w14:textId="1A018B0B" w:rsidR="007A15EE" w:rsidRPr="005D1152" w:rsidRDefault="001E752C" w:rsidP="00F51C95">
      <w:pPr>
        <w:pStyle w:val="Default"/>
        <w:numPr>
          <w:ilvl w:val="0"/>
          <w:numId w:val="30"/>
        </w:numPr>
        <w:spacing w:after="30"/>
        <w:rPr>
          <w:rFonts w:asciiTheme="minorHAnsi" w:eastAsiaTheme="minorEastAsia" w:hAnsiTheme="minorHAnsi" w:cstheme="minorBidi"/>
          <w:bCs/>
          <w:color w:val="auto"/>
          <w:sz w:val="22"/>
        </w:rPr>
      </w:pPr>
      <w:r w:rsidRPr="005D1152">
        <w:rPr>
          <w:rFonts w:asciiTheme="minorHAnsi" w:eastAsiaTheme="minorEastAsia" w:hAnsiTheme="minorHAnsi" w:cstheme="minorBidi"/>
          <w:color w:val="auto"/>
          <w:sz w:val="22"/>
        </w:rPr>
        <w:t xml:space="preserve">Staff induction </w:t>
      </w:r>
      <w:r w:rsidR="007A15EE" w:rsidRPr="005D1152">
        <w:rPr>
          <w:rFonts w:asciiTheme="minorHAnsi" w:eastAsiaTheme="minorEastAsia" w:hAnsiTheme="minorHAnsi" w:cstheme="minorBidi"/>
          <w:color w:val="auto"/>
          <w:sz w:val="22"/>
        </w:rPr>
        <w:t xml:space="preserve">training also includes introduction to the major school </w:t>
      </w:r>
      <w:r w:rsidR="00411434" w:rsidRPr="005D1152">
        <w:rPr>
          <w:rFonts w:asciiTheme="minorHAnsi" w:eastAsiaTheme="minorEastAsia" w:hAnsiTheme="minorHAnsi" w:cstheme="minorBidi"/>
          <w:color w:val="auto"/>
          <w:sz w:val="22"/>
        </w:rPr>
        <w:t>polices</w:t>
      </w:r>
      <w:r w:rsidR="00FA1A6E" w:rsidRPr="005D1152">
        <w:rPr>
          <w:rFonts w:asciiTheme="minorHAnsi" w:eastAsiaTheme="minorEastAsia" w:hAnsiTheme="minorHAnsi" w:cstheme="minorBidi"/>
          <w:color w:val="auto"/>
          <w:sz w:val="22"/>
        </w:rPr>
        <w:t xml:space="preserve"> including </w:t>
      </w:r>
      <w:r w:rsidR="001C7EC1">
        <w:rPr>
          <w:rFonts w:asciiTheme="minorHAnsi" w:eastAsiaTheme="minorEastAsia" w:hAnsiTheme="minorHAnsi" w:cstheme="minorBidi"/>
          <w:color w:val="auto"/>
          <w:sz w:val="22"/>
        </w:rPr>
        <w:t>S</w:t>
      </w:r>
      <w:r w:rsidR="00411434" w:rsidRPr="005D1152">
        <w:rPr>
          <w:rFonts w:asciiTheme="minorHAnsi" w:eastAsiaTheme="minorEastAsia" w:hAnsiTheme="minorHAnsi" w:cstheme="minorBidi"/>
          <w:color w:val="auto"/>
          <w:sz w:val="22"/>
        </w:rPr>
        <w:t>afeguarding</w:t>
      </w:r>
      <w:r w:rsidR="00FA1A6E" w:rsidRPr="005D1152">
        <w:rPr>
          <w:rFonts w:asciiTheme="minorHAnsi" w:eastAsiaTheme="minorEastAsia" w:hAnsiTheme="minorHAnsi" w:cstheme="minorBidi"/>
          <w:color w:val="auto"/>
          <w:sz w:val="22"/>
        </w:rPr>
        <w:t xml:space="preserve">, Anti-bullying, Promoting Positive </w:t>
      </w:r>
      <w:r w:rsidR="00411434" w:rsidRPr="005D1152">
        <w:rPr>
          <w:rFonts w:asciiTheme="minorHAnsi" w:eastAsiaTheme="minorEastAsia" w:hAnsiTheme="minorHAnsi" w:cstheme="minorBidi"/>
          <w:color w:val="auto"/>
          <w:sz w:val="22"/>
        </w:rPr>
        <w:t>Behaviour, Supervision</w:t>
      </w:r>
      <w:r w:rsidR="004C71E9" w:rsidRPr="005D1152">
        <w:rPr>
          <w:rFonts w:asciiTheme="minorHAnsi" w:eastAsiaTheme="minorEastAsia" w:hAnsiTheme="minorHAnsi" w:cstheme="minorBidi"/>
          <w:color w:val="auto"/>
          <w:sz w:val="22"/>
        </w:rPr>
        <w:t xml:space="preserve"> of Students, First Aid, </w:t>
      </w:r>
      <w:r w:rsidR="003627B0" w:rsidRPr="005D1152">
        <w:rPr>
          <w:rFonts w:asciiTheme="minorHAnsi" w:eastAsiaTheme="minorEastAsia" w:hAnsiTheme="minorHAnsi" w:cstheme="minorBidi"/>
          <w:color w:val="auto"/>
          <w:sz w:val="22"/>
        </w:rPr>
        <w:t>Security</w:t>
      </w:r>
      <w:r w:rsidR="005B58FD">
        <w:rPr>
          <w:rFonts w:asciiTheme="minorHAnsi" w:eastAsiaTheme="minorEastAsia" w:hAnsiTheme="minorHAnsi" w:cstheme="minorBidi"/>
          <w:color w:val="auto"/>
          <w:sz w:val="22"/>
        </w:rPr>
        <w:t xml:space="preserve">, Low Level </w:t>
      </w:r>
      <w:proofErr w:type="gramStart"/>
      <w:r w:rsidR="005B58FD">
        <w:rPr>
          <w:rFonts w:asciiTheme="minorHAnsi" w:eastAsiaTheme="minorEastAsia" w:hAnsiTheme="minorHAnsi" w:cstheme="minorBidi"/>
          <w:color w:val="auto"/>
          <w:sz w:val="22"/>
        </w:rPr>
        <w:t>Concerns</w:t>
      </w:r>
      <w:proofErr w:type="gramEnd"/>
      <w:r w:rsidR="005B58FD">
        <w:rPr>
          <w:rFonts w:asciiTheme="minorHAnsi" w:eastAsiaTheme="minorEastAsia" w:hAnsiTheme="minorHAnsi" w:cstheme="minorBidi"/>
          <w:color w:val="auto"/>
          <w:sz w:val="22"/>
        </w:rPr>
        <w:t xml:space="preserve"> </w:t>
      </w:r>
      <w:r w:rsidR="003627B0" w:rsidRPr="005D1152">
        <w:rPr>
          <w:rFonts w:asciiTheme="minorHAnsi" w:eastAsiaTheme="minorEastAsia" w:hAnsiTheme="minorHAnsi" w:cstheme="minorBidi"/>
          <w:color w:val="auto"/>
          <w:sz w:val="22"/>
        </w:rPr>
        <w:t>and the Staff Handbook. Hard cop</w:t>
      </w:r>
      <w:r w:rsidR="00572B68" w:rsidRPr="005D1152">
        <w:rPr>
          <w:rFonts w:asciiTheme="minorHAnsi" w:eastAsiaTheme="minorEastAsia" w:hAnsiTheme="minorHAnsi" w:cstheme="minorBidi"/>
          <w:color w:val="auto"/>
          <w:sz w:val="22"/>
        </w:rPr>
        <w:t>y</w:t>
      </w:r>
      <w:r w:rsidR="00FA2B46" w:rsidRPr="005D1152">
        <w:rPr>
          <w:rFonts w:asciiTheme="minorHAnsi" w:eastAsiaTheme="minorEastAsia" w:hAnsiTheme="minorHAnsi" w:cstheme="minorBidi"/>
          <w:color w:val="auto"/>
          <w:sz w:val="22"/>
        </w:rPr>
        <w:t xml:space="preserve"> of these and further policies are </w:t>
      </w:r>
      <w:r w:rsidR="00411434" w:rsidRPr="005D1152">
        <w:rPr>
          <w:rFonts w:asciiTheme="minorHAnsi" w:eastAsiaTheme="minorEastAsia" w:hAnsiTheme="minorHAnsi" w:cstheme="minorBidi"/>
          <w:color w:val="auto"/>
          <w:sz w:val="22"/>
        </w:rPr>
        <w:t>available</w:t>
      </w:r>
      <w:r w:rsidR="00FA2B46" w:rsidRPr="005D1152">
        <w:rPr>
          <w:rFonts w:asciiTheme="minorHAnsi" w:eastAsiaTheme="minorEastAsia" w:hAnsiTheme="minorHAnsi" w:cstheme="minorBidi"/>
          <w:color w:val="auto"/>
          <w:sz w:val="22"/>
        </w:rPr>
        <w:t xml:space="preserve"> in each </w:t>
      </w:r>
      <w:r w:rsidR="00ED1A2A">
        <w:rPr>
          <w:rFonts w:asciiTheme="minorHAnsi" w:eastAsiaTheme="minorEastAsia" w:hAnsiTheme="minorHAnsi" w:cstheme="minorBidi"/>
          <w:color w:val="auto"/>
          <w:sz w:val="22"/>
        </w:rPr>
        <w:t>H</w:t>
      </w:r>
      <w:r w:rsidR="00FA2B46" w:rsidRPr="005D1152">
        <w:rPr>
          <w:rFonts w:asciiTheme="minorHAnsi" w:eastAsiaTheme="minorEastAsia" w:hAnsiTheme="minorHAnsi" w:cstheme="minorBidi"/>
          <w:color w:val="auto"/>
          <w:sz w:val="22"/>
        </w:rPr>
        <w:t xml:space="preserve">ouse for </w:t>
      </w:r>
      <w:r w:rsidR="00411434" w:rsidRPr="005D1152">
        <w:rPr>
          <w:rFonts w:asciiTheme="minorHAnsi" w:eastAsiaTheme="minorEastAsia" w:hAnsiTheme="minorHAnsi" w:cstheme="minorBidi"/>
          <w:color w:val="auto"/>
          <w:sz w:val="22"/>
        </w:rPr>
        <w:t>ease of access to staff whilst on boarding duty.</w:t>
      </w:r>
    </w:p>
    <w:p w14:paraId="278E1082" w14:textId="4C8170B3" w:rsidR="00411434" w:rsidRPr="005D1152" w:rsidRDefault="00590D12" w:rsidP="00F51C95">
      <w:pPr>
        <w:pStyle w:val="Default"/>
        <w:numPr>
          <w:ilvl w:val="0"/>
          <w:numId w:val="30"/>
        </w:numPr>
        <w:spacing w:after="30"/>
        <w:rPr>
          <w:rFonts w:asciiTheme="minorHAnsi" w:eastAsiaTheme="minorEastAsia" w:hAnsiTheme="minorHAnsi" w:cstheme="minorBidi"/>
          <w:bCs/>
          <w:color w:val="auto"/>
          <w:sz w:val="22"/>
        </w:rPr>
      </w:pPr>
      <w:r w:rsidRPr="004E4AED">
        <w:rPr>
          <w:rFonts w:asciiTheme="minorHAnsi" w:eastAsiaTheme="minorEastAsia" w:hAnsiTheme="minorHAnsi" w:cstheme="minorBidi"/>
          <w:bCs/>
          <w:color w:val="000000" w:themeColor="text1"/>
          <w:sz w:val="22"/>
        </w:rPr>
        <w:t xml:space="preserve">Safeguarding induction training outlines the </w:t>
      </w:r>
      <w:r w:rsidR="00412762" w:rsidRPr="004E4AED">
        <w:rPr>
          <w:rFonts w:asciiTheme="minorHAnsi" w:eastAsiaTheme="minorEastAsia" w:hAnsiTheme="minorHAnsi" w:cstheme="minorBidi"/>
          <w:bCs/>
          <w:color w:val="000000" w:themeColor="text1"/>
          <w:sz w:val="22"/>
        </w:rPr>
        <w:t>school’s</w:t>
      </w:r>
      <w:r w:rsidRPr="004E4AED">
        <w:rPr>
          <w:rFonts w:asciiTheme="minorHAnsi" w:eastAsiaTheme="minorEastAsia" w:hAnsiTheme="minorHAnsi" w:cstheme="minorBidi"/>
          <w:bCs/>
          <w:color w:val="000000" w:themeColor="text1"/>
          <w:sz w:val="22"/>
        </w:rPr>
        <w:t xml:space="preserve"> response to children </w:t>
      </w:r>
      <w:r w:rsidR="00DD19BA" w:rsidRPr="004E4AED">
        <w:rPr>
          <w:rFonts w:asciiTheme="minorHAnsi" w:eastAsiaTheme="minorEastAsia" w:hAnsiTheme="minorHAnsi" w:cstheme="minorBidi"/>
          <w:bCs/>
          <w:color w:val="000000" w:themeColor="text1"/>
          <w:sz w:val="22"/>
        </w:rPr>
        <w:t xml:space="preserve">absent from </w:t>
      </w:r>
      <w:r w:rsidRPr="004E4AED">
        <w:rPr>
          <w:rFonts w:asciiTheme="minorHAnsi" w:eastAsiaTheme="minorEastAsia" w:hAnsiTheme="minorHAnsi" w:cstheme="minorBidi"/>
          <w:bCs/>
          <w:color w:val="000000" w:themeColor="text1"/>
          <w:sz w:val="22"/>
        </w:rPr>
        <w:t xml:space="preserve">education. </w:t>
      </w:r>
      <w:r w:rsidR="00412762" w:rsidRPr="004E4AED">
        <w:rPr>
          <w:rFonts w:asciiTheme="minorHAnsi" w:eastAsiaTheme="minorEastAsia" w:hAnsiTheme="minorHAnsi" w:cstheme="minorBidi"/>
          <w:bCs/>
          <w:color w:val="000000" w:themeColor="text1"/>
          <w:sz w:val="22"/>
        </w:rPr>
        <w:t>If</w:t>
      </w:r>
      <w:r w:rsidRPr="004E4AED">
        <w:rPr>
          <w:rFonts w:asciiTheme="minorHAnsi" w:eastAsiaTheme="minorEastAsia" w:hAnsiTheme="minorHAnsi" w:cstheme="minorBidi"/>
          <w:bCs/>
          <w:color w:val="000000" w:themeColor="text1"/>
          <w:sz w:val="22"/>
        </w:rPr>
        <w:t xml:space="preserve"> any child is unaccounted for at registration</w:t>
      </w:r>
      <w:r w:rsidR="00FB470C" w:rsidRPr="004E4AED">
        <w:rPr>
          <w:rFonts w:asciiTheme="minorHAnsi" w:eastAsiaTheme="minorEastAsia" w:hAnsiTheme="minorHAnsi" w:cstheme="minorBidi"/>
          <w:bCs/>
          <w:color w:val="000000" w:themeColor="text1"/>
          <w:sz w:val="22"/>
        </w:rPr>
        <w:t xml:space="preserve">, contact is made with the </w:t>
      </w:r>
      <w:r w:rsidR="00FB470C" w:rsidRPr="005D1152">
        <w:rPr>
          <w:rFonts w:asciiTheme="minorHAnsi" w:eastAsiaTheme="minorEastAsia" w:hAnsiTheme="minorHAnsi" w:cstheme="minorBidi"/>
          <w:bCs/>
          <w:color w:val="auto"/>
          <w:sz w:val="22"/>
        </w:rPr>
        <w:t>parent</w:t>
      </w:r>
      <w:r w:rsidR="00412762" w:rsidRPr="005D1152">
        <w:rPr>
          <w:rFonts w:asciiTheme="minorHAnsi" w:eastAsiaTheme="minorEastAsia" w:hAnsiTheme="minorHAnsi" w:cstheme="minorBidi"/>
          <w:bCs/>
          <w:color w:val="auto"/>
          <w:sz w:val="22"/>
        </w:rPr>
        <w:t>/guardian.</w:t>
      </w:r>
      <w:r w:rsidR="00F512C4" w:rsidRPr="005D1152">
        <w:rPr>
          <w:rFonts w:asciiTheme="minorHAnsi" w:eastAsiaTheme="minorEastAsia" w:hAnsiTheme="minorHAnsi" w:cstheme="minorBidi"/>
          <w:bCs/>
          <w:color w:val="auto"/>
          <w:sz w:val="22"/>
        </w:rPr>
        <w:t xml:space="preserve"> If no suitable explanation is received or if suspicions that a child</w:t>
      </w:r>
      <w:r w:rsidR="00796DAD" w:rsidRPr="005D1152">
        <w:rPr>
          <w:rFonts w:asciiTheme="minorHAnsi" w:eastAsiaTheme="minorEastAsia" w:hAnsiTheme="minorHAnsi" w:cstheme="minorBidi"/>
          <w:bCs/>
          <w:color w:val="auto"/>
          <w:sz w:val="22"/>
        </w:rPr>
        <w:t xml:space="preserve"> may be </w:t>
      </w:r>
      <w:r w:rsidR="00796DAD" w:rsidRPr="005D1152">
        <w:rPr>
          <w:rFonts w:asciiTheme="minorHAnsi" w:eastAsiaTheme="minorEastAsia" w:hAnsiTheme="minorHAnsi" w:cstheme="minorBidi"/>
          <w:bCs/>
          <w:color w:val="auto"/>
          <w:sz w:val="22"/>
        </w:rPr>
        <w:lastRenderedPageBreak/>
        <w:t xml:space="preserve">missing in </w:t>
      </w:r>
      <w:r w:rsidR="00650F17" w:rsidRPr="005D1152">
        <w:rPr>
          <w:rFonts w:asciiTheme="minorHAnsi" w:eastAsiaTheme="minorEastAsia" w:hAnsiTheme="minorHAnsi" w:cstheme="minorBidi"/>
          <w:bCs/>
          <w:color w:val="auto"/>
          <w:sz w:val="22"/>
        </w:rPr>
        <w:t>education,</w:t>
      </w:r>
      <w:r w:rsidR="00796DAD" w:rsidRPr="005D1152">
        <w:rPr>
          <w:rFonts w:asciiTheme="minorHAnsi" w:eastAsiaTheme="minorEastAsia" w:hAnsiTheme="minorHAnsi" w:cstheme="minorBidi"/>
          <w:bCs/>
          <w:color w:val="auto"/>
          <w:sz w:val="22"/>
        </w:rPr>
        <w:t xml:space="preserve"> then the local authority</w:t>
      </w:r>
      <w:r w:rsidR="00E819F0">
        <w:rPr>
          <w:rFonts w:asciiTheme="minorHAnsi" w:eastAsiaTheme="minorEastAsia" w:hAnsiTheme="minorHAnsi" w:cstheme="minorBidi"/>
          <w:bCs/>
          <w:color w:val="auto"/>
          <w:sz w:val="22"/>
        </w:rPr>
        <w:t xml:space="preserve"> </w:t>
      </w:r>
      <w:hyperlink r:id="rId29" w:history="1">
        <w:r w:rsidR="00886DBC" w:rsidRPr="00342B28">
          <w:rPr>
            <w:rStyle w:val="Hyperlink"/>
            <w:rFonts w:asciiTheme="minorHAnsi" w:eastAsiaTheme="minorEastAsia" w:hAnsiTheme="minorHAnsi" w:cstheme="minorBidi"/>
            <w:bCs/>
            <w:sz w:val="22"/>
          </w:rPr>
          <w:t>childrenmissingeducation@oxfordshire.gov.uk</w:t>
        </w:r>
      </w:hyperlink>
      <w:r w:rsidR="00886DBC">
        <w:rPr>
          <w:rFonts w:asciiTheme="minorHAnsi" w:eastAsiaTheme="minorEastAsia" w:hAnsiTheme="minorHAnsi" w:cstheme="minorBidi"/>
          <w:bCs/>
          <w:color w:val="auto"/>
          <w:sz w:val="22"/>
        </w:rPr>
        <w:t xml:space="preserve"> </w:t>
      </w:r>
      <w:r w:rsidR="00E819F0">
        <w:rPr>
          <w:rFonts w:asciiTheme="minorHAnsi" w:eastAsiaTheme="minorEastAsia" w:hAnsiTheme="minorHAnsi" w:cstheme="minorBidi"/>
          <w:bCs/>
          <w:color w:val="auto"/>
          <w:sz w:val="22"/>
        </w:rPr>
        <w:t xml:space="preserve"> </w:t>
      </w:r>
      <w:r w:rsidR="00843ABD" w:rsidRPr="005D1152">
        <w:rPr>
          <w:rFonts w:asciiTheme="minorHAnsi" w:eastAsiaTheme="minorEastAsia" w:hAnsiTheme="minorHAnsi" w:cstheme="minorBidi"/>
          <w:bCs/>
          <w:color w:val="auto"/>
          <w:sz w:val="22"/>
        </w:rPr>
        <w:t>is alerted along with contact with the police</w:t>
      </w:r>
      <w:r w:rsidR="00650F17" w:rsidRPr="005D1152">
        <w:rPr>
          <w:rFonts w:asciiTheme="minorHAnsi" w:eastAsiaTheme="minorEastAsia" w:hAnsiTheme="minorHAnsi" w:cstheme="minorBidi"/>
          <w:bCs/>
          <w:color w:val="auto"/>
          <w:sz w:val="22"/>
        </w:rPr>
        <w:t xml:space="preserve"> if OSCB advise.</w:t>
      </w:r>
    </w:p>
    <w:p w14:paraId="00A862D9" w14:textId="1C030C16" w:rsidR="00FF0DEE" w:rsidRPr="005D1152" w:rsidRDefault="00FF0DEE" w:rsidP="00F51C95">
      <w:pPr>
        <w:pStyle w:val="Default"/>
        <w:numPr>
          <w:ilvl w:val="0"/>
          <w:numId w:val="30"/>
        </w:numPr>
        <w:spacing w:after="30"/>
        <w:rPr>
          <w:rFonts w:asciiTheme="minorHAnsi" w:eastAsiaTheme="minorEastAsia" w:hAnsiTheme="minorHAnsi" w:cstheme="minorBidi"/>
          <w:bCs/>
          <w:color w:val="auto"/>
          <w:sz w:val="22"/>
        </w:rPr>
      </w:pPr>
      <w:r w:rsidRPr="005D1152">
        <w:rPr>
          <w:rFonts w:asciiTheme="minorHAnsi" w:eastAsiaTheme="minorEastAsia" w:hAnsiTheme="minorHAnsi" w:cstheme="minorBidi"/>
          <w:bCs/>
          <w:color w:val="auto"/>
          <w:sz w:val="22"/>
        </w:rPr>
        <w:t xml:space="preserve">Guidance concerning acceptable use of IT is included in staff induction and is outlined in the Network Usage Policy. </w:t>
      </w:r>
      <w:r w:rsidR="00D74271" w:rsidRPr="005D1152">
        <w:rPr>
          <w:rFonts w:asciiTheme="minorHAnsi" w:eastAsiaTheme="minorEastAsia" w:hAnsiTheme="minorHAnsi" w:cstheme="minorBidi"/>
          <w:bCs/>
          <w:color w:val="auto"/>
          <w:sz w:val="22"/>
        </w:rPr>
        <w:t>Specific</w:t>
      </w:r>
      <w:r w:rsidRPr="005D1152">
        <w:rPr>
          <w:rFonts w:asciiTheme="minorHAnsi" w:eastAsiaTheme="minorEastAsia" w:hAnsiTheme="minorHAnsi" w:cstheme="minorBidi"/>
          <w:bCs/>
          <w:color w:val="auto"/>
          <w:sz w:val="22"/>
        </w:rPr>
        <w:t xml:space="preserve"> guidance about staff usage in </w:t>
      </w:r>
      <w:r w:rsidR="00D74271" w:rsidRPr="005D1152">
        <w:rPr>
          <w:rFonts w:asciiTheme="minorHAnsi" w:eastAsiaTheme="minorEastAsia" w:hAnsiTheme="minorHAnsi" w:cstheme="minorBidi"/>
          <w:bCs/>
          <w:color w:val="auto"/>
          <w:sz w:val="22"/>
        </w:rPr>
        <w:t>relation</w:t>
      </w:r>
      <w:r w:rsidRPr="005D1152">
        <w:rPr>
          <w:rFonts w:asciiTheme="minorHAnsi" w:eastAsiaTheme="minorEastAsia" w:hAnsiTheme="minorHAnsi" w:cstheme="minorBidi"/>
          <w:bCs/>
          <w:color w:val="auto"/>
          <w:sz w:val="22"/>
        </w:rPr>
        <w:t xml:space="preserve"> to staff/student relationships is given through reference to the Code of Conduct</w:t>
      </w:r>
      <w:r w:rsidR="004F16A0">
        <w:rPr>
          <w:rFonts w:asciiTheme="minorHAnsi" w:eastAsiaTheme="minorEastAsia" w:hAnsiTheme="minorHAnsi" w:cstheme="minorBidi"/>
          <w:bCs/>
          <w:color w:val="auto"/>
          <w:sz w:val="22"/>
        </w:rPr>
        <w:t>.</w:t>
      </w:r>
    </w:p>
    <w:p w14:paraId="424634F0" w14:textId="2EDAC167" w:rsidR="00D51DBB" w:rsidRPr="003D4DB2" w:rsidRDefault="3A17A556" w:rsidP="00875BFA">
      <w:pPr>
        <w:pStyle w:val="Default"/>
        <w:numPr>
          <w:ilvl w:val="0"/>
          <w:numId w:val="30"/>
        </w:numPr>
        <w:spacing w:after="30"/>
        <w:rPr>
          <w:rFonts w:asciiTheme="minorHAnsi" w:eastAsiaTheme="minorEastAsia" w:hAnsiTheme="minorHAnsi" w:cstheme="minorBidi"/>
          <w:color w:val="auto"/>
          <w:sz w:val="22"/>
          <w:szCs w:val="22"/>
        </w:rPr>
      </w:pPr>
      <w:r w:rsidRPr="003956C5">
        <w:rPr>
          <w:rFonts w:asciiTheme="minorHAnsi" w:eastAsiaTheme="minorEastAsia" w:hAnsiTheme="minorHAnsi" w:cstheme="minorBidi"/>
          <w:color w:val="auto"/>
          <w:sz w:val="22"/>
        </w:rPr>
        <w:t xml:space="preserve">Staff are regularly reminded of the potential for </w:t>
      </w:r>
      <w:r w:rsidR="00030859" w:rsidRPr="00C870C7">
        <w:rPr>
          <w:rFonts w:asciiTheme="minorHAnsi" w:eastAsiaTheme="minorEastAsia" w:hAnsiTheme="minorHAnsi" w:cstheme="minorBidi"/>
          <w:color w:val="auto"/>
          <w:sz w:val="22"/>
        </w:rPr>
        <w:t>child-on-child</w:t>
      </w:r>
      <w:r w:rsidRPr="00C870C7">
        <w:rPr>
          <w:rFonts w:asciiTheme="minorHAnsi" w:eastAsiaTheme="minorEastAsia" w:hAnsiTheme="minorHAnsi" w:cstheme="minorBidi"/>
          <w:color w:val="auto"/>
          <w:sz w:val="22"/>
        </w:rPr>
        <w:t xml:space="preserve"> </w:t>
      </w:r>
      <w:r w:rsidRPr="003956C5">
        <w:rPr>
          <w:rFonts w:asciiTheme="minorHAnsi" w:eastAsiaTheme="minorEastAsia" w:hAnsiTheme="minorHAnsi" w:cstheme="minorBidi"/>
          <w:color w:val="auto"/>
          <w:sz w:val="22"/>
        </w:rPr>
        <w:t xml:space="preserve">bullying is </w:t>
      </w:r>
      <w:r w:rsidRPr="003956C5">
        <w:rPr>
          <w:rFonts w:asciiTheme="minorHAnsi" w:eastAsiaTheme="minorEastAsia" w:hAnsiTheme="minorHAnsi" w:cstheme="minorBidi"/>
          <w:color w:val="auto"/>
        </w:rPr>
        <w:t xml:space="preserve">greater in a </w:t>
      </w:r>
      <w:r w:rsidRPr="004268FA">
        <w:rPr>
          <w:rFonts w:asciiTheme="minorHAnsi" w:eastAsiaTheme="minorEastAsia" w:hAnsiTheme="minorHAnsi" w:cstheme="minorBidi"/>
          <w:color w:val="auto"/>
          <w:sz w:val="22"/>
          <w:szCs w:val="22"/>
        </w:rPr>
        <w:t>boarding environment through staff training and weekly staff meetings.</w:t>
      </w:r>
      <w:r w:rsidR="00AA71D1" w:rsidRPr="004268FA">
        <w:rPr>
          <w:rFonts w:asciiTheme="minorHAnsi" w:eastAsiaTheme="minorEastAsia" w:hAnsiTheme="minorHAnsi" w:cstheme="minorBidi"/>
          <w:color w:val="auto"/>
          <w:sz w:val="22"/>
          <w:szCs w:val="22"/>
        </w:rPr>
        <w:t xml:space="preserve"> </w:t>
      </w:r>
      <w:r w:rsidR="00787389" w:rsidRPr="003D4DB2">
        <w:rPr>
          <w:rFonts w:asciiTheme="minorHAnsi" w:eastAsiaTheme="minorEastAsia" w:hAnsiTheme="minorHAnsi" w:cstheme="minorBidi"/>
          <w:color w:val="auto"/>
          <w:sz w:val="22"/>
          <w:szCs w:val="22"/>
        </w:rPr>
        <w:t xml:space="preserve">Staff are </w:t>
      </w:r>
      <w:r w:rsidR="00166B76" w:rsidRPr="003D4DB2">
        <w:rPr>
          <w:rFonts w:asciiTheme="minorHAnsi" w:eastAsiaTheme="minorEastAsia" w:hAnsiTheme="minorHAnsi" w:cstheme="minorBidi"/>
          <w:color w:val="auto"/>
          <w:sz w:val="22"/>
          <w:szCs w:val="22"/>
        </w:rPr>
        <w:t xml:space="preserve">reminded that </w:t>
      </w:r>
      <w:r w:rsidR="00780433" w:rsidRPr="003D4DB2">
        <w:rPr>
          <w:rFonts w:asciiTheme="minorHAnsi" w:eastAsiaTheme="minorEastAsia" w:hAnsiTheme="minorHAnsi" w:cstheme="minorBidi"/>
          <w:color w:val="auto"/>
          <w:sz w:val="22"/>
          <w:szCs w:val="22"/>
        </w:rPr>
        <w:t xml:space="preserve">no reporting of </w:t>
      </w:r>
      <w:r w:rsidR="00C56615" w:rsidRPr="003D4DB2">
        <w:rPr>
          <w:rFonts w:asciiTheme="minorHAnsi" w:eastAsiaTheme="minorEastAsia" w:hAnsiTheme="minorHAnsi" w:cstheme="minorBidi"/>
          <w:color w:val="auto"/>
          <w:sz w:val="22"/>
          <w:szCs w:val="22"/>
        </w:rPr>
        <w:t xml:space="preserve">any </w:t>
      </w:r>
      <w:r w:rsidR="00AA71D1" w:rsidRPr="003D4DB2">
        <w:rPr>
          <w:rFonts w:asciiTheme="minorHAnsi" w:eastAsiaTheme="minorEastAsia" w:hAnsiTheme="minorHAnsi" w:cstheme="minorBidi"/>
          <w:color w:val="auto"/>
          <w:sz w:val="22"/>
          <w:szCs w:val="22"/>
        </w:rPr>
        <w:t>Sexual Violence and Sexual Harassment</w:t>
      </w:r>
      <w:r w:rsidR="004268FA" w:rsidRPr="003D4DB2">
        <w:rPr>
          <w:rFonts w:asciiTheme="minorHAnsi" w:eastAsiaTheme="minorEastAsia" w:hAnsiTheme="minorHAnsi" w:cstheme="minorBidi"/>
          <w:color w:val="auto"/>
          <w:sz w:val="22"/>
          <w:szCs w:val="22"/>
        </w:rPr>
        <w:t xml:space="preserve"> behaviours</w:t>
      </w:r>
      <w:r w:rsidR="003D4DB2">
        <w:rPr>
          <w:rFonts w:asciiTheme="minorHAnsi" w:eastAsiaTheme="minorEastAsia" w:hAnsiTheme="minorHAnsi" w:cstheme="minorBidi"/>
          <w:color w:val="auto"/>
          <w:sz w:val="22"/>
          <w:szCs w:val="22"/>
        </w:rPr>
        <w:t xml:space="preserve"> in school</w:t>
      </w:r>
      <w:r w:rsidR="004268FA" w:rsidRPr="003D4DB2">
        <w:rPr>
          <w:rFonts w:asciiTheme="minorHAnsi" w:eastAsiaTheme="minorEastAsia" w:hAnsiTheme="minorHAnsi" w:cstheme="minorBidi"/>
          <w:color w:val="auto"/>
          <w:sz w:val="22"/>
          <w:szCs w:val="22"/>
        </w:rPr>
        <w:t xml:space="preserve"> does not mean it is not happening in schools. </w:t>
      </w:r>
      <w:r w:rsidR="00AD7B2A" w:rsidRPr="003D4DB2">
        <w:rPr>
          <w:rFonts w:asciiTheme="minorHAnsi" w:eastAsiaTheme="minorEastAsia" w:hAnsiTheme="minorHAnsi" w:cstheme="minorBidi"/>
          <w:color w:val="auto"/>
          <w:sz w:val="22"/>
          <w:szCs w:val="22"/>
        </w:rPr>
        <w:t>Staff are also made aware that</w:t>
      </w:r>
      <w:r w:rsidR="00463DDC" w:rsidRPr="003D4DB2">
        <w:rPr>
          <w:rFonts w:asciiTheme="minorHAnsi" w:eastAsiaTheme="minorEastAsia" w:hAnsiTheme="minorHAnsi" w:cstheme="minorBidi"/>
          <w:color w:val="auto"/>
          <w:sz w:val="22"/>
          <w:szCs w:val="22"/>
        </w:rPr>
        <w:t xml:space="preserve"> reports</w:t>
      </w:r>
      <w:r w:rsidR="00AD7B2A" w:rsidRPr="003D4DB2">
        <w:rPr>
          <w:rFonts w:asciiTheme="minorHAnsi" w:eastAsiaTheme="minorEastAsia" w:hAnsiTheme="minorHAnsi" w:cstheme="minorBidi"/>
          <w:color w:val="auto"/>
          <w:sz w:val="22"/>
          <w:szCs w:val="22"/>
        </w:rPr>
        <w:t xml:space="preserve"> may come from third parties hav</w:t>
      </w:r>
      <w:r w:rsidR="00334CDA" w:rsidRPr="003D4DB2">
        <w:rPr>
          <w:rFonts w:asciiTheme="minorHAnsi" w:eastAsiaTheme="minorEastAsia" w:hAnsiTheme="minorHAnsi" w:cstheme="minorBidi"/>
          <w:color w:val="auto"/>
          <w:sz w:val="22"/>
          <w:szCs w:val="22"/>
        </w:rPr>
        <w:t>ing</w:t>
      </w:r>
      <w:r w:rsidR="00AD7B2A" w:rsidRPr="003D4DB2">
        <w:rPr>
          <w:rFonts w:asciiTheme="minorHAnsi" w:eastAsiaTheme="minorEastAsia" w:hAnsiTheme="minorHAnsi" w:cstheme="minorBidi"/>
          <w:color w:val="auto"/>
          <w:sz w:val="22"/>
          <w:szCs w:val="22"/>
        </w:rPr>
        <w:t xml:space="preserve"> overheard or witness</w:t>
      </w:r>
      <w:r w:rsidR="00334CDA" w:rsidRPr="003D4DB2">
        <w:rPr>
          <w:rFonts w:asciiTheme="minorHAnsi" w:eastAsiaTheme="minorEastAsia" w:hAnsiTheme="minorHAnsi" w:cstheme="minorBidi"/>
          <w:color w:val="auto"/>
          <w:sz w:val="22"/>
          <w:szCs w:val="22"/>
        </w:rPr>
        <w:t>ed</w:t>
      </w:r>
      <w:r w:rsidR="00AD7B2A" w:rsidRPr="003D4DB2">
        <w:rPr>
          <w:rFonts w:asciiTheme="minorHAnsi" w:eastAsiaTheme="minorEastAsia" w:hAnsiTheme="minorHAnsi" w:cstheme="minorBidi"/>
          <w:color w:val="auto"/>
          <w:sz w:val="22"/>
          <w:szCs w:val="22"/>
        </w:rPr>
        <w:t xml:space="preserve"> such behaviours. </w:t>
      </w:r>
      <w:r w:rsidR="00AA71D1" w:rsidRPr="003D4DB2">
        <w:rPr>
          <w:rFonts w:asciiTheme="minorHAnsi" w:eastAsiaTheme="minorEastAsia" w:hAnsiTheme="minorHAnsi" w:cstheme="minorBidi"/>
          <w:color w:val="auto"/>
          <w:sz w:val="22"/>
          <w:szCs w:val="22"/>
        </w:rPr>
        <w:t xml:space="preserve"> </w:t>
      </w:r>
    </w:p>
    <w:p w14:paraId="424634F1" w14:textId="58623F9E" w:rsidR="001D4DF6" w:rsidRPr="00FF4976" w:rsidRDefault="3A17A556" w:rsidP="3A17A556">
      <w:pPr>
        <w:pStyle w:val="NoSpacing"/>
        <w:numPr>
          <w:ilvl w:val="0"/>
          <w:numId w:val="9"/>
        </w:numPr>
        <w:jc w:val="both"/>
        <w:rPr>
          <w:rFonts w:asciiTheme="minorHAnsi" w:eastAsiaTheme="minorEastAsia" w:hAnsiTheme="minorHAnsi" w:cstheme="minorBidi"/>
        </w:rPr>
      </w:pPr>
      <w:r w:rsidRPr="003956C5">
        <w:rPr>
          <w:rFonts w:asciiTheme="minorHAnsi" w:eastAsiaTheme="minorEastAsia" w:hAnsiTheme="minorHAnsi" w:cstheme="minorBidi"/>
        </w:rPr>
        <w:t xml:space="preserve">Governors are all invited to share in the Staff training schedule every three </w:t>
      </w:r>
      <w:r w:rsidRPr="00FF4976">
        <w:rPr>
          <w:rFonts w:asciiTheme="minorHAnsi" w:eastAsiaTheme="minorEastAsia" w:hAnsiTheme="minorHAnsi" w:cstheme="minorBidi"/>
        </w:rPr>
        <w:t xml:space="preserve">years and require </w:t>
      </w:r>
      <w:r w:rsidR="00C30787" w:rsidRPr="00FF4976">
        <w:rPr>
          <w:rFonts w:asciiTheme="minorHAnsi" w:eastAsiaTheme="minorEastAsia" w:hAnsiTheme="minorHAnsi" w:cstheme="minorBidi"/>
        </w:rPr>
        <w:t>having</w:t>
      </w:r>
      <w:r w:rsidRPr="00FF4976">
        <w:rPr>
          <w:rFonts w:asciiTheme="minorHAnsi" w:eastAsiaTheme="minorEastAsia" w:hAnsiTheme="minorHAnsi" w:cstheme="minorBidi"/>
        </w:rPr>
        <w:t xml:space="preserve"> an Enhanced DBS check. </w:t>
      </w:r>
    </w:p>
    <w:p w14:paraId="424634F2" w14:textId="3219569A" w:rsidR="001D4DF6" w:rsidRPr="003956C5" w:rsidRDefault="00063287" w:rsidP="3A17A556">
      <w:pPr>
        <w:pStyle w:val="NoSpacing"/>
        <w:numPr>
          <w:ilvl w:val="0"/>
          <w:numId w:val="9"/>
        </w:numPr>
        <w:jc w:val="both"/>
        <w:rPr>
          <w:rFonts w:asciiTheme="minorHAnsi" w:eastAsiaTheme="minorEastAsia" w:hAnsiTheme="minorHAnsi" w:cstheme="minorBidi"/>
          <w:strike/>
        </w:rPr>
      </w:pPr>
      <w:r w:rsidRPr="003956C5">
        <w:rPr>
          <w:rFonts w:asciiTheme="minorHAnsi" w:eastAsiaTheme="minorEastAsia" w:hAnsiTheme="minorHAnsi" w:cstheme="minorBidi"/>
        </w:rPr>
        <w:t xml:space="preserve">The </w:t>
      </w:r>
      <w:r w:rsidRPr="003956C5">
        <w:rPr>
          <w:rFonts w:asciiTheme="minorHAnsi" w:eastAsiaTheme="minorEastAsia" w:hAnsiTheme="minorHAnsi" w:cstheme="minorBidi"/>
          <w:bCs/>
        </w:rPr>
        <w:t>ISI Compliance Officer</w:t>
      </w:r>
      <w:r w:rsidR="3A17A556" w:rsidRPr="003956C5">
        <w:rPr>
          <w:rFonts w:asciiTheme="minorHAnsi" w:eastAsiaTheme="minorEastAsia" w:hAnsiTheme="minorHAnsi" w:cstheme="minorBidi"/>
          <w:bCs/>
        </w:rPr>
        <w:t xml:space="preserve"> </w:t>
      </w:r>
      <w:r w:rsidRPr="003956C5">
        <w:rPr>
          <w:rFonts w:asciiTheme="minorHAnsi" w:eastAsiaTheme="minorEastAsia" w:hAnsiTheme="minorHAnsi" w:cstheme="minorBidi"/>
          <w:bCs/>
        </w:rPr>
        <w:t>(</w:t>
      </w:r>
      <w:r w:rsidR="3A17A556" w:rsidRPr="003956C5">
        <w:rPr>
          <w:rFonts w:asciiTheme="minorHAnsi" w:eastAsiaTheme="minorEastAsia" w:hAnsiTheme="minorHAnsi" w:cstheme="minorBidi"/>
          <w:bCs/>
        </w:rPr>
        <w:t>EKE</w:t>
      </w:r>
      <w:r w:rsidRPr="003956C5">
        <w:rPr>
          <w:rFonts w:asciiTheme="minorHAnsi" w:eastAsiaTheme="minorEastAsia" w:hAnsiTheme="minorHAnsi" w:cstheme="minorBidi"/>
          <w:bCs/>
        </w:rPr>
        <w:t>)</w:t>
      </w:r>
      <w:r w:rsidR="3A17A556" w:rsidRPr="003956C5">
        <w:rPr>
          <w:rFonts w:asciiTheme="minorHAnsi" w:eastAsiaTheme="minorEastAsia" w:hAnsiTheme="minorHAnsi" w:cstheme="minorBidi"/>
        </w:rPr>
        <w:t xml:space="preserve"> keeps a record of all those who have been trained (all staff must sign to acknowledge receipt of training) in conjunction with the School Bursary to ensure full coverage.</w:t>
      </w:r>
    </w:p>
    <w:p w14:paraId="424634F3" w14:textId="030EDD1F" w:rsidR="00CE09B4" w:rsidRPr="003956C5" w:rsidRDefault="3A17A556" w:rsidP="3A17A556">
      <w:pPr>
        <w:pStyle w:val="NoSpacing"/>
        <w:numPr>
          <w:ilvl w:val="0"/>
          <w:numId w:val="9"/>
        </w:numPr>
        <w:jc w:val="both"/>
        <w:rPr>
          <w:rFonts w:asciiTheme="minorHAnsi" w:eastAsiaTheme="minorEastAsia" w:hAnsiTheme="minorHAnsi" w:cstheme="minorBidi"/>
          <w:strike/>
        </w:rPr>
      </w:pPr>
      <w:r w:rsidRPr="003956C5">
        <w:rPr>
          <w:rFonts w:asciiTheme="minorHAnsi" w:eastAsiaTheme="minorEastAsia" w:hAnsiTheme="minorHAnsi" w:cstheme="minorBidi"/>
        </w:rPr>
        <w:t>All staff must sign a Safeguarding training</w:t>
      </w:r>
      <w:r w:rsidR="00CE121D">
        <w:rPr>
          <w:rFonts w:asciiTheme="minorHAnsi" w:eastAsiaTheme="minorEastAsia" w:hAnsiTheme="minorHAnsi" w:cstheme="minorBidi"/>
        </w:rPr>
        <w:t xml:space="preserve"> declaration</w:t>
      </w:r>
      <w:r w:rsidRPr="003956C5">
        <w:rPr>
          <w:rFonts w:asciiTheme="minorHAnsi" w:eastAsiaTheme="minorEastAsia" w:hAnsiTheme="minorHAnsi" w:cstheme="minorBidi"/>
        </w:rPr>
        <w:t xml:space="preserve"> sheet to confirm that they have read and understood the</w:t>
      </w:r>
      <w:r w:rsidR="00C432E8">
        <w:rPr>
          <w:rFonts w:asciiTheme="minorHAnsi" w:eastAsiaTheme="minorEastAsia" w:hAnsiTheme="minorHAnsi" w:cstheme="minorBidi"/>
        </w:rPr>
        <w:t xml:space="preserve"> </w:t>
      </w:r>
      <w:r w:rsidRPr="003956C5">
        <w:rPr>
          <w:rFonts w:asciiTheme="minorHAnsi" w:eastAsiaTheme="minorEastAsia" w:hAnsiTheme="minorHAnsi" w:cstheme="minorBidi"/>
        </w:rPr>
        <w:t>Keeping Children Safe in Education</w:t>
      </w:r>
      <w:r w:rsidR="00C432E8">
        <w:rPr>
          <w:rFonts w:asciiTheme="minorHAnsi" w:eastAsiaTheme="minorEastAsia" w:hAnsiTheme="minorHAnsi" w:cstheme="minorBidi"/>
        </w:rPr>
        <w:t xml:space="preserve"> Part One</w:t>
      </w:r>
      <w:r w:rsidRPr="003956C5">
        <w:rPr>
          <w:rFonts w:asciiTheme="minorHAnsi" w:eastAsiaTheme="minorEastAsia" w:hAnsiTheme="minorHAnsi" w:cstheme="minorBidi"/>
        </w:rPr>
        <w:t xml:space="preserve"> </w:t>
      </w:r>
      <w:r w:rsidRPr="004F16A0">
        <w:rPr>
          <w:rFonts w:asciiTheme="minorHAnsi" w:eastAsiaTheme="minorEastAsia" w:hAnsiTheme="minorHAnsi" w:cstheme="minorBidi"/>
        </w:rPr>
        <w:t>(Sept 20</w:t>
      </w:r>
      <w:r w:rsidR="000753E0" w:rsidRPr="004F16A0">
        <w:rPr>
          <w:rFonts w:asciiTheme="minorHAnsi" w:eastAsiaTheme="minorEastAsia" w:hAnsiTheme="minorHAnsi" w:cstheme="minorBidi"/>
        </w:rPr>
        <w:t>2</w:t>
      </w:r>
      <w:r w:rsidR="004F16A0">
        <w:rPr>
          <w:rFonts w:asciiTheme="minorHAnsi" w:eastAsiaTheme="minorEastAsia" w:hAnsiTheme="minorHAnsi" w:cstheme="minorBidi"/>
        </w:rPr>
        <w:t>3</w:t>
      </w:r>
      <w:r w:rsidRPr="004F16A0">
        <w:rPr>
          <w:rFonts w:asciiTheme="minorHAnsi" w:eastAsiaTheme="minorEastAsia" w:hAnsiTheme="minorHAnsi" w:cstheme="minorBidi"/>
        </w:rPr>
        <w:t xml:space="preserve">), </w:t>
      </w:r>
      <w:r w:rsidRPr="003956C5">
        <w:rPr>
          <w:rFonts w:asciiTheme="minorHAnsi" w:eastAsiaTheme="minorEastAsia" w:hAnsiTheme="minorHAnsi" w:cstheme="minorBidi"/>
        </w:rPr>
        <w:t>Code of Conduct Whistle-blowing</w:t>
      </w:r>
      <w:r w:rsidR="00C432E8">
        <w:rPr>
          <w:rFonts w:asciiTheme="minorHAnsi" w:eastAsiaTheme="minorEastAsia" w:hAnsiTheme="minorHAnsi" w:cstheme="minorBidi"/>
        </w:rPr>
        <w:t xml:space="preserve"> and </w:t>
      </w:r>
      <w:r w:rsidR="00C432E8" w:rsidRPr="00FF7710">
        <w:rPr>
          <w:rFonts w:asciiTheme="minorHAnsi" w:eastAsiaTheme="minorEastAsia" w:hAnsiTheme="minorHAnsi" w:cstheme="minorBidi"/>
        </w:rPr>
        <w:t>Low Level Concerns</w:t>
      </w:r>
      <w:r w:rsidRPr="00FF7710">
        <w:rPr>
          <w:rFonts w:asciiTheme="minorHAnsi" w:eastAsiaTheme="minorEastAsia" w:hAnsiTheme="minorHAnsi" w:cstheme="minorBidi"/>
        </w:rPr>
        <w:t xml:space="preserve"> </w:t>
      </w:r>
      <w:r w:rsidRPr="003956C5">
        <w:rPr>
          <w:rFonts w:asciiTheme="minorHAnsi" w:eastAsiaTheme="minorEastAsia" w:hAnsiTheme="minorHAnsi" w:cstheme="minorBidi"/>
        </w:rPr>
        <w:t>Polic</w:t>
      </w:r>
      <w:r w:rsidR="00C432E8">
        <w:rPr>
          <w:rFonts w:asciiTheme="minorHAnsi" w:eastAsiaTheme="minorEastAsia" w:hAnsiTheme="minorHAnsi" w:cstheme="minorBidi"/>
        </w:rPr>
        <w:t>ies and also</w:t>
      </w:r>
      <w:r w:rsidR="008C2B0F" w:rsidRPr="003956C5">
        <w:rPr>
          <w:rFonts w:asciiTheme="minorHAnsi" w:eastAsiaTheme="minorEastAsia" w:hAnsiTheme="minorHAnsi" w:cstheme="minorBidi"/>
        </w:rPr>
        <w:t xml:space="preserve"> complete the home office online prevent training module</w:t>
      </w:r>
      <w:r w:rsidR="002C7BDE" w:rsidRPr="003956C5">
        <w:rPr>
          <w:rFonts w:asciiTheme="minorHAnsi" w:eastAsiaTheme="minorEastAsia" w:hAnsiTheme="minorHAnsi" w:cstheme="minorBidi"/>
        </w:rPr>
        <w:t xml:space="preserve"> </w:t>
      </w:r>
      <w:hyperlink r:id="rId30" w:history="1">
        <w:r w:rsidR="00B948AF" w:rsidRPr="003956C5">
          <w:rPr>
            <w:rStyle w:val="Hyperlink"/>
            <w:rFonts w:asciiTheme="minorHAnsi" w:eastAsiaTheme="minorEastAsia" w:hAnsiTheme="minorHAnsi" w:cstheme="minorBidi"/>
            <w:color w:val="auto"/>
          </w:rPr>
          <w:t>https://www.elearning.prevent.homeoffice.gov.uk/screen2</w:t>
        </w:r>
      </w:hyperlink>
      <w:r w:rsidR="00B948AF" w:rsidRPr="003956C5">
        <w:rPr>
          <w:rFonts w:asciiTheme="minorHAnsi" w:eastAsiaTheme="minorEastAsia" w:hAnsiTheme="minorHAnsi" w:cstheme="minorBidi"/>
        </w:rPr>
        <w:t xml:space="preserve"> </w:t>
      </w:r>
    </w:p>
    <w:p w14:paraId="424634F4" w14:textId="638802AA" w:rsidR="001D4DF6" w:rsidRPr="004E4AED" w:rsidRDefault="3A17A556" w:rsidP="3A17A556">
      <w:pPr>
        <w:pStyle w:val="NoSpacing"/>
        <w:numPr>
          <w:ilvl w:val="0"/>
          <w:numId w:val="9"/>
        </w:numPr>
        <w:jc w:val="both"/>
        <w:rPr>
          <w:rFonts w:asciiTheme="minorHAnsi" w:eastAsiaTheme="minorEastAsia" w:hAnsiTheme="minorHAnsi" w:cstheme="minorBidi"/>
          <w:color w:val="000000" w:themeColor="text1"/>
        </w:rPr>
      </w:pPr>
      <w:r w:rsidRPr="004E4AED">
        <w:rPr>
          <w:rFonts w:asciiTheme="minorHAnsi" w:eastAsiaTheme="minorEastAsia" w:hAnsiTheme="minorHAnsi" w:cstheme="minorBidi"/>
          <w:color w:val="000000" w:themeColor="text1"/>
        </w:rPr>
        <w:t xml:space="preserve">All </w:t>
      </w:r>
      <w:r w:rsidR="00691EA6" w:rsidRPr="004E4AED">
        <w:rPr>
          <w:rFonts w:asciiTheme="minorHAnsi" w:eastAsiaTheme="minorEastAsia" w:hAnsiTheme="minorHAnsi" w:cstheme="minorBidi"/>
          <w:color w:val="000000" w:themeColor="text1"/>
        </w:rPr>
        <w:t xml:space="preserve">School and </w:t>
      </w:r>
      <w:r w:rsidRPr="004E4AED">
        <w:rPr>
          <w:rFonts w:asciiTheme="minorHAnsi" w:eastAsiaTheme="minorEastAsia" w:hAnsiTheme="minorHAnsi" w:cstheme="minorBidi"/>
          <w:color w:val="000000" w:themeColor="text1"/>
        </w:rPr>
        <w:t xml:space="preserve">House Prefects are given </w:t>
      </w:r>
      <w:r w:rsidR="00691EA6" w:rsidRPr="004E4AED">
        <w:rPr>
          <w:rFonts w:asciiTheme="minorHAnsi" w:eastAsiaTheme="minorEastAsia" w:hAnsiTheme="minorHAnsi" w:cstheme="minorBidi"/>
          <w:color w:val="000000" w:themeColor="text1"/>
        </w:rPr>
        <w:t xml:space="preserve">Safeguarding </w:t>
      </w:r>
      <w:r w:rsidRPr="004E4AED">
        <w:rPr>
          <w:rFonts w:asciiTheme="minorHAnsi" w:eastAsiaTheme="minorEastAsia" w:hAnsiTheme="minorHAnsi" w:cstheme="minorBidi"/>
          <w:color w:val="000000" w:themeColor="text1"/>
        </w:rPr>
        <w:t xml:space="preserve">training on entering the Upper Sixth. All other L6 </w:t>
      </w:r>
      <w:r w:rsidRPr="004E4AED">
        <w:rPr>
          <w:rFonts w:asciiTheme="minorHAnsi" w:eastAsiaTheme="minorEastAsia" w:hAnsiTheme="minorHAnsi" w:cstheme="minorBidi"/>
          <w:bCs/>
          <w:color w:val="000000" w:themeColor="text1"/>
        </w:rPr>
        <w:t>and each year group</w:t>
      </w:r>
      <w:r w:rsidRPr="004E4AED">
        <w:rPr>
          <w:rFonts w:asciiTheme="minorHAnsi" w:eastAsiaTheme="minorEastAsia" w:hAnsiTheme="minorHAnsi" w:cstheme="minorBidi"/>
          <w:color w:val="000000" w:themeColor="text1"/>
        </w:rPr>
        <w:t xml:space="preserve"> of students are given</w:t>
      </w:r>
      <w:r w:rsidR="00FF7710" w:rsidRPr="004E4AED">
        <w:rPr>
          <w:rFonts w:asciiTheme="minorHAnsi" w:eastAsiaTheme="minorEastAsia" w:hAnsiTheme="minorHAnsi" w:cstheme="minorBidi"/>
          <w:color w:val="000000" w:themeColor="text1"/>
        </w:rPr>
        <w:t xml:space="preserve"> annual</w:t>
      </w:r>
      <w:r w:rsidRPr="004E4AED">
        <w:rPr>
          <w:rFonts w:asciiTheme="minorHAnsi" w:eastAsiaTheme="minorEastAsia" w:hAnsiTheme="minorHAnsi" w:cstheme="minorBidi"/>
          <w:color w:val="000000" w:themeColor="text1"/>
        </w:rPr>
        <w:t xml:space="preserve"> Safeguarding </w:t>
      </w:r>
      <w:r w:rsidR="00FF7710" w:rsidRPr="004E4AED">
        <w:rPr>
          <w:rFonts w:asciiTheme="minorHAnsi" w:eastAsiaTheme="minorEastAsia" w:hAnsiTheme="minorHAnsi" w:cstheme="minorBidi"/>
          <w:color w:val="000000" w:themeColor="text1"/>
        </w:rPr>
        <w:t xml:space="preserve">and E-Safety </w:t>
      </w:r>
      <w:r w:rsidRPr="004E4AED">
        <w:rPr>
          <w:rFonts w:asciiTheme="minorHAnsi" w:eastAsiaTheme="minorEastAsia" w:hAnsiTheme="minorHAnsi" w:cstheme="minorBidi"/>
          <w:color w:val="000000" w:themeColor="text1"/>
        </w:rPr>
        <w:t>Training by the DSL.</w:t>
      </w:r>
    </w:p>
    <w:p w14:paraId="424634F5" w14:textId="77777777" w:rsidR="00FB22A5" w:rsidRPr="003956C5" w:rsidRDefault="3A17A556" w:rsidP="3A17A556">
      <w:pPr>
        <w:pStyle w:val="NoSpacing"/>
        <w:numPr>
          <w:ilvl w:val="0"/>
          <w:numId w:val="9"/>
        </w:numPr>
        <w:jc w:val="both"/>
        <w:rPr>
          <w:rFonts w:asciiTheme="minorHAnsi" w:eastAsiaTheme="minorEastAsia" w:hAnsiTheme="minorHAnsi" w:cstheme="minorBidi"/>
          <w:b/>
          <w:bCs/>
        </w:rPr>
      </w:pPr>
      <w:r w:rsidRPr="003956C5">
        <w:rPr>
          <w:rFonts w:asciiTheme="minorHAnsi" w:eastAsiaTheme="minorEastAsia" w:hAnsiTheme="minorHAnsi" w:cstheme="minorBidi"/>
        </w:rPr>
        <w:t xml:space="preserve">Copies of the Safeguarding and Child Protection Policy are widely available to all staff, and to students. The Safeguarding and Child Protection Policy is on the </w:t>
      </w:r>
      <w:proofErr w:type="gramStart"/>
      <w:r w:rsidRPr="003956C5">
        <w:rPr>
          <w:rFonts w:asciiTheme="minorHAnsi" w:eastAsiaTheme="minorEastAsia" w:hAnsiTheme="minorHAnsi" w:cstheme="minorBidi"/>
        </w:rPr>
        <w:t>School</w:t>
      </w:r>
      <w:proofErr w:type="gramEnd"/>
      <w:r w:rsidRPr="003956C5">
        <w:rPr>
          <w:rFonts w:asciiTheme="minorHAnsi" w:eastAsiaTheme="minorEastAsia" w:hAnsiTheme="minorHAnsi" w:cstheme="minorBidi"/>
        </w:rPr>
        <w:t xml:space="preserve"> website and available in print from the School Office.</w:t>
      </w:r>
    </w:p>
    <w:p w14:paraId="424634F6" w14:textId="77777777" w:rsidR="00EF64F7" w:rsidRPr="004C1E0E" w:rsidRDefault="3A17A556" w:rsidP="3A17A556">
      <w:pPr>
        <w:pStyle w:val="NoSpacing"/>
        <w:numPr>
          <w:ilvl w:val="0"/>
          <w:numId w:val="9"/>
        </w:numPr>
        <w:jc w:val="both"/>
        <w:rPr>
          <w:rFonts w:asciiTheme="minorHAnsi" w:eastAsiaTheme="minorEastAsia" w:hAnsiTheme="minorHAnsi" w:cstheme="minorBidi"/>
          <w:b/>
          <w:bCs/>
        </w:rPr>
      </w:pPr>
      <w:r w:rsidRPr="003956C5">
        <w:rPr>
          <w:rFonts w:asciiTheme="minorHAnsi" w:eastAsiaTheme="minorEastAsia" w:hAnsiTheme="minorHAnsi" w:cstheme="minorBidi"/>
        </w:rPr>
        <w:t>DSL receives Prevent Awareness training.</w:t>
      </w:r>
    </w:p>
    <w:p w14:paraId="424634F7" w14:textId="77777777" w:rsidR="00D95FF0" w:rsidRPr="003956C5" w:rsidRDefault="00D95FF0" w:rsidP="00D95FF0">
      <w:pPr>
        <w:pStyle w:val="NoSpacing"/>
        <w:jc w:val="both"/>
        <w:rPr>
          <w:rFonts w:asciiTheme="minorHAnsi" w:hAnsiTheme="minorHAnsi"/>
          <w:b/>
        </w:rPr>
      </w:pPr>
    </w:p>
    <w:p w14:paraId="424634F8" w14:textId="0D2ADA96" w:rsidR="001D4DF6" w:rsidRPr="003956C5" w:rsidRDefault="00F7099F" w:rsidP="00FC1A81">
      <w:pPr>
        <w:pStyle w:val="NoSpacing"/>
        <w:rPr>
          <w:rFonts w:asciiTheme="minorHAnsi" w:eastAsiaTheme="minorEastAsia" w:hAnsiTheme="minorHAnsi" w:cstheme="minorBidi"/>
        </w:rPr>
      </w:pPr>
      <w:r>
        <w:rPr>
          <w:rFonts w:asciiTheme="minorHAnsi" w:eastAsiaTheme="minorEastAsia" w:hAnsiTheme="minorHAnsi" w:cstheme="minorBidi"/>
          <w:b/>
          <w:bCs/>
          <w:sz w:val="28"/>
          <w:szCs w:val="28"/>
        </w:rPr>
        <w:t>7</w:t>
      </w:r>
      <w:r w:rsidR="3A17A556" w:rsidRPr="003956C5">
        <w:rPr>
          <w:rFonts w:asciiTheme="minorHAnsi" w:eastAsiaTheme="minorEastAsia" w:hAnsiTheme="minorHAnsi" w:cstheme="minorBidi"/>
          <w:b/>
          <w:bCs/>
          <w:sz w:val="28"/>
          <w:szCs w:val="28"/>
        </w:rPr>
        <w:t>. PREVENTION OF HARM TO STUDENTS</w:t>
      </w:r>
    </w:p>
    <w:p w14:paraId="424634F9" w14:textId="77777777" w:rsidR="006E2FC0" w:rsidRPr="003956C5" w:rsidRDefault="006E2FC0" w:rsidP="001D4DF6">
      <w:pPr>
        <w:pStyle w:val="NoSpacing"/>
        <w:jc w:val="both"/>
        <w:rPr>
          <w:rFonts w:asciiTheme="minorHAnsi" w:hAnsiTheme="minorHAnsi"/>
        </w:rPr>
      </w:pPr>
    </w:p>
    <w:p w14:paraId="24718AF4" w14:textId="32EC7268" w:rsidR="00F7099F" w:rsidRPr="003956C5" w:rsidRDefault="00F7099F" w:rsidP="00F7099F">
      <w:pPr>
        <w:pStyle w:val="NoSpacing"/>
        <w:rPr>
          <w:rFonts w:asciiTheme="minorHAnsi" w:eastAsiaTheme="minorEastAsia" w:hAnsiTheme="minorHAnsi" w:cstheme="minorBidi"/>
        </w:rPr>
      </w:pPr>
      <w:r>
        <w:rPr>
          <w:rFonts w:asciiTheme="minorHAnsi" w:eastAsiaTheme="minorEastAsia" w:hAnsiTheme="minorHAnsi" w:cstheme="minorBidi"/>
        </w:rPr>
        <w:t>7</w:t>
      </w:r>
      <w:r w:rsidR="006E2FC0" w:rsidRPr="003956C5">
        <w:rPr>
          <w:rFonts w:asciiTheme="minorHAnsi" w:eastAsiaTheme="minorEastAsia" w:hAnsiTheme="minorHAnsi" w:cstheme="minorBidi"/>
        </w:rPr>
        <w:t xml:space="preserve">.1 </w:t>
      </w:r>
      <w:r>
        <w:rPr>
          <w:rFonts w:asciiTheme="minorHAnsi" w:hAnsiTheme="minorHAnsi"/>
        </w:rPr>
        <w:tab/>
      </w:r>
      <w:r w:rsidR="006E2FC0" w:rsidRPr="003956C5">
        <w:rPr>
          <w:rFonts w:asciiTheme="minorHAnsi" w:eastAsiaTheme="minorEastAsia" w:hAnsiTheme="minorHAnsi" w:cstheme="minorBidi"/>
        </w:rPr>
        <w:t xml:space="preserve">The Gold Standard of Pastoral Care is a cornerstone of Bloxham School practice, and </w:t>
      </w:r>
      <w:r w:rsidR="00CE09B4" w:rsidRPr="003956C5">
        <w:rPr>
          <w:rFonts w:asciiTheme="minorHAnsi" w:eastAsiaTheme="minorEastAsia" w:hAnsiTheme="minorHAnsi" w:cstheme="minorBidi"/>
        </w:rPr>
        <w:t>t</w:t>
      </w:r>
      <w:r w:rsidR="00AD175F" w:rsidRPr="003956C5">
        <w:rPr>
          <w:rFonts w:asciiTheme="minorHAnsi" w:eastAsiaTheme="minorEastAsia" w:hAnsiTheme="minorHAnsi" w:cstheme="minorBidi"/>
        </w:rPr>
        <w:t>he Common Room has</w:t>
      </w:r>
      <w:r w:rsidR="0013322E">
        <w:rPr>
          <w:rFonts w:asciiTheme="minorHAnsi" w:eastAsiaTheme="minorEastAsia" w:hAnsiTheme="minorHAnsi" w:cstheme="minorBidi"/>
        </w:rPr>
        <w:t xml:space="preserve"> twice </w:t>
      </w:r>
      <w:r w:rsidR="001D4DF6" w:rsidRPr="003956C5">
        <w:rPr>
          <w:rFonts w:asciiTheme="minorHAnsi" w:eastAsiaTheme="minorEastAsia" w:hAnsiTheme="minorHAnsi" w:cstheme="minorBidi"/>
        </w:rPr>
        <w:t>weekly meetin</w:t>
      </w:r>
      <w:r w:rsidR="000024C7" w:rsidRPr="003956C5">
        <w:rPr>
          <w:rFonts w:asciiTheme="minorHAnsi" w:eastAsiaTheme="minorEastAsia" w:hAnsiTheme="minorHAnsi" w:cstheme="minorBidi"/>
        </w:rPr>
        <w:t>gs</w:t>
      </w:r>
      <w:r w:rsidR="001D4DF6" w:rsidRPr="003956C5">
        <w:rPr>
          <w:rFonts w:asciiTheme="minorHAnsi" w:eastAsiaTheme="minorEastAsia" w:hAnsiTheme="minorHAnsi" w:cstheme="minorBidi"/>
        </w:rPr>
        <w:t xml:space="preserve"> to c</w:t>
      </w:r>
      <w:r w:rsidR="00EC560B" w:rsidRPr="003956C5">
        <w:rPr>
          <w:rFonts w:asciiTheme="minorHAnsi" w:eastAsiaTheme="minorEastAsia" w:hAnsiTheme="minorHAnsi" w:cstheme="minorBidi"/>
        </w:rPr>
        <w:t>onsider the welfare of all student</w:t>
      </w:r>
      <w:r w:rsidR="001D4DF6" w:rsidRPr="003956C5">
        <w:rPr>
          <w:rFonts w:asciiTheme="minorHAnsi" w:eastAsiaTheme="minorEastAsia" w:hAnsiTheme="minorHAnsi" w:cstheme="minorBidi"/>
        </w:rPr>
        <w:t xml:space="preserve">s in the school and the designated members of staff are continually available to staff who wish to raise </w:t>
      </w:r>
      <w:r w:rsidR="000F2F31" w:rsidRPr="003956C5">
        <w:rPr>
          <w:rFonts w:asciiTheme="minorHAnsi" w:eastAsiaTheme="minorEastAsia" w:hAnsiTheme="minorHAnsi" w:cstheme="minorBidi"/>
        </w:rPr>
        <w:t>any concerns with them. The</w:t>
      </w:r>
      <w:r w:rsidR="00CE09B4" w:rsidRPr="003956C5">
        <w:rPr>
          <w:rFonts w:asciiTheme="minorHAnsi" w:eastAsiaTheme="minorEastAsia" w:hAnsiTheme="minorHAnsi" w:cstheme="minorBidi"/>
        </w:rPr>
        <w:t xml:space="preserve"> DSL</w:t>
      </w:r>
      <w:r w:rsidR="001D4DF6" w:rsidRPr="003956C5">
        <w:rPr>
          <w:rFonts w:asciiTheme="minorHAnsi" w:eastAsiaTheme="minorEastAsia" w:hAnsiTheme="minorHAnsi" w:cstheme="minorBidi"/>
        </w:rPr>
        <w:t xml:space="preserve"> is a membe</w:t>
      </w:r>
      <w:r w:rsidR="00E40358" w:rsidRPr="003956C5">
        <w:rPr>
          <w:rFonts w:asciiTheme="minorHAnsi" w:eastAsiaTheme="minorEastAsia" w:hAnsiTheme="minorHAnsi" w:cstheme="minorBidi"/>
        </w:rPr>
        <w:t>r of the School Leadership Team</w:t>
      </w:r>
      <w:r w:rsidR="001D4DF6" w:rsidRPr="003956C5">
        <w:rPr>
          <w:rFonts w:asciiTheme="minorHAnsi" w:eastAsiaTheme="minorEastAsia" w:hAnsiTheme="minorHAnsi" w:cstheme="minorBidi"/>
        </w:rPr>
        <w:t>.</w:t>
      </w:r>
    </w:p>
    <w:p w14:paraId="424634FB" w14:textId="77777777" w:rsidR="001D4DF6" w:rsidRPr="003956C5" w:rsidRDefault="001D4DF6" w:rsidP="001D4DF6">
      <w:pPr>
        <w:pStyle w:val="NoSpacing"/>
        <w:jc w:val="both"/>
        <w:rPr>
          <w:rFonts w:asciiTheme="minorHAnsi" w:hAnsiTheme="minorHAnsi"/>
        </w:rPr>
      </w:pPr>
    </w:p>
    <w:p w14:paraId="424634FC" w14:textId="5709EFAA" w:rsidR="001D4DF6" w:rsidRPr="004E4AED" w:rsidRDefault="00F7099F" w:rsidP="3A17A556">
      <w:pPr>
        <w:pStyle w:val="NoSpacing"/>
        <w:jc w:val="both"/>
        <w:rPr>
          <w:rFonts w:asciiTheme="minorHAnsi" w:eastAsiaTheme="minorEastAsia" w:hAnsiTheme="minorHAnsi" w:cstheme="minorBidi"/>
          <w:color w:val="000000" w:themeColor="text1"/>
        </w:rPr>
      </w:pPr>
      <w:r w:rsidRPr="004E4AED">
        <w:rPr>
          <w:rFonts w:asciiTheme="minorHAnsi" w:eastAsiaTheme="minorEastAsia" w:hAnsiTheme="minorHAnsi" w:cstheme="minorBidi"/>
          <w:color w:val="000000" w:themeColor="text1"/>
        </w:rPr>
        <w:t>7</w:t>
      </w:r>
      <w:r w:rsidR="00EC560B" w:rsidRPr="004E4AED">
        <w:rPr>
          <w:rFonts w:asciiTheme="minorHAnsi" w:eastAsiaTheme="minorEastAsia" w:hAnsiTheme="minorHAnsi" w:cstheme="minorBidi"/>
          <w:color w:val="000000" w:themeColor="text1"/>
        </w:rPr>
        <w:t>.2</w:t>
      </w:r>
      <w:r w:rsidR="001D4DF6" w:rsidRPr="004E4AED">
        <w:rPr>
          <w:rFonts w:asciiTheme="minorHAnsi" w:hAnsiTheme="minorHAnsi"/>
          <w:color w:val="000000" w:themeColor="text1"/>
        </w:rPr>
        <w:tab/>
      </w:r>
      <w:r w:rsidR="001D4DF6" w:rsidRPr="004E4AED">
        <w:rPr>
          <w:rFonts w:asciiTheme="minorHAnsi" w:eastAsiaTheme="minorEastAsia" w:hAnsiTheme="minorHAnsi" w:cstheme="minorBidi"/>
          <w:color w:val="000000" w:themeColor="text1"/>
        </w:rPr>
        <w:t xml:space="preserve">The designated staff maintain </w:t>
      </w:r>
      <w:r w:rsidR="006E4E56" w:rsidRPr="004E4AED">
        <w:rPr>
          <w:rFonts w:asciiTheme="minorHAnsi" w:eastAsiaTheme="minorEastAsia" w:hAnsiTheme="minorHAnsi" w:cstheme="minorBidi"/>
          <w:color w:val="000000" w:themeColor="text1"/>
        </w:rPr>
        <w:t xml:space="preserve">electronic records of concerns on My Concern platform along with some </w:t>
      </w:r>
      <w:r w:rsidR="001D4DF6" w:rsidRPr="004E4AED">
        <w:rPr>
          <w:rFonts w:asciiTheme="minorHAnsi" w:eastAsiaTheme="minorEastAsia" w:hAnsiTheme="minorHAnsi" w:cstheme="minorBidi"/>
          <w:color w:val="000000" w:themeColor="text1"/>
        </w:rPr>
        <w:t>written records of child protection issues and concerns.</w:t>
      </w:r>
      <w:r w:rsidR="00851890" w:rsidRPr="004E4AED">
        <w:rPr>
          <w:rFonts w:asciiTheme="minorHAnsi" w:eastAsiaTheme="minorEastAsia" w:hAnsiTheme="minorHAnsi" w:cstheme="minorBidi"/>
          <w:color w:val="000000" w:themeColor="text1"/>
        </w:rPr>
        <w:t xml:space="preserve"> These are kept in a secure place</w:t>
      </w:r>
      <w:r w:rsidR="001D4DF6" w:rsidRPr="004E4AED">
        <w:rPr>
          <w:rFonts w:asciiTheme="minorHAnsi" w:eastAsiaTheme="minorEastAsia" w:hAnsiTheme="minorHAnsi" w:cstheme="minorBidi"/>
          <w:color w:val="000000" w:themeColor="text1"/>
        </w:rPr>
        <w:t xml:space="preserve"> which is</w:t>
      </w:r>
      <w:r w:rsidR="00CE09B4" w:rsidRPr="004E4AED">
        <w:rPr>
          <w:rFonts w:asciiTheme="minorHAnsi" w:eastAsiaTheme="minorEastAsia" w:hAnsiTheme="minorHAnsi" w:cstheme="minorBidi"/>
          <w:color w:val="000000" w:themeColor="text1"/>
        </w:rPr>
        <w:t xml:space="preserve"> accessible only to the DSL</w:t>
      </w:r>
      <w:r w:rsidR="001D4DF6" w:rsidRPr="004E4AED">
        <w:rPr>
          <w:rFonts w:asciiTheme="minorHAnsi" w:eastAsiaTheme="minorEastAsia" w:hAnsiTheme="minorHAnsi" w:cstheme="minorBidi"/>
          <w:color w:val="000000" w:themeColor="text1"/>
        </w:rPr>
        <w:t xml:space="preserve">. These are separate </w:t>
      </w:r>
      <w:r w:rsidR="00EC560B" w:rsidRPr="004E4AED">
        <w:rPr>
          <w:rFonts w:asciiTheme="minorHAnsi" w:eastAsiaTheme="minorEastAsia" w:hAnsiTheme="minorHAnsi" w:cstheme="minorBidi"/>
          <w:color w:val="000000" w:themeColor="text1"/>
        </w:rPr>
        <w:t>from the normal records of student</w:t>
      </w:r>
      <w:r w:rsidR="001D4DF6" w:rsidRPr="004E4AED">
        <w:rPr>
          <w:rFonts w:asciiTheme="minorHAnsi" w:eastAsiaTheme="minorEastAsia" w:hAnsiTheme="minorHAnsi" w:cstheme="minorBidi"/>
          <w:color w:val="000000" w:themeColor="text1"/>
        </w:rPr>
        <w:t>s</w:t>
      </w:r>
      <w:r w:rsidR="000F2F31" w:rsidRPr="004E4AED">
        <w:rPr>
          <w:rFonts w:asciiTheme="minorHAnsi" w:eastAsiaTheme="minorEastAsia" w:hAnsiTheme="minorHAnsi" w:cstheme="minorBidi"/>
          <w:color w:val="000000" w:themeColor="text1"/>
        </w:rPr>
        <w:t>.</w:t>
      </w:r>
      <w:r w:rsidR="001D4DF6" w:rsidRPr="004E4AED">
        <w:rPr>
          <w:rFonts w:asciiTheme="minorHAnsi" w:eastAsiaTheme="minorEastAsia" w:hAnsiTheme="minorHAnsi" w:cstheme="minorBidi"/>
          <w:color w:val="000000" w:themeColor="text1"/>
        </w:rPr>
        <w:t xml:space="preserve"> All notes are kept for a</w:t>
      </w:r>
      <w:r w:rsidR="001D5DEF" w:rsidRPr="004E4AED">
        <w:rPr>
          <w:rFonts w:asciiTheme="minorHAnsi" w:eastAsiaTheme="minorEastAsia" w:hAnsiTheme="minorHAnsi" w:cstheme="minorBidi"/>
          <w:color w:val="000000" w:themeColor="text1"/>
        </w:rPr>
        <w:t xml:space="preserve"> period of 7 years after a student</w:t>
      </w:r>
      <w:r w:rsidR="001D4DF6" w:rsidRPr="004E4AED">
        <w:rPr>
          <w:rFonts w:asciiTheme="minorHAnsi" w:eastAsiaTheme="minorEastAsia" w:hAnsiTheme="minorHAnsi" w:cstheme="minorBidi"/>
          <w:color w:val="000000" w:themeColor="text1"/>
        </w:rPr>
        <w:t xml:space="preserve"> leaves the school.</w:t>
      </w:r>
    </w:p>
    <w:p w14:paraId="424634FD" w14:textId="77777777" w:rsidR="001D4DF6" w:rsidRPr="003956C5" w:rsidRDefault="001D4DF6" w:rsidP="001D4DF6">
      <w:pPr>
        <w:pStyle w:val="NoSpacing"/>
        <w:jc w:val="both"/>
        <w:rPr>
          <w:rFonts w:asciiTheme="minorHAnsi" w:hAnsiTheme="minorHAnsi"/>
        </w:rPr>
      </w:pPr>
    </w:p>
    <w:p w14:paraId="424634FE" w14:textId="26D51F6B" w:rsidR="001D4DF6" w:rsidRPr="003956C5" w:rsidRDefault="00F7099F" w:rsidP="3A17A556">
      <w:pPr>
        <w:pStyle w:val="NoSpacing"/>
        <w:jc w:val="both"/>
        <w:rPr>
          <w:rFonts w:asciiTheme="minorHAnsi" w:eastAsiaTheme="minorEastAsia" w:hAnsiTheme="minorHAnsi" w:cstheme="minorBidi"/>
        </w:rPr>
      </w:pPr>
      <w:r>
        <w:rPr>
          <w:rFonts w:asciiTheme="minorHAnsi" w:eastAsiaTheme="minorEastAsia" w:hAnsiTheme="minorHAnsi" w:cstheme="minorBidi"/>
        </w:rPr>
        <w:t>7</w:t>
      </w:r>
      <w:r w:rsidR="00EC560B" w:rsidRPr="003956C5">
        <w:rPr>
          <w:rFonts w:asciiTheme="minorHAnsi" w:eastAsiaTheme="minorEastAsia" w:hAnsiTheme="minorHAnsi" w:cstheme="minorBidi"/>
        </w:rPr>
        <w:t>.3</w:t>
      </w:r>
      <w:r w:rsidR="001D4DF6" w:rsidRPr="003956C5">
        <w:rPr>
          <w:rFonts w:asciiTheme="minorHAnsi" w:hAnsiTheme="minorHAnsi"/>
        </w:rPr>
        <w:tab/>
      </w:r>
      <w:r w:rsidR="001D4DF6" w:rsidRPr="003956C5">
        <w:rPr>
          <w:rFonts w:asciiTheme="minorHAnsi" w:eastAsiaTheme="minorEastAsia" w:hAnsiTheme="minorHAnsi" w:cstheme="minorBidi"/>
        </w:rPr>
        <w:t>In cases of concern the</w:t>
      </w:r>
      <w:r w:rsidR="00EC560B" w:rsidRPr="003956C5">
        <w:rPr>
          <w:rFonts w:asciiTheme="minorHAnsi" w:eastAsiaTheme="minorEastAsia" w:hAnsiTheme="minorHAnsi" w:cstheme="minorBidi"/>
        </w:rPr>
        <w:t xml:space="preserve"> immediate monitoring of a student</w:t>
      </w:r>
      <w:r w:rsidR="001D4DF6" w:rsidRPr="003956C5">
        <w:rPr>
          <w:rFonts w:asciiTheme="minorHAnsi" w:eastAsiaTheme="minorEastAsia" w:hAnsiTheme="minorHAnsi" w:cstheme="minorBidi"/>
        </w:rPr>
        <w:t xml:space="preserve"> is likely to be</w:t>
      </w:r>
      <w:r w:rsidR="00CE09B4" w:rsidRPr="003956C5">
        <w:rPr>
          <w:rFonts w:asciiTheme="minorHAnsi" w:eastAsiaTheme="minorEastAsia" w:hAnsiTheme="minorHAnsi" w:cstheme="minorBidi"/>
        </w:rPr>
        <w:t xml:space="preserve"> done by the designated safeguarding lead</w:t>
      </w:r>
      <w:r w:rsidR="001D4DF6" w:rsidRPr="003956C5">
        <w:rPr>
          <w:rFonts w:asciiTheme="minorHAnsi" w:eastAsiaTheme="minorEastAsia" w:hAnsiTheme="minorHAnsi" w:cstheme="minorBidi"/>
        </w:rPr>
        <w:t xml:space="preserve"> in conjunction with the housemaster/mistress. If deemed appropriate other individuals such as the tutor, matron, school sisters, school doctor or school counsell</w:t>
      </w:r>
      <w:r w:rsidR="004868C5" w:rsidRPr="003956C5">
        <w:rPr>
          <w:rFonts w:asciiTheme="minorHAnsi" w:eastAsiaTheme="minorEastAsia" w:hAnsiTheme="minorHAnsi" w:cstheme="minorBidi"/>
        </w:rPr>
        <w:t>or may also be involved</w:t>
      </w:r>
      <w:r w:rsidR="004868C5" w:rsidRPr="003956C5">
        <w:rPr>
          <w:rFonts w:asciiTheme="minorHAnsi" w:eastAsiaTheme="minorEastAsia" w:hAnsiTheme="minorHAnsi" w:cstheme="minorBidi"/>
          <w:b/>
          <w:bCs/>
        </w:rPr>
        <w:t xml:space="preserve">. </w:t>
      </w:r>
      <w:r w:rsidR="004868C5" w:rsidRPr="003956C5">
        <w:rPr>
          <w:rFonts w:asciiTheme="minorHAnsi" w:eastAsiaTheme="minorEastAsia" w:hAnsiTheme="minorHAnsi" w:cstheme="minorBidi"/>
        </w:rPr>
        <w:t>All concerns, allegations or disclosures will be passed to the Oxfordshire MASH</w:t>
      </w:r>
      <w:r w:rsidR="007423A9" w:rsidRPr="003956C5">
        <w:rPr>
          <w:rFonts w:asciiTheme="minorHAnsi" w:eastAsiaTheme="minorEastAsia" w:hAnsiTheme="minorHAnsi" w:cstheme="minorBidi"/>
        </w:rPr>
        <w:t>/ESAT</w:t>
      </w:r>
      <w:r w:rsidR="004868C5" w:rsidRPr="003956C5">
        <w:rPr>
          <w:rFonts w:asciiTheme="minorHAnsi" w:eastAsiaTheme="minorEastAsia" w:hAnsiTheme="minorHAnsi" w:cstheme="minorBidi"/>
        </w:rPr>
        <w:t xml:space="preserve"> for advice</w:t>
      </w:r>
      <w:r w:rsidR="001D4DF6" w:rsidRPr="003956C5">
        <w:rPr>
          <w:rFonts w:asciiTheme="minorHAnsi" w:eastAsiaTheme="minorEastAsia" w:hAnsiTheme="minorHAnsi" w:cstheme="minorBidi"/>
        </w:rPr>
        <w:t xml:space="preserve"> </w:t>
      </w:r>
      <w:r w:rsidR="00D440EB" w:rsidRPr="003956C5">
        <w:rPr>
          <w:rFonts w:asciiTheme="minorHAnsi" w:eastAsiaTheme="minorEastAsia" w:hAnsiTheme="minorHAnsi" w:cstheme="minorBidi"/>
        </w:rPr>
        <w:t>and if</w:t>
      </w:r>
      <w:r w:rsidR="008F785C" w:rsidRPr="003956C5">
        <w:rPr>
          <w:rFonts w:asciiTheme="minorHAnsi" w:eastAsiaTheme="minorEastAsia" w:hAnsiTheme="minorHAnsi" w:cstheme="minorBidi"/>
        </w:rPr>
        <w:t xml:space="preserve"> required </w:t>
      </w:r>
      <w:r w:rsidR="002958A3" w:rsidRPr="003956C5">
        <w:rPr>
          <w:rFonts w:asciiTheme="minorHAnsi" w:eastAsiaTheme="minorEastAsia" w:hAnsiTheme="minorHAnsi" w:cstheme="minorBidi"/>
        </w:rPr>
        <w:t>discussed with</w:t>
      </w:r>
      <w:r w:rsidR="00D913F4" w:rsidRPr="003956C5">
        <w:rPr>
          <w:rFonts w:asciiTheme="minorHAnsi" w:eastAsiaTheme="minorEastAsia" w:hAnsiTheme="minorHAnsi" w:cstheme="minorBidi"/>
        </w:rPr>
        <w:t xml:space="preserve"> either</w:t>
      </w:r>
      <w:r w:rsidR="002958A3" w:rsidRPr="003956C5">
        <w:rPr>
          <w:rFonts w:asciiTheme="minorHAnsi" w:eastAsiaTheme="minorEastAsia" w:hAnsiTheme="minorHAnsi" w:cstheme="minorBidi"/>
        </w:rPr>
        <w:t xml:space="preserve"> </w:t>
      </w:r>
      <w:proofErr w:type="gramStart"/>
      <w:r w:rsidR="002958A3" w:rsidRPr="003956C5">
        <w:rPr>
          <w:rFonts w:asciiTheme="minorHAnsi" w:eastAsiaTheme="minorEastAsia" w:hAnsiTheme="minorHAnsi" w:cstheme="minorBidi"/>
        </w:rPr>
        <w:t>the</w:t>
      </w:r>
      <w:r w:rsidR="00D913F4" w:rsidRPr="003956C5">
        <w:rPr>
          <w:rFonts w:asciiTheme="minorHAnsi" w:eastAsiaTheme="minorEastAsia" w:hAnsiTheme="minorHAnsi" w:cstheme="minorBidi"/>
        </w:rPr>
        <w:t>,</w:t>
      </w:r>
      <w:proofErr w:type="gramEnd"/>
      <w:r w:rsidR="00D913F4" w:rsidRPr="003956C5">
        <w:rPr>
          <w:rFonts w:asciiTheme="minorHAnsi" w:eastAsiaTheme="minorEastAsia" w:hAnsiTheme="minorHAnsi" w:cstheme="minorBidi"/>
        </w:rPr>
        <w:t xml:space="preserve"> </w:t>
      </w:r>
      <w:r w:rsidR="00D913F4" w:rsidRPr="00812364">
        <w:rPr>
          <w:rFonts w:asciiTheme="minorHAnsi" w:eastAsiaTheme="minorEastAsia" w:hAnsiTheme="minorHAnsi" w:cstheme="minorBidi"/>
        </w:rPr>
        <w:t>Local Community Support Service</w:t>
      </w:r>
      <w:r w:rsidR="009E3721" w:rsidRPr="00812364">
        <w:rPr>
          <w:rFonts w:asciiTheme="minorHAnsi" w:eastAsiaTheme="minorEastAsia" w:hAnsiTheme="minorHAnsi" w:cstheme="minorBidi"/>
        </w:rPr>
        <w:t xml:space="preserve"> (LCSS)</w:t>
      </w:r>
      <w:r w:rsidR="00D913F4" w:rsidRPr="00812364">
        <w:rPr>
          <w:rFonts w:asciiTheme="minorHAnsi" w:eastAsiaTheme="minorEastAsia" w:hAnsiTheme="minorHAnsi" w:cstheme="minorBidi"/>
        </w:rPr>
        <w:t>,</w:t>
      </w:r>
      <w:r w:rsidR="002958A3" w:rsidRPr="003956C5">
        <w:rPr>
          <w:rFonts w:asciiTheme="minorHAnsi" w:eastAsiaTheme="minorEastAsia" w:hAnsiTheme="minorHAnsi" w:cstheme="minorBidi"/>
        </w:rPr>
        <w:t xml:space="preserve"> O</w:t>
      </w:r>
      <w:r w:rsidR="008D0E7F" w:rsidRPr="003956C5">
        <w:rPr>
          <w:rFonts w:asciiTheme="minorHAnsi" w:eastAsiaTheme="minorEastAsia" w:hAnsiTheme="minorHAnsi" w:cstheme="minorBidi"/>
        </w:rPr>
        <w:t xml:space="preserve">xfordshire MASH and </w:t>
      </w:r>
      <w:r w:rsidR="00385B01" w:rsidRPr="003956C5">
        <w:rPr>
          <w:rFonts w:asciiTheme="minorHAnsi" w:eastAsiaTheme="minorEastAsia" w:hAnsiTheme="minorHAnsi" w:cstheme="minorBidi"/>
          <w:lang w:eastAsia="en-GB"/>
        </w:rPr>
        <w:t>ESAT</w:t>
      </w:r>
      <w:r w:rsidR="00385B01" w:rsidRPr="003956C5">
        <w:rPr>
          <w:rFonts w:asciiTheme="minorHAnsi" w:eastAsiaTheme="minorEastAsia" w:hAnsiTheme="minorHAnsi" w:cstheme="minorBidi"/>
        </w:rPr>
        <w:t xml:space="preserve"> </w:t>
      </w:r>
      <w:r w:rsidR="004868C5" w:rsidRPr="003956C5">
        <w:rPr>
          <w:rFonts w:asciiTheme="minorHAnsi" w:eastAsiaTheme="minorEastAsia" w:hAnsiTheme="minorHAnsi" w:cstheme="minorBidi"/>
        </w:rPr>
        <w:t>for advice and this advice would then be followed.</w:t>
      </w:r>
      <w:r w:rsidR="00624113" w:rsidRPr="003956C5">
        <w:rPr>
          <w:rFonts w:asciiTheme="minorHAnsi" w:eastAsiaTheme="minorEastAsia" w:hAnsiTheme="minorHAnsi" w:cstheme="minorBidi"/>
        </w:rPr>
        <w:t xml:space="preserve"> </w:t>
      </w:r>
    </w:p>
    <w:p w14:paraId="424634FF" w14:textId="31820A49" w:rsidR="001D4DF6" w:rsidRPr="003956C5" w:rsidRDefault="00F7099F" w:rsidP="3A17A556">
      <w:pPr>
        <w:pStyle w:val="NoSpacing"/>
        <w:jc w:val="both"/>
        <w:rPr>
          <w:rFonts w:asciiTheme="minorHAnsi" w:eastAsiaTheme="minorEastAsia" w:hAnsiTheme="minorHAnsi" w:cstheme="minorBidi"/>
        </w:rPr>
      </w:pPr>
      <w:r>
        <w:rPr>
          <w:rFonts w:asciiTheme="minorHAnsi" w:eastAsiaTheme="minorEastAsia" w:hAnsiTheme="minorHAnsi" w:cstheme="minorBidi"/>
        </w:rPr>
        <w:t>7</w:t>
      </w:r>
      <w:r w:rsidR="00EC560B" w:rsidRPr="003956C5">
        <w:rPr>
          <w:rFonts w:asciiTheme="minorHAnsi" w:eastAsiaTheme="minorEastAsia" w:hAnsiTheme="minorHAnsi" w:cstheme="minorBidi"/>
        </w:rPr>
        <w:t>.4</w:t>
      </w:r>
      <w:r w:rsidR="00CE09B4" w:rsidRPr="003956C5">
        <w:rPr>
          <w:rFonts w:asciiTheme="minorHAnsi" w:hAnsiTheme="minorHAnsi"/>
        </w:rPr>
        <w:tab/>
      </w:r>
      <w:r w:rsidR="00CE09B4" w:rsidRPr="003956C5">
        <w:rPr>
          <w:rFonts w:asciiTheme="minorHAnsi" w:eastAsiaTheme="minorEastAsia" w:hAnsiTheme="minorHAnsi" w:cstheme="minorBidi"/>
        </w:rPr>
        <w:t xml:space="preserve">If a child case </w:t>
      </w:r>
      <w:r w:rsidR="001D4DF6" w:rsidRPr="003956C5">
        <w:rPr>
          <w:rFonts w:asciiTheme="minorHAnsi" w:eastAsiaTheme="minorEastAsia" w:hAnsiTheme="minorHAnsi" w:cstheme="minorBidi"/>
        </w:rPr>
        <w:t>confer</w:t>
      </w:r>
      <w:r w:rsidR="002958A3" w:rsidRPr="003956C5">
        <w:rPr>
          <w:rFonts w:asciiTheme="minorHAnsi" w:eastAsiaTheme="minorEastAsia" w:hAnsiTheme="minorHAnsi" w:cstheme="minorBidi"/>
        </w:rPr>
        <w:t>ence is called by external agencies involving</w:t>
      </w:r>
      <w:r w:rsidR="00EC560B" w:rsidRPr="003956C5">
        <w:rPr>
          <w:rFonts w:asciiTheme="minorHAnsi" w:eastAsiaTheme="minorEastAsia" w:hAnsiTheme="minorHAnsi" w:cstheme="minorBidi"/>
        </w:rPr>
        <w:t xml:space="preserve"> a student</w:t>
      </w:r>
      <w:r w:rsidR="001D4DF6" w:rsidRPr="003956C5">
        <w:rPr>
          <w:rFonts w:asciiTheme="minorHAnsi" w:eastAsiaTheme="minorEastAsia" w:hAnsiTheme="minorHAnsi" w:cstheme="minorBidi"/>
        </w:rPr>
        <w:t xml:space="preserve"> at Bloxham S</w:t>
      </w:r>
      <w:r w:rsidR="00CE09B4" w:rsidRPr="003956C5">
        <w:rPr>
          <w:rFonts w:asciiTheme="minorHAnsi" w:eastAsiaTheme="minorEastAsia" w:hAnsiTheme="minorHAnsi" w:cstheme="minorBidi"/>
        </w:rPr>
        <w:t xml:space="preserve">chool the Head and DSL </w:t>
      </w:r>
      <w:r w:rsidR="001D4DF6" w:rsidRPr="003956C5">
        <w:rPr>
          <w:rFonts w:asciiTheme="minorHAnsi" w:eastAsiaTheme="minorEastAsia" w:hAnsiTheme="minorHAnsi" w:cstheme="minorBidi"/>
        </w:rPr>
        <w:t>will give consideration as to which member of staff should attend the conference</w:t>
      </w:r>
      <w:r w:rsidR="002135EE" w:rsidRPr="003956C5">
        <w:rPr>
          <w:rFonts w:asciiTheme="minorHAnsi" w:eastAsiaTheme="minorEastAsia" w:hAnsiTheme="minorHAnsi" w:cstheme="minorBidi"/>
        </w:rPr>
        <w:t xml:space="preserve">. In some </w:t>
      </w:r>
      <w:r w:rsidR="00D440EB" w:rsidRPr="003956C5">
        <w:rPr>
          <w:rFonts w:asciiTheme="minorHAnsi" w:eastAsiaTheme="minorEastAsia" w:hAnsiTheme="minorHAnsi" w:cstheme="minorBidi"/>
        </w:rPr>
        <w:t>cases,</w:t>
      </w:r>
      <w:r w:rsidR="002135EE" w:rsidRPr="003956C5">
        <w:rPr>
          <w:rFonts w:asciiTheme="minorHAnsi" w:eastAsiaTheme="minorEastAsia" w:hAnsiTheme="minorHAnsi" w:cstheme="minorBidi"/>
        </w:rPr>
        <w:t xml:space="preserve"> it will be the</w:t>
      </w:r>
      <w:r w:rsidR="00CE09B4" w:rsidRPr="003956C5">
        <w:rPr>
          <w:rFonts w:asciiTheme="minorHAnsi" w:eastAsiaTheme="minorEastAsia" w:hAnsiTheme="minorHAnsi" w:cstheme="minorBidi"/>
        </w:rPr>
        <w:t xml:space="preserve"> DSL</w:t>
      </w:r>
      <w:r w:rsidR="001D4DF6" w:rsidRPr="003956C5">
        <w:rPr>
          <w:rFonts w:asciiTheme="minorHAnsi" w:eastAsiaTheme="minorEastAsia" w:hAnsiTheme="minorHAnsi" w:cstheme="minorBidi"/>
        </w:rPr>
        <w:t xml:space="preserve"> but within the boarding context there are times when it may be more suitable to ask the Housemaster/mistress to attend. Bloxham S</w:t>
      </w:r>
      <w:r w:rsidR="00CE09B4" w:rsidRPr="003956C5">
        <w:rPr>
          <w:rFonts w:asciiTheme="minorHAnsi" w:eastAsiaTheme="minorEastAsia" w:hAnsiTheme="minorHAnsi" w:cstheme="minorBidi"/>
        </w:rPr>
        <w:t xml:space="preserve">chool seeks advice </w:t>
      </w:r>
      <w:r w:rsidR="001D4DF6" w:rsidRPr="003956C5">
        <w:rPr>
          <w:rFonts w:asciiTheme="minorHAnsi" w:eastAsiaTheme="minorEastAsia" w:hAnsiTheme="minorHAnsi" w:cstheme="minorBidi"/>
        </w:rPr>
        <w:t>from the Banbury Soci</w:t>
      </w:r>
      <w:r w:rsidR="00CE09B4" w:rsidRPr="003956C5">
        <w:rPr>
          <w:rFonts w:asciiTheme="minorHAnsi" w:eastAsiaTheme="minorEastAsia" w:hAnsiTheme="minorHAnsi" w:cstheme="minorBidi"/>
        </w:rPr>
        <w:t xml:space="preserve">al Services in relation to the proper conduct of case </w:t>
      </w:r>
      <w:r w:rsidR="001D4DF6" w:rsidRPr="003956C5">
        <w:rPr>
          <w:rFonts w:asciiTheme="minorHAnsi" w:eastAsiaTheme="minorEastAsia" w:hAnsiTheme="minorHAnsi" w:cstheme="minorBidi"/>
        </w:rPr>
        <w:t>conferences.</w:t>
      </w:r>
    </w:p>
    <w:p w14:paraId="42463500" w14:textId="77777777" w:rsidR="001D4DF6" w:rsidRPr="003956C5" w:rsidRDefault="001D4DF6" w:rsidP="001D4DF6">
      <w:pPr>
        <w:pStyle w:val="NoSpacing"/>
        <w:jc w:val="both"/>
        <w:rPr>
          <w:rFonts w:asciiTheme="minorHAnsi" w:hAnsiTheme="minorHAnsi"/>
        </w:rPr>
      </w:pPr>
    </w:p>
    <w:p w14:paraId="42463501" w14:textId="502003A3" w:rsidR="001D4DF6" w:rsidRPr="00974C53" w:rsidRDefault="00F7099F" w:rsidP="3A17A556">
      <w:pPr>
        <w:pStyle w:val="NoSpacing"/>
        <w:jc w:val="both"/>
        <w:rPr>
          <w:rFonts w:asciiTheme="minorHAnsi" w:eastAsiaTheme="minorEastAsia" w:hAnsiTheme="minorHAnsi" w:cstheme="minorBidi"/>
          <w:b/>
          <w:bCs/>
          <w:color w:val="FF0000"/>
        </w:rPr>
      </w:pPr>
      <w:r>
        <w:rPr>
          <w:rFonts w:asciiTheme="minorHAnsi" w:eastAsiaTheme="minorEastAsia" w:hAnsiTheme="minorHAnsi" w:cstheme="minorBidi"/>
        </w:rPr>
        <w:lastRenderedPageBreak/>
        <w:t>7</w:t>
      </w:r>
      <w:r w:rsidR="00EC560B" w:rsidRPr="003956C5">
        <w:rPr>
          <w:rFonts w:asciiTheme="minorHAnsi" w:eastAsiaTheme="minorEastAsia" w:hAnsiTheme="minorHAnsi" w:cstheme="minorBidi"/>
        </w:rPr>
        <w:t>.5</w:t>
      </w:r>
      <w:r w:rsidR="001D4DF6" w:rsidRPr="003956C5">
        <w:rPr>
          <w:rFonts w:asciiTheme="minorHAnsi" w:hAnsiTheme="minorHAnsi"/>
        </w:rPr>
        <w:tab/>
      </w:r>
      <w:r w:rsidR="001D4DF6" w:rsidRPr="003956C5">
        <w:rPr>
          <w:rFonts w:asciiTheme="minorHAnsi" w:eastAsiaTheme="minorEastAsia" w:hAnsiTheme="minorHAnsi" w:cstheme="minorBidi"/>
        </w:rPr>
        <w:t>Bloxham School enforces the “abuse of position of trust” legislation found in the Sexual Offences Act 2003. This legislation makes it an offence for any person aged 18 or over to behave in certain sexual ways to a child where the adult is in a position of trust in respect of the child. This wi</w:t>
      </w:r>
      <w:r w:rsidR="00EC560B" w:rsidRPr="003956C5">
        <w:rPr>
          <w:rFonts w:asciiTheme="minorHAnsi" w:eastAsiaTheme="minorEastAsia" w:hAnsiTheme="minorHAnsi" w:cstheme="minorBidi"/>
        </w:rPr>
        <w:t>ll be taken to include all student</w:t>
      </w:r>
      <w:r w:rsidR="001D4DF6" w:rsidRPr="003956C5">
        <w:rPr>
          <w:rFonts w:asciiTheme="minorHAnsi" w:eastAsiaTheme="minorEastAsia" w:hAnsiTheme="minorHAnsi" w:cstheme="minorBidi"/>
        </w:rPr>
        <w:t>s currently within the school. The term “sexual ways” here may be taken to include kissing, sexual touching, intercourse, causing or inciting a child to engage in sexual activity, conducting sexual activit</w:t>
      </w:r>
      <w:r w:rsidR="000F2F31" w:rsidRPr="003956C5">
        <w:rPr>
          <w:rFonts w:asciiTheme="minorHAnsi" w:eastAsiaTheme="minorEastAsia" w:hAnsiTheme="minorHAnsi" w:cstheme="minorBidi"/>
        </w:rPr>
        <w:t xml:space="preserve">y in the presence of a child, </w:t>
      </w:r>
      <w:r w:rsidR="001D4DF6" w:rsidRPr="003956C5">
        <w:rPr>
          <w:rFonts w:asciiTheme="minorHAnsi" w:eastAsiaTheme="minorEastAsia" w:hAnsiTheme="minorHAnsi" w:cstheme="minorBidi"/>
        </w:rPr>
        <w:t>causin</w:t>
      </w:r>
      <w:r w:rsidR="000F2F31" w:rsidRPr="003956C5">
        <w:rPr>
          <w:rFonts w:asciiTheme="minorHAnsi" w:eastAsiaTheme="minorEastAsia" w:hAnsiTheme="minorHAnsi" w:cstheme="minorBidi"/>
        </w:rPr>
        <w:t>g a child to watch a sexual act or “sexting”</w:t>
      </w:r>
      <w:r w:rsidR="00974C53">
        <w:rPr>
          <w:rFonts w:asciiTheme="minorHAnsi" w:eastAsiaTheme="minorEastAsia" w:hAnsiTheme="minorHAnsi" w:cstheme="minorBidi"/>
        </w:rPr>
        <w:t xml:space="preserve">: </w:t>
      </w:r>
      <w:r w:rsidR="006A0F1C">
        <w:rPr>
          <w:rFonts w:asciiTheme="minorHAnsi" w:eastAsiaTheme="minorEastAsia" w:hAnsiTheme="minorHAnsi" w:cstheme="minorBidi"/>
        </w:rPr>
        <w:t xml:space="preserve"> </w:t>
      </w:r>
      <w:r w:rsidR="00974C53" w:rsidRPr="00CC374C">
        <w:rPr>
          <w:rFonts w:asciiTheme="minorHAnsi" w:eastAsiaTheme="minorEastAsia" w:hAnsiTheme="minorHAnsi" w:cstheme="minorBidi"/>
        </w:rPr>
        <w:t xml:space="preserve">sharing nude or semi-nude images or videos with </w:t>
      </w:r>
      <w:r w:rsidR="000F2F31" w:rsidRPr="00CC374C">
        <w:rPr>
          <w:rFonts w:asciiTheme="minorHAnsi" w:eastAsiaTheme="minorEastAsia" w:hAnsiTheme="minorHAnsi" w:cstheme="minorBidi"/>
        </w:rPr>
        <w:t>a student by an electronic device.</w:t>
      </w:r>
      <w:r w:rsidR="001D4DF6" w:rsidRPr="00CC374C">
        <w:rPr>
          <w:rFonts w:asciiTheme="minorHAnsi" w:eastAsiaTheme="minorEastAsia" w:hAnsiTheme="minorHAnsi" w:cstheme="minorBidi"/>
          <w:b/>
          <w:bCs/>
        </w:rPr>
        <w:t xml:space="preserve"> </w:t>
      </w:r>
    </w:p>
    <w:p w14:paraId="42463502" w14:textId="77777777" w:rsidR="001D4DF6" w:rsidRPr="003956C5" w:rsidRDefault="001D4DF6" w:rsidP="001D4DF6">
      <w:pPr>
        <w:pStyle w:val="NoSpacing"/>
        <w:jc w:val="both"/>
        <w:rPr>
          <w:rFonts w:asciiTheme="minorHAnsi" w:hAnsiTheme="minorHAnsi"/>
        </w:rPr>
      </w:pPr>
    </w:p>
    <w:p w14:paraId="42463503" w14:textId="4AD5D5BA" w:rsidR="001D4DF6" w:rsidRPr="004E4AED" w:rsidRDefault="00F7099F" w:rsidP="3A17A556">
      <w:pPr>
        <w:pStyle w:val="NoSpacing"/>
        <w:jc w:val="both"/>
        <w:rPr>
          <w:rFonts w:asciiTheme="minorHAnsi" w:eastAsiaTheme="minorEastAsia" w:hAnsiTheme="minorHAnsi" w:cstheme="minorBidi"/>
          <w:color w:val="000000" w:themeColor="text1"/>
        </w:rPr>
      </w:pPr>
      <w:r w:rsidRPr="004E4AED">
        <w:rPr>
          <w:rFonts w:asciiTheme="minorHAnsi" w:eastAsiaTheme="minorEastAsia" w:hAnsiTheme="minorHAnsi" w:cstheme="minorBidi"/>
          <w:color w:val="000000" w:themeColor="text1"/>
        </w:rPr>
        <w:t>7</w:t>
      </w:r>
      <w:r w:rsidR="00EC560B" w:rsidRPr="004E4AED">
        <w:rPr>
          <w:rFonts w:asciiTheme="minorHAnsi" w:eastAsiaTheme="minorEastAsia" w:hAnsiTheme="minorHAnsi" w:cstheme="minorBidi"/>
          <w:color w:val="000000" w:themeColor="text1"/>
        </w:rPr>
        <w:t>.6</w:t>
      </w:r>
      <w:r w:rsidR="001D4DF6" w:rsidRPr="004E4AED">
        <w:rPr>
          <w:rFonts w:asciiTheme="minorHAnsi" w:eastAsiaTheme="minorEastAsia" w:hAnsiTheme="minorHAnsi" w:cstheme="minorBidi"/>
          <w:color w:val="000000" w:themeColor="text1"/>
        </w:rPr>
        <w:t xml:space="preserve"> </w:t>
      </w:r>
      <w:r w:rsidR="001D4DF6" w:rsidRPr="004E4AED">
        <w:rPr>
          <w:rFonts w:asciiTheme="minorHAnsi" w:hAnsiTheme="minorHAnsi"/>
          <w:color w:val="000000" w:themeColor="text1"/>
        </w:rPr>
        <w:tab/>
      </w:r>
      <w:r w:rsidR="001D4DF6" w:rsidRPr="004E4AED">
        <w:rPr>
          <w:rFonts w:asciiTheme="minorHAnsi" w:eastAsiaTheme="minorEastAsia" w:hAnsiTheme="minorHAnsi" w:cstheme="minorBidi"/>
          <w:color w:val="000000" w:themeColor="text1"/>
        </w:rPr>
        <w:t>In cases where a</w:t>
      </w:r>
      <w:r w:rsidR="00EC560B" w:rsidRPr="004E4AED">
        <w:rPr>
          <w:rFonts w:asciiTheme="minorHAnsi" w:eastAsiaTheme="minorEastAsia" w:hAnsiTheme="minorHAnsi" w:cstheme="minorBidi"/>
          <w:color w:val="000000" w:themeColor="text1"/>
        </w:rPr>
        <w:t xml:space="preserve"> student</w:t>
      </w:r>
      <w:r w:rsidR="000F2F31" w:rsidRPr="004E4AED">
        <w:rPr>
          <w:rFonts w:asciiTheme="minorHAnsi" w:eastAsiaTheme="minorEastAsia" w:hAnsiTheme="minorHAnsi" w:cstheme="minorBidi"/>
          <w:color w:val="000000" w:themeColor="text1"/>
        </w:rPr>
        <w:t xml:space="preserve"> is alleged to have been </w:t>
      </w:r>
      <w:r w:rsidR="00EC560B" w:rsidRPr="004E4AED">
        <w:rPr>
          <w:rFonts w:asciiTheme="minorHAnsi" w:eastAsiaTheme="minorEastAsia" w:hAnsiTheme="minorHAnsi" w:cstheme="minorBidi"/>
          <w:color w:val="000000" w:themeColor="text1"/>
        </w:rPr>
        <w:t xml:space="preserve">abused by one or more </w:t>
      </w:r>
      <w:r w:rsidR="005326DE" w:rsidRPr="004E4AED">
        <w:rPr>
          <w:rFonts w:asciiTheme="minorHAnsi" w:eastAsiaTheme="minorEastAsia" w:hAnsiTheme="minorHAnsi" w:cstheme="minorBidi"/>
          <w:color w:val="000000" w:themeColor="text1"/>
        </w:rPr>
        <w:t>students,</w:t>
      </w:r>
      <w:r w:rsidR="001D4DF6" w:rsidRPr="004E4AED">
        <w:rPr>
          <w:rFonts w:asciiTheme="minorHAnsi" w:eastAsiaTheme="minorEastAsia" w:hAnsiTheme="minorHAnsi" w:cstheme="minorBidi"/>
          <w:color w:val="000000" w:themeColor="text1"/>
        </w:rPr>
        <w:t xml:space="preserve"> we will ensure the immediate safety</w:t>
      </w:r>
      <w:r w:rsidR="000F2F31" w:rsidRPr="004E4AED">
        <w:rPr>
          <w:rFonts w:asciiTheme="minorHAnsi" w:eastAsiaTheme="minorEastAsia" w:hAnsiTheme="minorHAnsi" w:cstheme="minorBidi"/>
          <w:color w:val="000000" w:themeColor="text1"/>
        </w:rPr>
        <w:t xml:space="preserve"> of</w:t>
      </w:r>
      <w:r w:rsidR="00896195" w:rsidRPr="004E4AED">
        <w:rPr>
          <w:rFonts w:asciiTheme="minorHAnsi" w:eastAsiaTheme="minorEastAsia" w:hAnsiTheme="minorHAnsi" w:cstheme="minorBidi"/>
          <w:color w:val="000000" w:themeColor="text1"/>
        </w:rPr>
        <w:t xml:space="preserve"> all </w:t>
      </w:r>
      <w:r w:rsidR="005220DE" w:rsidRPr="004E4AED">
        <w:rPr>
          <w:rFonts w:asciiTheme="minorHAnsi" w:eastAsiaTheme="minorEastAsia" w:hAnsiTheme="minorHAnsi" w:cstheme="minorBidi"/>
          <w:color w:val="000000" w:themeColor="text1"/>
        </w:rPr>
        <w:t>students involved. W</w:t>
      </w:r>
      <w:r w:rsidR="00896195" w:rsidRPr="004E4AED">
        <w:rPr>
          <w:rFonts w:asciiTheme="minorHAnsi" w:eastAsiaTheme="minorEastAsia" w:hAnsiTheme="minorHAnsi" w:cstheme="minorBidi"/>
          <w:color w:val="000000" w:themeColor="text1"/>
        </w:rPr>
        <w:t>hether accused</w:t>
      </w:r>
      <w:r w:rsidR="0055166D" w:rsidRPr="004E4AED">
        <w:rPr>
          <w:rFonts w:asciiTheme="minorHAnsi" w:eastAsiaTheme="minorEastAsia" w:hAnsiTheme="minorHAnsi" w:cstheme="minorBidi"/>
          <w:color w:val="000000" w:themeColor="text1"/>
        </w:rPr>
        <w:t xml:space="preserve"> perpetrator or victim, </w:t>
      </w:r>
      <w:r w:rsidR="004A139D" w:rsidRPr="004E4AED">
        <w:rPr>
          <w:rFonts w:asciiTheme="minorHAnsi" w:eastAsiaTheme="minorEastAsia" w:hAnsiTheme="minorHAnsi" w:cstheme="minorBidi"/>
          <w:color w:val="000000" w:themeColor="text1"/>
        </w:rPr>
        <w:t>all students will be treated as being at “risk</w:t>
      </w:r>
      <w:proofErr w:type="gramStart"/>
      <w:r w:rsidR="004A139D" w:rsidRPr="004E4AED">
        <w:rPr>
          <w:rFonts w:asciiTheme="minorHAnsi" w:eastAsiaTheme="minorEastAsia" w:hAnsiTheme="minorHAnsi" w:cstheme="minorBidi"/>
          <w:color w:val="000000" w:themeColor="text1"/>
        </w:rPr>
        <w:t>” .</w:t>
      </w:r>
      <w:proofErr w:type="gramEnd"/>
      <w:r w:rsidR="004A139D" w:rsidRPr="004E4AED">
        <w:rPr>
          <w:rFonts w:asciiTheme="minorHAnsi" w:eastAsiaTheme="minorEastAsia" w:hAnsiTheme="minorHAnsi" w:cstheme="minorBidi"/>
          <w:color w:val="000000" w:themeColor="text1"/>
        </w:rPr>
        <w:t xml:space="preserve"> The ESAT</w:t>
      </w:r>
      <w:r w:rsidR="009368C4" w:rsidRPr="004E4AED">
        <w:rPr>
          <w:rFonts w:asciiTheme="minorHAnsi" w:eastAsiaTheme="minorEastAsia" w:hAnsiTheme="minorHAnsi" w:cstheme="minorBidi"/>
          <w:color w:val="000000" w:themeColor="text1"/>
        </w:rPr>
        <w:t>/</w:t>
      </w:r>
      <w:r w:rsidR="004A139D" w:rsidRPr="004E4AED">
        <w:rPr>
          <w:rFonts w:asciiTheme="minorHAnsi" w:eastAsiaTheme="minorEastAsia" w:hAnsiTheme="minorHAnsi" w:cstheme="minorBidi"/>
          <w:color w:val="000000" w:themeColor="text1"/>
        </w:rPr>
        <w:t>MASH</w:t>
      </w:r>
      <w:r w:rsidR="009368C4" w:rsidRPr="004E4AED">
        <w:rPr>
          <w:rFonts w:asciiTheme="minorHAnsi" w:eastAsiaTheme="minorEastAsia" w:hAnsiTheme="minorHAnsi" w:cstheme="minorBidi"/>
          <w:color w:val="000000" w:themeColor="text1"/>
        </w:rPr>
        <w:t xml:space="preserve"> will be consulted about the action to be taken. Immediate support for all students involved will be given</w:t>
      </w:r>
      <w:r w:rsidR="0097767E" w:rsidRPr="004E4AED">
        <w:rPr>
          <w:rFonts w:asciiTheme="minorHAnsi" w:eastAsiaTheme="minorEastAsia" w:hAnsiTheme="minorHAnsi" w:cstheme="minorBidi"/>
          <w:color w:val="000000" w:themeColor="text1"/>
        </w:rPr>
        <w:t xml:space="preserve"> by</w:t>
      </w:r>
      <w:r w:rsidR="004A139D" w:rsidRPr="004E4AED">
        <w:rPr>
          <w:rFonts w:asciiTheme="minorHAnsi" w:eastAsiaTheme="minorEastAsia" w:hAnsiTheme="minorHAnsi" w:cstheme="minorBidi"/>
          <w:color w:val="000000" w:themeColor="text1"/>
        </w:rPr>
        <w:t xml:space="preserve"> </w:t>
      </w:r>
      <w:r w:rsidR="00F723C3" w:rsidRPr="004E4AED">
        <w:rPr>
          <w:rFonts w:asciiTheme="minorHAnsi" w:eastAsiaTheme="minorEastAsia" w:hAnsiTheme="minorHAnsi" w:cstheme="minorBidi"/>
          <w:color w:val="000000" w:themeColor="text1"/>
        </w:rPr>
        <w:t>DSL, DDSL</w:t>
      </w:r>
      <w:r w:rsidR="000B4B9A" w:rsidRPr="004E4AED">
        <w:rPr>
          <w:rFonts w:asciiTheme="minorHAnsi" w:eastAsiaTheme="minorEastAsia" w:hAnsiTheme="minorHAnsi" w:cstheme="minorBidi"/>
          <w:color w:val="000000" w:themeColor="text1"/>
        </w:rPr>
        <w:t xml:space="preserve"> Housemaster/mistress, tutor, school counsellor and any other appropriate adults within the bounds of confidentiality. </w:t>
      </w:r>
      <w:r w:rsidR="001D4DF6" w:rsidRPr="004E4AED">
        <w:rPr>
          <w:rFonts w:asciiTheme="minorHAnsi" w:eastAsiaTheme="minorEastAsia" w:hAnsiTheme="minorHAnsi" w:cstheme="minorBidi"/>
          <w:color w:val="000000" w:themeColor="text1"/>
        </w:rPr>
        <w:t>Pare</w:t>
      </w:r>
      <w:r w:rsidR="00EC560B" w:rsidRPr="004E4AED">
        <w:rPr>
          <w:rFonts w:asciiTheme="minorHAnsi" w:eastAsiaTheme="minorEastAsia" w:hAnsiTheme="minorHAnsi" w:cstheme="minorBidi"/>
          <w:color w:val="000000" w:themeColor="text1"/>
        </w:rPr>
        <w:t>nts of all student</w:t>
      </w:r>
      <w:r w:rsidR="001D4DF6" w:rsidRPr="004E4AED">
        <w:rPr>
          <w:rFonts w:asciiTheme="minorHAnsi" w:eastAsiaTheme="minorEastAsia" w:hAnsiTheme="minorHAnsi" w:cstheme="minorBidi"/>
          <w:color w:val="000000" w:themeColor="text1"/>
        </w:rPr>
        <w:t>s</w:t>
      </w:r>
      <w:r w:rsidR="00EC560B" w:rsidRPr="004E4AED">
        <w:rPr>
          <w:rFonts w:asciiTheme="minorHAnsi" w:eastAsiaTheme="minorEastAsia" w:hAnsiTheme="minorHAnsi" w:cstheme="minorBidi"/>
          <w:color w:val="000000" w:themeColor="text1"/>
        </w:rPr>
        <w:t xml:space="preserve"> involved will be informed as</w:t>
      </w:r>
      <w:r w:rsidR="00C34979" w:rsidRPr="004E4AED">
        <w:rPr>
          <w:rFonts w:asciiTheme="minorHAnsi" w:eastAsiaTheme="minorEastAsia" w:hAnsiTheme="minorHAnsi" w:cstheme="minorBidi"/>
          <w:color w:val="000000" w:themeColor="text1"/>
        </w:rPr>
        <w:t xml:space="preserve"> the </w:t>
      </w:r>
      <w:r w:rsidR="00C359B9" w:rsidRPr="004E4AED">
        <w:rPr>
          <w:rFonts w:asciiTheme="minorHAnsi" w:eastAsiaTheme="minorEastAsia" w:hAnsiTheme="minorHAnsi" w:cstheme="minorBidi"/>
          <w:color w:val="000000" w:themeColor="text1"/>
          <w:lang w:eastAsia="en-GB"/>
        </w:rPr>
        <w:t>ESAT</w:t>
      </w:r>
      <w:r w:rsidR="00C34979" w:rsidRPr="004E4AED">
        <w:rPr>
          <w:rFonts w:asciiTheme="minorHAnsi" w:eastAsiaTheme="minorEastAsia" w:hAnsiTheme="minorHAnsi" w:cstheme="minorBidi"/>
          <w:color w:val="000000" w:themeColor="text1"/>
        </w:rPr>
        <w:t xml:space="preserve">/MASH advises. </w:t>
      </w:r>
    </w:p>
    <w:p w14:paraId="42463504" w14:textId="77777777" w:rsidR="00145A14" w:rsidRPr="003956C5" w:rsidRDefault="00145A14" w:rsidP="00145A14">
      <w:pPr>
        <w:autoSpaceDE w:val="0"/>
        <w:autoSpaceDN w:val="0"/>
        <w:adjustRightInd w:val="0"/>
        <w:spacing w:after="0" w:line="240" w:lineRule="auto"/>
        <w:jc w:val="both"/>
        <w:rPr>
          <w:rFonts w:asciiTheme="minorHAnsi" w:hAnsiTheme="minorHAnsi"/>
        </w:rPr>
      </w:pPr>
    </w:p>
    <w:p w14:paraId="42463505" w14:textId="129C5C20" w:rsidR="007B4277" w:rsidRPr="003956C5" w:rsidRDefault="00F7099F" w:rsidP="3A17A556">
      <w:pPr>
        <w:autoSpaceDE w:val="0"/>
        <w:autoSpaceDN w:val="0"/>
        <w:adjustRightInd w:val="0"/>
        <w:spacing w:after="0" w:line="240" w:lineRule="auto"/>
        <w:jc w:val="both"/>
        <w:rPr>
          <w:rFonts w:asciiTheme="minorHAnsi" w:eastAsiaTheme="minorEastAsia" w:hAnsiTheme="minorHAnsi" w:cstheme="minorBidi"/>
          <w:lang w:eastAsia="en-GB"/>
        </w:rPr>
      </w:pPr>
      <w:r>
        <w:rPr>
          <w:rFonts w:asciiTheme="minorHAnsi" w:eastAsiaTheme="minorEastAsia" w:hAnsiTheme="minorHAnsi" w:cstheme="minorBidi"/>
        </w:rPr>
        <w:t>7</w:t>
      </w:r>
      <w:r w:rsidR="00EC560B" w:rsidRPr="003956C5">
        <w:rPr>
          <w:rFonts w:asciiTheme="minorHAnsi" w:eastAsiaTheme="minorEastAsia" w:hAnsiTheme="minorHAnsi" w:cstheme="minorBidi"/>
        </w:rPr>
        <w:t>.7</w:t>
      </w:r>
      <w:r w:rsidR="001D4DF6" w:rsidRPr="003956C5">
        <w:rPr>
          <w:rFonts w:asciiTheme="minorHAnsi" w:hAnsiTheme="minorHAnsi"/>
        </w:rPr>
        <w:tab/>
      </w:r>
      <w:r w:rsidR="001D4DF6" w:rsidRPr="003956C5">
        <w:rPr>
          <w:rFonts w:asciiTheme="minorHAnsi" w:eastAsiaTheme="minorEastAsia" w:hAnsiTheme="minorHAnsi" w:cstheme="minorBidi"/>
        </w:rPr>
        <w:t>Bloxham School recognises that statistically children with behavioural difficulties</w:t>
      </w:r>
      <w:r w:rsidR="001F1878" w:rsidRPr="003956C5">
        <w:rPr>
          <w:rFonts w:asciiTheme="minorHAnsi" w:eastAsiaTheme="minorEastAsia" w:hAnsiTheme="minorHAnsi" w:cstheme="minorBidi"/>
        </w:rPr>
        <w:t xml:space="preserve">, </w:t>
      </w:r>
      <w:r w:rsidR="00EB123A" w:rsidRPr="00BB29BD">
        <w:rPr>
          <w:rFonts w:asciiTheme="minorHAnsi" w:eastAsiaTheme="minorEastAsia" w:hAnsiTheme="minorHAnsi" w:cstheme="minorBidi"/>
        </w:rPr>
        <w:t>additional</w:t>
      </w:r>
      <w:r w:rsidR="00EB123A" w:rsidRPr="00EB123A">
        <w:rPr>
          <w:rFonts w:asciiTheme="minorHAnsi" w:eastAsiaTheme="minorEastAsia" w:hAnsiTheme="minorHAnsi" w:cstheme="minorBidi"/>
          <w:b/>
          <w:bCs/>
          <w:color w:val="FF0000"/>
        </w:rPr>
        <w:t xml:space="preserve"> </w:t>
      </w:r>
      <w:r w:rsidR="001F1878" w:rsidRPr="00BB29BD">
        <w:rPr>
          <w:rFonts w:asciiTheme="minorHAnsi" w:eastAsiaTheme="minorEastAsia" w:hAnsiTheme="minorHAnsi" w:cstheme="minorBidi"/>
        </w:rPr>
        <w:t xml:space="preserve">learning </w:t>
      </w:r>
      <w:r w:rsidR="00EB123A" w:rsidRPr="00BB29BD">
        <w:rPr>
          <w:rFonts w:asciiTheme="minorHAnsi" w:eastAsiaTheme="minorEastAsia" w:hAnsiTheme="minorHAnsi" w:cstheme="minorBidi"/>
        </w:rPr>
        <w:t>support</w:t>
      </w:r>
      <w:r w:rsidR="001F1878" w:rsidRPr="00BB29BD">
        <w:rPr>
          <w:rFonts w:asciiTheme="minorHAnsi" w:eastAsiaTheme="minorEastAsia" w:hAnsiTheme="minorHAnsi" w:cstheme="minorBidi"/>
        </w:rPr>
        <w:t xml:space="preserve"> </w:t>
      </w:r>
      <w:r w:rsidR="001F1878" w:rsidRPr="003956C5">
        <w:rPr>
          <w:rFonts w:asciiTheme="minorHAnsi" w:eastAsiaTheme="minorEastAsia" w:hAnsiTheme="minorHAnsi" w:cstheme="minorBidi"/>
        </w:rPr>
        <w:t>(SEN)</w:t>
      </w:r>
      <w:r w:rsidR="001D4DF6" w:rsidRPr="003956C5">
        <w:rPr>
          <w:rFonts w:asciiTheme="minorHAnsi" w:eastAsiaTheme="minorEastAsia" w:hAnsiTheme="minorHAnsi" w:cstheme="minorBidi"/>
        </w:rPr>
        <w:t xml:space="preserve"> and </w:t>
      </w:r>
      <w:r w:rsidR="001F1878" w:rsidRPr="003956C5">
        <w:rPr>
          <w:rFonts w:asciiTheme="minorHAnsi" w:eastAsiaTheme="minorEastAsia" w:hAnsiTheme="minorHAnsi" w:cstheme="minorBidi"/>
        </w:rPr>
        <w:t xml:space="preserve">physical </w:t>
      </w:r>
      <w:r w:rsidR="001D4DF6" w:rsidRPr="003956C5">
        <w:rPr>
          <w:rFonts w:asciiTheme="minorHAnsi" w:eastAsiaTheme="minorEastAsia" w:hAnsiTheme="minorHAnsi" w:cstheme="minorBidi"/>
        </w:rPr>
        <w:t>disabilities or other permanent or temporary vulnerabilities are most vulnerable to abu</w:t>
      </w:r>
      <w:r w:rsidR="00EC560B" w:rsidRPr="003956C5">
        <w:rPr>
          <w:rFonts w:asciiTheme="minorHAnsi" w:eastAsiaTheme="minorEastAsia" w:hAnsiTheme="minorHAnsi" w:cstheme="minorBidi"/>
        </w:rPr>
        <w:t xml:space="preserve">se. Such students need </w:t>
      </w:r>
      <w:r w:rsidR="001D4DF6" w:rsidRPr="003956C5">
        <w:rPr>
          <w:rFonts w:asciiTheme="minorHAnsi" w:eastAsiaTheme="minorEastAsia" w:hAnsiTheme="minorHAnsi" w:cstheme="minorBidi"/>
        </w:rPr>
        <w:t>sensitive treatment, and staff must have heightened awareness in these cases.</w:t>
      </w:r>
      <w:r w:rsidR="002135EE" w:rsidRPr="003956C5">
        <w:rPr>
          <w:rFonts w:asciiTheme="minorHAnsi" w:eastAsiaTheme="minorEastAsia" w:hAnsiTheme="minorHAnsi" w:cstheme="minorBidi"/>
        </w:rPr>
        <w:t xml:space="preserve"> Early help is essential along with </w:t>
      </w:r>
      <w:r w:rsidR="00E35367" w:rsidRPr="003956C5">
        <w:rPr>
          <w:rFonts w:asciiTheme="minorHAnsi" w:eastAsiaTheme="minorEastAsia" w:hAnsiTheme="minorHAnsi" w:cstheme="minorBidi"/>
        </w:rPr>
        <w:t xml:space="preserve">staff identifying </w:t>
      </w:r>
      <w:r w:rsidR="005220DE" w:rsidRPr="003956C5">
        <w:rPr>
          <w:rFonts w:asciiTheme="minorHAnsi" w:eastAsiaTheme="minorEastAsia" w:hAnsiTheme="minorHAnsi" w:cstheme="minorBidi"/>
        </w:rPr>
        <w:t>students</w:t>
      </w:r>
      <w:r w:rsidR="00E35367" w:rsidRPr="003956C5">
        <w:rPr>
          <w:rFonts w:asciiTheme="minorHAnsi" w:eastAsiaTheme="minorEastAsia" w:hAnsiTheme="minorHAnsi" w:cstheme="minorBidi"/>
        </w:rPr>
        <w:t xml:space="preserve"> who need this level of support. Identifying vulnerable learners involves ensuring that staff understand the difference between a safeguarding concern and a child in immediate danger or at significant risk of harm.</w:t>
      </w:r>
      <w:r w:rsidR="00044558" w:rsidRPr="003956C5">
        <w:rPr>
          <w:rFonts w:asciiTheme="minorHAnsi" w:eastAsiaTheme="minorEastAsia" w:hAnsiTheme="minorHAnsi" w:cstheme="minorBidi"/>
        </w:rPr>
        <w:t xml:space="preserve"> Support and advice about </w:t>
      </w:r>
      <w:r w:rsidR="000132CF" w:rsidRPr="003956C5">
        <w:rPr>
          <w:rFonts w:asciiTheme="minorHAnsi" w:eastAsiaTheme="minorEastAsia" w:hAnsiTheme="minorHAnsi" w:cstheme="minorBidi"/>
        </w:rPr>
        <w:t xml:space="preserve">Radicalisation and </w:t>
      </w:r>
      <w:r w:rsidR="00044558" w:rsidRPr="003956C5">
        <w:rPr>
          <w:rFonts w:asciiTheme="minorHAnsi" w:eastAsiaTheme="minorEastAsia" w:hAnsiTheme="minorHAnsi" w:cstheme="minorBidi"/>
        </w:rPr>
        <w:t xml:space="preserve">Extremism can be found in KCSIE </w:t>
      </w:r>
      <w:r w:rsidR="00B872D0">
        <w:rPr>
          <w:rFonts w:asciiTheme="minorHAnsi" w:eastAsiaTheme="minorEastAsia" w:hAnsiTheme="minorHAnsi" w:cstheme="minorBidi"/>
        </w:rPr>
        <w:t>(</w:t>
      </w:r>
      <w:r w:rsidR="00B872D0" w:rsidRPr="004E4AED">
        <w:rPr>
          <w:rFonts w:asciiTheme="minorHAnsi" w:eastAsiaTheme="minorEastAsia" w:hAnsiTheme="minorHAnsi" w:cstheme="minorBidi"/>
          <w:color w:val="000000" w:themeColor="text1"/>
        </w:rPr>
        <w:t>202</w:t>
      </w:r>
      <w:r w:rsidR="0097767E" w:rsidRPr="004E4AED">
        <w:rPr>
          <w:rFonts w:asciiTheme="minorHAnsi" w:eastAsiaTheme="minorEastAsia" w:hAnsiTheme="minorHAnsi" w:cstheme="minorBidi"/>
          <w:color w:val="000000" w:themeColor="text1"/>
        </w:rPr>
        <w:t>3</w:t>
      </w:r>
      <w:r w:rsidR="00044558" w:rsidRPr="003956C5">
        <w:rPr>
          <w:rFonts w:asciiTheme="minorHAnsi" w:eastAsiaTheme="minorEastAsia" w:hAnsiTheme="minorHAnsi" w:cstheme="minorBidi"/>
        </w:rPr>
        <w:t xml:space="preserve">) and Prevent Duty Guidance for England and Wales. All concerns about FGM should be reported to the Banbury Police on 101 and Oxfordshire MASH on 0845 050 7666.  If anyone is concerned that a child may have had FGM or be at risk of FGM, the person who initially identified the FGM calls 101 (police) to make a report. </w:t>
      </w:r>
      <w:r w:rsidR="007B4277" w:rsidRPr="003956C5">
        <w:rPr>
          <w:rFonts w:asciiTheme="minorHAnsi" w:eastAsiaTheme="minorEastAsia" w:hAnsiTheme="minorHAnsi" w:cstheme="minorBidi"/>
          <w:lang w:eastAsia="en-GB"/>
        </w:rPr>
        <w:t xml:space="preserve">The school recognises it has a duty to support </w:t>
      </w:r>
      <w:proofErr w:type="gramStart"/>
      <w:r w:rsidR="007B4277" w:rsidRPr="003956C5">
        <w:rPr>
          <w:rFonts w:asciiTheme="minorHAnsi" w:eastAsiaTheme="minorEastAsia" w:hAnsiTheme="minorHAnsi" w:cstheme="minorBidi"/>
          <w:lang w:eastAsia="en-GB"/>
        </w:rPr>
        <w:t>and also</w:t>
      </w:r>
      <w:proofErr w:type="gramEnd"/>
      <w:r w:rsidR="007B4277" w:rsidRPr="003956C5">
        <w:rPr>
          <w:rFonts w:asciiTheme="minorHAnsi" w:eastAsiaTheme="minorEastAsia" w:hAnsiTheme="minorHAnsi" w:cstheme="minorBidi"/>
          <w:lang w:eastAsia="en-GB"/>
        </w:rPr>
        <w:t xml:space="preserve"> to initiate additional support for any student in need of further support via agencies such as CAF</w:t>
      </w:r>
      <w:r w:rsidR="00014D7E">
        <w:rPr>
          <w:rFonts w:asciiTheme="minorHAnsi" w:eastAsiaTheme="minorEastAsia" w:hAnsiTheme="minorHAnsi" w:cstheme="minorBidi"/>
          <w:lang w:eastAsia="en-GB"/>
        </w:rPr>
        <w:t>CASS</w:t>
      </w:r>
      <w:r w:rsidR="007B4277" w:rsidRPr="003956C5">
        <w:rPr>
          <w:rFonts w:asciiTheme="minorHAnsi" w:eastAsiaTheme="minorEastAsia" w:hAnsiTheme="minorHAnsi" w:cstheme="minorBidi"/>
          <w:lang w:eastAsia="en-GB"/>
        </w:rPr>
        <w:t>,</w:t>
      </w:r>
      <w:r w:rsidR="00014D7E">
        <w:rPr>
          <w:rFonts w:asciiTheme="minorHAnsi" w:eastAsiaTheme="minorEastAsia" w:hAnsiTheme="minorHAnsi" w:cstheme="minorBidi"/>
          <w:lang w:eastAsia="en-GB"/>
        </w:rPr>
        <w:t xml:space="preserve"> CAMHS,</w:t>
      </w:r>
      <w:r w:rsidR="007B4277" w:rsidRPr="003956C5">
        <w:rPr>
          <w:rFonts w:asciiTheme="minorHAnsi" w:eastAsiaTheme="minorEastAsia" w:hAnsiTheme="minorHAnsi" w:cstheme="minorBidi"/>
          <w:lang w:eastAsia="en-GB"/>
        </w:rPr>
        <w:t xml:space="preserve"> TAC and interagency working to support students in need of help because of dysfunctional eating, </w:t>
      </w:r>
      <w:r w:rsidR="00097CEF" w:rsidRPr="003956C5">
        <w:rPr>
          <w:rFonts w:asciiTheme="minorHAnsi" w:eastAsiaTheme="minorEastAsia" w:hAnsiTheme="minorHAnsi" w:cstheme="minorBidi"/>
          <w:lang w:eastAsia="en-GB"/>
        </w:rPr>
        <w:t>self-harm</w:t>
      </w:r>
      <w:r w:rsidR="007B4277" w:rsidRPr="003956C5">
        <w:rPr>
          <w:rFonts w:asciiTheme="minorHAnsi" w:eastAsiaTheme="minorEastAsia" w:hAnsiTheme="minorHAnsi" w:cstheme="minorBidi"/>
          <w:lang w:eastAsia="en-GB"/>
        </w:rPr>
        <w:t>, mental health issues and to children at risk of harm. The school DSL will make prompt contact with children’s social care services or Channel where there are concerns that a child may be in need or at risk.</w:t>
      </w:r>
    </w:p>
    <w:p w14:paraId="42463506" w14:textId="77777777" w:rsidR="00044558" w:rsidRPr="003956C5" w:rsidRDefault="00044558" w:rsidP="00603B16">
      <w:pPr>
        <w:pStyle w:val="NoSpacing"/>
        <w:jc w:val="both"/>
        <w:rPr>
          <w:rFonts w:asciiTheme="minorHAnsi" w:hAnsiTheme="minorHAnsi"/>
          <w:b/>
        </w:rPr>
      </w:pPr>
    </w:p>
    <w:p w14:paraId="42463507" w14:textId="3BEA3F9D" w:rsidR="001D4DF6" w:rsidRPr="004E4AED" w:rsidRDefault="00F7099F" w:rsidP="3A17A556">
      <w:pPr>
        <w:pStyle w:val="NoSpacing"/>
        <w:jc w:val="both"/>
        <w:rPr>
          <w:rFonts w:asciiTheme="minorHAnsi" w:eastAsiaTheme="minorEastAsia" w:hAnsiTheme="minorHAnsi" w:cstheme="minorBidi"/>
          <w:color w:val="000000" w:themeColor="text1"/>
        </w:rPr>
      </w:pPr>
      <w:r w:rsidRPr="004E4AED">
        <w:rPr>
          <w:rFonts w:asciiTheme="minorHAnsi" w:eastAsiaTheme="minorEastAsia" w:hAnsiTheme="minorHAnsi" w:cstheme="minorBidi"/>
          <w:color w:val="000000" w:themeColor="text1"/>
        </w:rPr>
        <w:t>7</w:t>
      </w:r>
      <w:r w:rsidR="00EC560B" w:rsidRPr="004E4AED">
        <w:rPr>
          <w:rFonts w:asciiTheme="minorHAnsi" w:eastAsiaTheme="minorEastAsia" w:hAnsiTheme="minorHAnsi" w:cstheme="minorBidi"/>
          <w:color w:val="000000" w:themeColor="text1"/>
        </w:rPr>
        <w:t>.8</w:t>
      </w:r>
      <w:r w:rsidR="001D4DF6" w:rsidRPr="004E4AED">
        <w:rPr>
          <w:rFonts w:asciiTheme="minorHAnsi" w:hAnsiTheme="minorHAnsi"/>
          <w:color w:val="000000" w:themeColor="text1"/>
        </w:rPr>
        <w:tab/>
      </w:r>
      <w:r w:rsidR="001D4DF6" w:rsidRPr="004E4AED">
        <w:rPr>
          <w:rFonts w:asciiTheme="minorHAnsi" w:eastAsiaTheme="minorEastAsia" w:hAnsiTheme="minorHAnsi" w:cstheme="minorBidi"/>
          <w:color w:val="000000" w:themeColor="text1"/>
        </w:rPr>
        <w:t xml:space="preserve">Bloxham School </w:t>
      </w:r>
      <w:r w:rsidR="00FA1312" w:rsidRPr="004E4AED">
        <w:rPr>
          <w:rFonts w:asciiTheme="minorHAnsi" w:eastAsiaTheme="minorEastAsia" w:hAnsiTheme="minorHAnsi" w:cstheme="minorBidi"/>
          <w:color w:val="000000" w:themeColor="text1"/>
        </w:rPr>
        <w:t xml:space="preserve">operates a </w:t>
      </w:r>
      <w:proofErr w:type="gramStart"/>
      <w:r w:rsidR="00FA1312" w:rsidRPr="004E4AED">
        <w:rPr>
          <w:rFonts w:asciiTheme="minorHAnsi" w:eastAsiaTheme="minorEastAsia" w:hAnsiTheme="minorHAnsi" w:cstheme="minorBidi"/>
          <w:color w:val="000000" w:themeColor="text1"/>
        </w:rPr>
        <w:t>Low Level</w:t>
      </w:r>
      <w:proofErr w:type="gramEnd"/>
      <w:r w:rsidR="00FA1312" w:rsidRPr="004E4AED">
        <w:rPr>
          <w:rFonts w:asciiTheme="minorHAnsi" w:eastAsiaTheme="minorEastAsia" w:hAnsiTheme="minorHAnsi" w:cstheme="minorBidi"/>
          <w:color w:val="000000" w:themeColor="text1"/>
        </w:rPr>
        <w:t xml:space="preserve"> Concerns policy </w:t>
      </w:r>
      <w:r w:rsidR="00AE20AF" w:rsidRPr="004E4AED">
        <w:rPr>
          <w:rFonts w:asciiTheme="minorHAnsi" w:eastAsiaTheme="minorEastAsia" w:hAnsiTheme="minorHAnsi" w:cstheme="minorBidi"/>
          <w:color w:val="000000" w:themeColor="text1"/>
        </w:rPr>
        <w:t xml:space="preserve">to ensure staff are clear about, and confident to distinguish between expected and appropriate behaviour from concerning or </w:t>
      </w:r>
      <w:r w:rsidR="0049547E" w:rsidRPr="004E4AED">
        <w:rPr>
          <w:rFonts w:asciiTheme="minorHAnsi" w:eastAsiaTheme="minorEastAsia" w:hAnsiTheme="minorHAnsi" w:cstheme="minorBidi"/>
          <w:color w:val="000000" w:themeColor="text1"/>
        </w:rPr>
        <w:t>inappropriate behaviour in themselves and others</w:t>
      </w:r>
      <w:r w:rsidR="00F331D3" w:rsidRPr="004E4AED">
        <w:rPr>
          <w:rFonts w:asciiTheme="minorHAnsi" w:eastAsiaTheme="minorEastAsia" w:hAnsiTheme="minorHAnsi" w:cstheme="minorBidi"/>
          <w:color w:val="000000" w:themeColor="text1"/>
        </w:rPr>
        <w:t xml:space="preserve">, and the delineation of professional boundaries and reporting lines. </w:t>
      </w:r>
      <w:r w:rsidR="001D4DF6" w:rsidRPr="004E4AED">
        <w:rPr>
          <w:rFonts w:asciiTheme="minorHAnsi" w:eastAsiaTheme="minorEastAsia" w:hAnsiTheme="minorHAnsi" w:cstheme="minorBidi"/>
          <w:color w:val="000000" w:themeColor="text1"/>
        </w:rPr>
        <w:t xml:space="preserve"> This is particularly important within the boarding context. Staff are advised about avoiding situations which may lead to allegations against t</w:t>
      </w:r>
      <w:r w:rsidR="00C937A2" w:rsidRPr="004E4AED">
        <w:rPr>
          <w:rFonts w:asciiTheme="minorHAnsi" w:eastAsiaTheme="minorEastAsia" w:hAnsiTheme="minorHAnsi" w:cstheme="minorBidi"/>
          <w:color w:val="000000" w:themeColor="text1"/>
        </w:rPr>
        <w:t>hem. Bloxham School would refer to “Keeping Children S</w:t>
      </w:r>
      <w:r w:rsidR="00FD0906" w:rsidRPr="004E4AED">
        <w:rPr>
          <w:rFonts w:asciiTheme="minorHAnsi" w:eastAsiaTheme="minorEastAsia" w:hAnsiTheme="minorHAnsi" w:cstheme="minorBidi"/>
          <w:color w:val="000000" w:themeColor="text1"/>
        </w:rPr>
        <w:t xml:space="preserve">afe in </w:t>
      </w:r>
      <w:r w:rsidR="00D913F4" w:rsidRPr="004E4AED">
        <w:rPr>
          <w:rFonts w:asciiTheme="minorHAnsi" w:eastAsiaTheme="minorEastAsia" w:hAnsiTheme="minorHAnsi" w:cstheme="minorBidi"/>
          <w:color w:val="000000" w:themeColor="text1"/>
        </w:rPr>
        <w:t>Education” (</w:t>
      </w:r>
      <w:r w:rsidR="008C3510" w:rsidRPr="004E4AED">
        <w:rPr>
          <w:rFonts w:asciiTheme="minorHAnsi" w:eastAsiaTheme="minorEastAsia" w:hAnsiTheme="minorHAnsi" w:cstheme="minorBidi"/>
          <w:color w:val="000000" w:themeColor="text1"/>
        </w:rPr>
        <w:t>Sept 202</w:t>
      </w:r>
      <w:r w:rsidR="0097767E" w:rsidRPr="004E4AED">
        <w:rPr>
          <w:rFonts w:asciiTheme="minorHAnsi" w:eastAsiaTheme="minorEastAsia" w:hAnsiTheme="minorHAnsi" w:cstheme="minorBidi"/>
          <w:color w:val="000000" w:themeColor="text1"/>
        </w:rPr>
        <w:t>3</w:t>
      </w:r>
      <w:r w:rsidR="008C3510" w:rsidRPr="004E4AED">
        <w:rPr>
          <w:rFonts w:asciiTheme="minorHAnsi" w:eastAsiaTheme="minorEastAsia" w:hAnsiTheme="minorHAnsi" w:cstheme="minorBidi"/>
          <w:color w:val="000000" w:themeColor="text1"/>
        </w:rPr>
        <w:t>)</w:t>
      </w:r>
      <w:r w:rsidR="00C937A2" w:rsidRPr="004E4AED">
        <w:rPr>
          <w:rFonts w:asciiTheme="minorHAnsi" w:eastAsiaTheme="minorEastAsia" w:hAnsiTheme="minorHAnsi" w:cstheme="minorBidi"/>
          <w:color w:val="000000" w:themeColor="text1"/>
        </w:rPr>
        <w:t xml:space="preserve"> </w:t>
      </w:r>
      <w:r w:rsidR="001D4DF6" w:rsidRPr="004E4AED">
        <w:rPr>
          <w:rFonts w:asciiTheme="minorHAnsi" w:eastAsiaTheme="minorEastAsia" w:hAnsiTheme="minorHAnsi" w:cstheme="minorBidi"/>
          <w:color w:val="000000" w:themeColor="text1"/>
        </w:rPr>
        <w:t>if either eventuality arose. Bloxham School has a separate policy for “Dealing with Allegations of Abuse</w:t>
      </w:r>
      <w:r w:rsidR="00CE09B4" w:rsidRPr="004E4AED">
        <w:rPr>
          <w:rFonts w:asciiTheme="minorHAnsi" w:eastAsiaTheme="minorEastAsia" w:hAnsiTheme="minorHAnsi" w:cstheme="minorBidi"/>
          <w:color w:val="000000" w:themeColor="text1"/>
        </w:rPr>
        <w:t xml:space="preserve"> a</w:t>
      </w:r>
      <w:r w:rsidR="00FB22A5" w:rsidRPr="004E4AED">
        <w:rPr>
          <w:rFonts w:asciiTheme="minorHAnsi" w:eastAsiaTheme="minorEastAsia" w:hAnsiTheme="minorHAnsi" w:cstheme="minorBidi"/>
          <w:color w:val="000000" w:themeColor="text1"/>
        </w:rPr>
        <w:t xml:space="preserve">gainst </w:t>
      </w:r>
      <w:r w:rsidR="00CE09B4" w:rsidRPr="004E4AED">
        <w:rPr>
          <w:rFonts w:asciiTheme="minorHAnsi" w:eastAsiaTheme="minorEastAsia" w:hAnsiTheme="minorHAnsi" w:cstheme="minorBidi"/>
          <w:color w:val="000000" w:themeColor="text1"/>
        </w:rPr>
        <w:t xml:space="preserve">Teachers and other </w:t>
      </w:r>
      <w:r w:rsidR="00FB22A5" w:rsidRPr="004E4AED">
        <w:rPr>
          <w:rFonts w:asciiTheme="minorHAnsi" w:eastAsiaTheme="minorEastAsia" w:hAnsiTheme="minorHAnsi" w:cstheme="minorBidi"/>
          <w:color w:val="000000" w:themeColor="text1"/>
        </w:rPr>
        <w:t>Staff” which is included in this Safeguarding Policy</w:t>
      </w:r>
      <w:r w:rsidR="000A08FB" w:rsidRPr="004E4AED">
        <w:rPr>
          <w:rFonts w:asciiTheme="minorHAnsi" w:eastAsiaTheme="minorEastAsia" w:hAnsiTheme="minorHAnsi" w:cstheme="minorBidi"/>
          <w:color w:val="000000" w:themeColor="text1"/>
        </w:rPr>
        <w:t xml:space="preserve"> (A</w:t>
      </w:r>
      <w:r w:rsidR="00FD3084" w:rsidRPr="004E4AED">
        <w:rPr>
          <w:rFonts w:asciiTheme="minorHAnsi" w:eastAsiaTheme="minorEastAsia" w:hAnsiTheme="minorHAnsi" w:cstheme="minorBidi"/>
          <w:color w:val="000000" w:themeColor="text1"/>
        </w:rPr>
        <w:t xml:space="preserve">ppendix </w:t>
      </w:r>
      <w:r w:rsidR="007806CA" w:rsidRPr="004E4AED">
        <w:rPr>
          <w:rFonts w:asciiTheme="minorHAnsi" w:eastAsiaTheme="minorEastAsia" w:hAnsiTheme="minorHAnsi" w:cstheme="minorBidi"/>
          <w:color w:val="000000" w:themeColor="text1"/>
        </w:rPr>
        <w:t>6</w:t>
      </w:r>
      <w:r w:rsidR="00CE09B4" w:rsidRPr="004E4AED">
        <w:rPr>
          <w:rFonts w:asciiTheme="minorHAnsi" w:eastAsiaTheme="minorEastAsia" w:hAnsiTheme="minorHAnsi" w:cstheme="minorBidi"/>
          <w:color w:val="000000" w:themeColor="text1"/>
        </w:rPr>
        <w:t>)</w:t>
      </w:r>
      <w:r w:rsidR="00FB22A5" w:rsidRPr="004E4AED">
        <w:rPr>
          <w:rFonts w:asciiTheme="minorHAnsi" w:eastAsiaTheme="minorEastAsia" w:hAnsiTheme="minorHAnsi" w:cstheme="minorBidi"/>
          <w:color w:val="000000" w:themeColor="text1"/>
        </w:rPr>
        <w:t>.</w:t>
      </w:r>
    </w:p>
    <w:p w14:paraId="42463508" w14:textId="77777777" w:rsidR="001D4DF6" w:rsidRPr="003956C5" w:rsidRDefault="001D4DF6" w:rsidP="001D4DF6">
      <w:pPr>
        <w:pStyle w:val="NoSpacing"/>
        <w:jc w:val="both"/>
        <w:rPr>
          <w:rFonts w:asciiTheme="minorHAnsi" w:hAnsiTheme="minorHAnsi"/>
        </w:rPr>
      </w:pPr>
    </w:p>
    <w:p w14:paraId="42463509" w14:textId="5BC8A663" w:rsidR="00EF64F7" w:rsidRPr="003956C5" w:rsidRDefault="00F7099F" w:rsidP="3A17A556">
      <w:pPr>
        <w:pStyle w:val="NoSpacing"/>
        <w:jc w:val="both"/>
        <w:rPr>
          <w:rFonts w:asciiTheme="minorHAnsi" w:eastAsiaTheme="minorEastAsia" w:hAnsiTheme="minorHAnsi" w:cstheme="minorBidi"/>
          <w:b/>
          <w:bCs/>
        </w:rPr>
      </w:pPr>
      <w:r>
        <w:rPr>
          <w:rFonts w:asciiTheme="minorHAnsi" w:eastAsiaTheme="minorEastAsia" w:hAnsiTheme="minorHAnsi" w:cstheme="minorBidi"/>
        </w:rPr>
        <w:t>7</w:t>
      </w:r>
      <w:r w:rsidR="00673B81" w:rsidRPr="003956C5">
        <w:rPr>
          <w:rFonts w:asciiTheme="minorHAnsi" w:eastAsiaTheme="minorEastAsia" w:hAnsiTheme="minorHAnsi" w:cstheme="minorBidi"/>
        </w:rPr>
        <w:t>.9</w:t>
      </w:r>
      <w:r w:rsidR="001D4DF6" w:rsidRPr="003956C5">
        <w:rPr>
          <w:rFonts w:asciiTheme="minorHAnsi" w:hAnsiTheme="minorHAnsi"/>
        </w:rPr>
        <w:tab/>
      </w:r>
      <w:r w:rsidR="001D4DF6" w:rsidRPr="003956C5">
        <w:rPr>
          <w:rFonts w:asciiTheme="minorHAnsi" w:eastAsiaTheme="minorEastAsia" w:hAnsiTheme="minorHAnsi" w:cstheme="minorBidi"/>
        </w:rPr>
        <w:t>Bloxham School will info</w:t>
      </w:r>
      <w:r w:rsidR="00EC560B" w:rsidRPr="003956C5">
        <w:rPr>
          <w:rFonts w:asciiTheme="minorHAnsi" w:eastAsiaTheme="minorEastAsia" w:hAnsiTheme="minorHAnsi" w:cstheme="minorBidi"/>
        </w:rPr>
        <w:t>rm a receiving school if a student</w:t>
      </w:r>
      <w:r w:rsidR="001D4DF6" w:rsidRPr="003956C5">
        <w:rPr>
          <w:rFonts w:asciiTheme="minorHAnsi" w:eastAsiaTheme="minorEastAsia" w:hAnsiTheme="minorHAnsi" w:cstheme="minorBidi"/>
        </w:rPr>
        <w:t xml:space="preserve"> with a child protection plan transfers school</w:t>
      </w:r>
      <w:r w:rsidR="0082380D" w:rsidRPr="003956C5">
        <w:rPr>
          <w:rFonts w:asciiTheme="minorHAnsi" w:eastAsiaTheme="minorEastAsia" w:hAnsiTheme="minorHAnsi" w:cstheme="minorBidi"/>
        </w:rPr>
        <w:t xml:space="preserve"> and send a safeguarding</w:t>
      </w:r>
      <w:r w:rsidR="00147012">
        <w:rPr>
          <w:rFonts w:asciiTheme="minorHAnsi" w:eastAsiaTheme="minorEastAsia" w:hAnsiTheme="minorHAnsi" w:cstheme="minorBidi"/>
        </w:rPr>
        <w:t xml:space="preserve"> </w:t>
      </w:r>
      <w:r w:rsidR="00147012" w:rsidRPr="0097767E">
        <w:rPr>
          <w:rFonts w:asciiTheme="minorHAnsi" w:eastAsiaTheme="minorEastAsia" w:hAnsiTheme="minorHAnsi" w:cstheme="minorBidi"/>
        </w:rPr>
        <w:t>transfer of records</w:t>
      </w:r>
      <w:r w:rsidR="0082380D" w:rsidRPr="0097767E">
        <w:rPr>
          <w:rFonts w:asciiTheme="minorHAnsi" w:eastAsiaTheme="minorEastAsia" w:hAnsiTheme="minorHAnsi" w:cstheme="minorBidi"/>
        </w:rPr>
        <w:t xml:space="preserve"> request to schools of incoming students</w:t>
      </w:r>
      <w:r w:rsidR="00147012" w:rsidRPr="0097767E">
        <w:rPr>
          <w:rFonts w:asciiTheme="minorHAnsi" w:eastAsiaTheme="minorEastAsia" w:hAnsiTheme="minorHAnsi" w:cstheme="minorBidi"/>
        </w:rPr>
        <w:t xml:space="preserve"> within 5 days of them joining Bloxham school roll</w:t>
      </w:r>
      <w:r w:rsidR="00147012" w:rsidRPr="00147012">
        <w:rPr>
          <w:rFonts w:asciiTheme="minorHAnsi" w:eastAsiaTheme="minorEastAsia" w:hAnsiTheme="minorHAnsi" w:cstheme="minorBidi"/>
          <w:color w:val="FF0000"/>
        </w:rPr>
        <w:t xml:space="preserve">. </w:t>
      </w:r>
      <w:r w:rsidR="0082380D" w:rsidRPr="00147012">
        <w:rPr>
          <w:rFonts w:asciiTheme="minorHAnsi" w:eastAsiaTheme="minorEastAsia" w:hAnsiTheme="minorHAnsi" w:cstheme="minorBidi"/>
          <w:color w:val="FF0000"/>
        </w:rPr>
        <w:t xml:space="preserve"> </w:t>
      </w:r>
      <w:r w:rsidR="001D4DF6" w:rsidRPr="003956C5">
        <w:rPr>
          <w:rFonts w:asciiTheme="minorHAnsi" w:eastAsiaTheme="minorEastAsia" w:hAnsiTheme="minorHAnsi" w:cstheme="minorBidi"/>
        </w:rPr>
        <w:t xml:space="preserve">Any child protection records will be </w:t>
      </w:r>
      <w:r w:rsidR="00C30787" w:rsidRPr="003956C5">
        <w:rPr>
          <w:rFonts w:asciiTheme="minorHAnsi" w:eastAsiaTheme="minorEastAsia" w:hAnsiTheme="minorHAnsi" w:cstheme="minorBidi"/>
        </w:rPr>
        <w:t>copied,</w:t>
      </w:r>
      <w:r w:rsidR="001D4DF6" w:rsidRPr="003956C5">
        <w:rPr>
          <w:rFonts w:asciiTheme="minorHAnsi" w:eastAsiaTheme="minorEastAsia" w:hAnsiTheme="minorHAnsi" w:cstheme="minorBidi"/>
        </w:rPr>
        <w:t xml:space="preserve"> and the originals passed on to the receiving schools</w:t>
      </w:r>
      <w:r w:rsidR="0068112C" w:rsidRPr="003956C5">
        <w:rPr>
          <w:rFonts w:asciiTheme="minorHAnsi" w:eastAsiaTheme="minorEastAsia" w:hAnsiTheme="minorHAnsi" w:cstheme="minorBidi"/>
        </w:rPr>
        <w:t xml:space="preserve"> followed by acknowledgment of receipt</w:t>
      </w:r>
      <w:r w:rsidR="001D4DF6" w:rsidRPr="003956C5">
        <w:rPr>
          <w:rFonts w:asciiTheme="minorHAnsi" w:eastAsiaTheme="minorEastAsia" w:hAnsiTheme="minorHAnsi" w:cstheme="minorBidi"/>
        </w:rPr>
        <w:t>. The copies will be retained by Bloxham School until</w:t>
      </w:r>
      <w:r w:rsidR="001D5DEF" w:rsidRPr="003956C5">
        <w:rPr>
          <w:rFonts w:asciiTheme="minorHAnsi" w:eastAsiaTheme="minorEastAsia" w:hAnsiTheme="minorHAnsi" w:cstheme="minorBidi"/>
        </w:rPr>
        <w:t xml:space="preserve"> the student</w:t>
      </w:r>
      <w:r w:rsidR="002958A3" w:rsidRPr="003956C5">
        <w:rPr>
          <w:rFonts w:asciiTheme="minorHAnsi" w:eastAsiaTheme="minorEastAsia" w:hAnsiTheme="minorHAnsi" w:cstheme="minorBidi"/>
        </w:rPr>
        <w:t xml:space="preserve"> has left school for 7 years</w:t>
      </w:r>
      <w:r w:rsidR="001D4DF6" w:rsidRPr="003956C5">
        <w:rPr>
          <w:rFonts w:asciiTheme="minorHAnsi" w:eastAsiaTheme="minorEastAsia" w:hAnsiTheme="minorHAnsi" w:cstheme="minorBidi"/>
        </w:rPr>
        <w:t>.</w:t>
      </w:r>
    </w:p>
    <w:p w14:paraId="4246350A" w14:textId="77777777" w:rsidR="00C741FC" w:rsidRPr="003956C5" w:rsidRDefault="00C741FC" w:rsidP="00C741FC">
      <w:pPr>
        <w:autoSpaceDE w:val="0"/>
        <w:autoSpaceDN w:val="0"/>
        <w:adjustRightInd w:val="0"/>
        <w:spacing w:after="0" w:line="240" w:lineRule="auto"/>
        <w:jc w:val="both"/>
        <w:rPr>
          <w:rFonts w:asciiTheme="minorHAnsi" w:hAnsiTheme="minorHAnsi"/>
        </w:rPr>
      </w:pPr>
    </w:p>
    <w:p w14:paraId="4246350B" w14:textId="77777777" w:rsidR="00C741FC" w:rsidRPr="003956C5" w:rsidRDefault="00C741FC" w:rsidP="00C741FC">
      <w:pPr>
        <w:autoSpaceDE w:val="0"/>
        <w:autoSpaceDN w:val="0"/>
        <w:adjustRightInd w:val="0"/>
        <w:spacing w:after="0" w:line="240" w:lineRule="auto"/>
        <w:jc w:val="both"/>
        <w:rPr>
          <w:rFonts w:asciiTheme="minorHAnsi" w:hAnsiTheme="minorHAnsi"/>
        </w:rPr>
      </w:pPr>
    </w:p>
    <w:p w14:paraId="4246350C" w14:textId="21182DCC" w:rsidR="001D4DF6" w:rsidRPr="004E4AED" w:rsidRDefault="00F7099F" w:rsidP="3A17A556">
      <w:pPr>
        <w:autoSpaceDE w:val="0"/>
        <w:autoSpaceDN w:val="0"/>
        <w:adjustRightInd w:val="0"/>
        <w:spacing w:after="0" w:line="240" w:lineRule="auto"/>
        <w:jc w:val="both"/>
        <w:rPr>
          <w:rFonts w:asciiTheme="minorHAnsi" w:eastAsiaTheme="minorEastAsia" w:hAnsiTheme="minorHAnsi" w:cstheme="minorBidi"/>
          <w:b/>
          <w:bCs/>
          <w:color w:val="000000" w:themeColor="text1"/>
          <w:lang w:eastAsia="en-GB"/>
        </w:rPr>
      </w:pPr>
      <w:r w:rsidRPr="004E4AED">
        <w:rPr>
          <w:rFonts w:asciiTheme="minorHAnsi" w:eastAsiaTheme="minorEastAsia" w:hAnsiTheme="minorHAnsi" w:cstheme="minorBidi"/>
          <w:color w:val="000000" w:themeColor="text1"/>
        </w:rPr>
        <w:t>7</w:t>
      </w:r>
      <w:r w:rsidR="3A17A556" w:rsidRPr="004E4AED">
        <w:rPr>
          <w:rFonts w:asciiTheme="minorHAnsi" w:eastAsiaTheme="minorEastAsia" w:hAnsiTheme="minorHAnsi" w:cstheme="minorBidi"/>
          <w:color w:val="000000" w:themeColor="text1"/>
        </w:rPr>
        <w:t xml:space="preserve">.10            Bloxham School seeks to regularly guide staff and raise awareness to issues of FGM, Child Exploitation, Forced Marriage, Honour Based violence and Domestic Abuse and Prevent in line with KCSIE (Sept </w:t>
      </w:r>
      <w:r w:rsidR="00FF0071" w:rsidRPr="004E4AED">
        <w:rPr>
          <w:rFonts w:asciiTheme="minorHAnsi" w:eastAsiaTheme="minorEastAsia" w:hAnsiTheme="minorHAnsi" w:cstheme="minorBidi"/>
          <w:color w:val="000000" w:themeColor="text1"/>
        </w:rPr>
        <w:t>2</w:t>
      </w:r>
      <w:r w:rsidR="005326DE" w:rsidRPr="004E4AED">
        <w:rPr>
          <w:rFonts w:asciiTheme="minorHAnsi" w:eastAsiaTheme="minorEastAsia" w:hAnsiTheme="minorHAnsi" w:cstheme="minorBidi"/>
          <w:color w:val="000000" w:themeColor="text1"/>
        </w:rPr>
        <w:t>02</w:t>
      </w:r>
      <w:r w:rsidR="0097767E" w:rsidRPr="004E4AED">
        <w:rPr>
          <w:rFonts w:asciiTheme="minorHAnsi" w:eastAsiaTheme="minorEastAsia" w:hAnsiTheme="minorHAnsi" w:cstheme="minorBidi"/>
          <w:color w:val="000000" w:themeColor="text1"/>
        </w:rPr>
        <w:t>3</w:t>
      </w:r>
      <w:r w:rsidR="005326DE" w:rsidRPr="004E4AED">
        <w:rPr>
          <w:rFonts w:asciiTheme="minorHAnsi" w:eastAsiaTheme="minorEastAsia" w:hAnsiTheme="minorHAnsi" w:cstheme="minorBidi"/>
          <w:color w:val="000000" w:themeColor="text1"/>
        </w:rPr>
        <w:t>)</w:t>
      </w:r>
      <w:r w:rsidR="00243243" w:rsidRPr="004E4AED">
        <w:rPr>
          <w:rFonts w:asciiTheme="minorHAnsi" w:eastAsiaTheme="minorEastAsia" w:hAnsiTheme="minorHAnsi" w:cstheme="minorBidi"/>
          <w:b/>
          <w:bCs/>
          <w:color w:val="000000" w:themeColor="text1"/>
        </w:rPr>
        <w:t xml:space="preserve"> </w:t>
      </w:r>
      <w:r w:rsidR="3A17A556" w:rsidRPr="004E4AED">
        <w:rPr>
          <w:rFonts w:asciiTheme="minorHAnsi" w:eastAsiaTheme="minorEastAsia" w:hAnsiTheme="minorHAnsi" w:cstheme="minorBidi"/>
          <w:color w:val="000000" w:themeColor="text1"/>
        </w:rPr>
        <w:t>Bloxham School has a Prevent Policy (Appendix 3).</w:t>
      </w:r>
    </w:p>
    <w:p w14:paraId="4246350D" w14:textId="77777777" w:rsidR="001D4DF6" w:rsidRPr="003956C5" w:rsidRDefault="001D4DF6" w:rsidP="00FB22A5">
      <w:pPr>
        <w:pStyle w:val="NoSpacing"/>
        <w:ind w:left="720"/>
        <w:jc w:val="both"/>
        <w:rPr>
          <w:rFonts w:asciiTheme="minorHAnsi" w:hAnsiTheme="minorHAnsi"/>
        </w:rPr>
      </w:pPr>
      <w:r w:rsidRPr="003956C5">
        <w:rPr>
          <w:rFonts w:asciiTheme="minorHAnsi" w:hAnsiTheme="minorHAnsi"/>
        </w:rPr>
        <w:t xml:space="preserve"> </w:t>
      </w:r>
    </w:p>
    <w:p w14:paraId="4246350E" w14:textId="350FA98D" w:rsidR="00744FCA" w:rsidRPr="003956C5" w:rsidRDefault="00744FCA">
      <w:pPr>
        <w:spacing w:after="160" w:line="259" w:lineRule="auto"/>
        <w:rPr>
          <w:rFonts w:asciiTheme="minorHAnsi" w:hAnsiTheme="minorHAnsi"/>
        </w:rPr>
      </w:pPr>
      <w:r w:rsidRPr="003956C5">
        <w:rPr>
          <w:rFonts w:asciiTheme="minorHAnsi" w:hAnsiTheme="minorHAnsi"/>
        </w:rPr>
        <w:br w:type="page"/>
      </w:r>
    </w:p>
    <w:p w14:paraId="6DD37555" w14:textId="77777777" w:rsidR="009B47B1" w:rsidRPr="003956C5" w:rsidRDefault="009B47B1" w:rsidP="030794AA">
      <w:pPr>
        <w:autoSpaceDE w:val="0"/>
        <w:autoSpaceDN w:val="0"/>
        <w:adjustRightInd w:val="0"/>
        <w:spacing w:after="0" w:line="240" w:lineRule="auto"/>
        <w:rPr>
          <w:rFonts w:asciiTheme="minorHAnsi" w:eastAsia="Arial,Calibri" w:hAnsiTheme="minorHAnsi" w:cstheme="minorHAnsi"/>
          <w:sz w:val="20"/>
          <w:szCs w:val="20"/>
        </w:rPr>
      </w:pPr>
    </w:p>
    <w:p w14:paraId="42463513" w14:textId="7F6D5501" w:rsidR="007329E5" w:rsidRPr="003956C5" w:rsidRDefault="3A17A556" w:rsidP="3A17A556">
      <w:pPr>
        <w:jc w:val="both"/>
        <w:rPr>
          <w:rFonts w:asciiTheme="minorHAnsi" w:eastAsiaTheme="minorEastAsia" w:hAnsiTheme="minorHAnsi" w:cstheme="minorBidi"/>
          <w:sz w:val="24"/>
          <w:szCs w:val="24"/>
        </w:rPr>
      </w:pPr>
      <w:r w:rsidRPr="003956C5">
        <w:rPr>
          <w:rFonts w:asciiTheme="minorHAnsi" w:eastAsiaTheme="minorEastAsia" w:hAnsiTheme="minorHAnsi" w:cstheme="minorBidi"/>
          <w:b/>
          <w:bCs/>
          <w:sz w:val="24"/>
          <w:szCs w:val="24"/>
        </w:rPr>
        <w:t xml:space="preserve">Action when </w:t>
      </w:r>
      <w:r w:rsidR="00150E1E" w:rsidRPr="003956C5">
        <w:rPr>
          <w:rFonts w:asciiTheme="minorHAnsi" w:eastAsiaTheme="minorEastAsia" w:hAnsiTheme="minorHAnsi" w:cstheme="minorBidi"/>
          <w:b/>
          <w:bCs/>
          <w:sz w:val="24"/>
          <w:szCs w:val="24"/>
        </w:rPr>
        <w:t>a child has suffered or is in danger or at risk of serious</w:t>
      </w:r>
      <w:r w:rsidRPr="003956C5">
        <w:rPr>
          <w:rFonts w:asciiTheme="minorHAnsi" w:eastAsiaTheme="minorEastAsia" w:hAnsiTheme="minorHAnsi" w:cstheme="minorBidi"/>
          <w:b/>
          <w:bCs/>
          <w:sz w:val="24"/>
          <w:szCs w:val="24"/>
        </w:rPr>
        <w:t xml:space="preserve"> </w:t>
      </w:r>
      <w:proofErr w:type="gramStart"/>
      <w:r w:rsidRPr="003956C5">
        <w:rPr>
          <w:rFonts w:asciiTheme="minorHAnsi" w:eastAsiaTheme="minorEastAsia" w:hAnsiTheme="minorHAnsi" w:cstheme="minorBidi"/>
          <w:b/>
          <w:bCs/>
          <w:sz w:val="24"/>
          <w:szCs w:val="24"/>
        </w:rPr>
        <w:t>harm</w:t>
      </w:r>
      <w:proofErr w:type="gramEnd"/>
    </w:p>
    <w:p w14:paraId="08C692BB" w14:textId="15186954" w:rsidR="00103979" w:rsidRPr="003956C5" w:rsidRDefault="00C50B87" w:rsidP="3A17A556">
      <w:pPr>
        <w:jc w:val="both"/>
        <w:rPr>
          <w:rFonts w:asciiTheme="minorHAnsi" w:eastAsiaTheme="minorEastAsia" w:hAnsiTheme="minorHAnsi" w:cstheme="minorBidi"/>
          <w:b/>
        </w:rPr>
      </w:pPr>
      <w:r w:rsidRPr="003956C5">
        <w:rPr>
          <w:rFonts w:asciiTheme="minorHAnsi" w:eastAsiaTheme="minorEastAsia" w:hAnsiTheme="minorHAnsi" w:cstheme="minorBidi"/>
        </w:rPr>
        <w:t>The</w:t>
      </w:r>
      <w:r w:rsidR="3A17A556" w:rsidRPr="003956C5">
        <w:rPr>
          <w:rFonts w:asciiTheme="minorHAnsi" w:eastAsiaTheme="minorEastAsia" w:hAnsiTheme="minorHAnsi" w:cstheme="minorBidi"/>
        </w:rPr>
        <w:t xml:space="preserve"> diagram</w:t>
      </w:r>
      <w:r w:rsidRPr="003956C5">
        <w:rPr>
          <w:rFonts w:asciiTheme="minorHAnsi" w:eastAsiaTheme="minorEastAsia" w:hAnsiTheme="minorHAnsi" w:cstheme="minorBidi"/>
        </w:rPr>
        <w:t xml:space="preserve"> on the following page</w:t>
      </w:r>
      <w:r w:rsidR="3A17A556" w:rsidRPr="003956C5">
        <w:rPr>
          <w:rFonts w:asciiTheme="minorHAnsi" w:eastAsiaTheme="minorEastAsia" w:hAnsiTheme="minorHAnsi" w:cstheme="minorBidi"/>
        </w:rPr>
        <w:t xml:space="preserve"> illustrates what action should be taken and who should take it where there are concerns about a child. If, at any point, there is a risk of immediate serious harm to a child </w:t>
      </w:r>
      <w:r w:rsidR="00103979" w:rsidRPr="00980F8D">
        <w:rPr>
          <w:rFonts w:asciiTheme="minorHAnsi" w:eastAsiaTheme="minorEastAsia" w:hAnsiTheme="minorHAnsi" w:cstheme="minorBidi"/>
          <w:b/>
        </w:rPr>
        <w:t>a</w:t>
      </w:r>
      <w:r w:rsidR="003B169F" w:rsidRPr="00980F8D">
        <w:rPr>
          <w:rFonts w:asciiTheme="minorHAnsi" w:eastAsiaTheme="minorEastAsia" w:hAnsiTheme="minorHAnsi" w:cstheme="minorBidi"/>
          <w:b/>
        </w:rPr>
        <w:t xml:space="preserve">nyone </w:t>
      </w:r>
      <w:r w:rsidR="002722CC" w:rsidRPr="00980F8D">
        <w:rPr>
          <w:rFonts w:asciiTheme="minorHAnsi" w:eastAsiaTheme="minorEastAsia" w:hAnsiTheme="minorHAnsi" w:cstheme="minorBidi"/>
          <w:b/>
        </w:rPr>
        <w:t>can</w:t>
      </w:r>
      <w:r w:rsidR="003B169F" w:rsidRPr="00980F8D">
        <w:rPr>
          <w:rFonts w:asciiTheme="minorHAnsi" w:eastAsiaTheme="minorEastAsia" w:hAnsiTheme="minorHAnsi" w:cstheme="minorBidi"/>
          <w:b/>
        </w:rPr>
        <w:t xml:space="preserve"> make a referral to MASH or </w:t>
      </w:r>
      <w:r w:rsidR="002722CC" w:rsidRPr="00980F8D">
        <w:rPr>
          <w:rFonts w:asciiTheme="minorHAnsi" w:eastAsiaTheme="minorEastAsia" w:hAnsiTheme="minorHAnsi" w:cstheme="minorBidi"/>
          <w:b/>
        </w:rPr>
        <w:t xml:space="preserve">the </w:t>
      </w:r>
      <w:r w:rsidR="003B169F" w:rsidRPr="00980F8D">
        <w:rPr>
          <w:rFonts w:asciiTheme="minorHAnsi" w:eastAsiaTheme="minorEastAsia" w:hAnsiTheme="minorHAnsi" w:cstheme="minorBidi"/>
          <w:b/>
        </w:rPr>
        <w:t xml:space="preserve">Police. </w:t>
      </w:r>
      <w:r w:rsidR="002722CC" w:rsidRPr="00980F8D">
        <w:rPr>
          <w:rFonts w:asciiTheme="minorHAnsi" w:eastAsiaTheme="minorEastAsia" w:hAnsiTheme="minorHAnsi" w:cstheme="minorBidi"/>
          <w:b/>
        </w:rPr>
        <w:t>Parent consent is not required.</w:t>
      </w:r>
      <w:r w:rsidR="002722CC" w:rsidRPr="003956C5">
        <w:rPr>
          <w:rFonts w:asciiTheme="minorHAnsi" w:eastAsiaTheme="minorEastAsia" w:hAnsiTheme="minorHAnsi" w:cstheme="minorBidi"/>
        </w:rPr>
        <w:t xml:space="preserve"> Where referrals are not made by the </w:t>
      </w:r>
      <w:r w:rsidR="00103979" w:rsidRPr="003956C5">
        <w:rPr>
          <w:rFonts w:asciiTheme="minorHAnsi" w:eastAsiaTheme="minorEastAsia" w:hAnsiTheme="minorHAnsi" w:cstheme="minorBidi"/>
        </w:rPr>
        <w:t>Designated</w:t>
      </w:r>
      <w:r w:rsidR="002722CC" w:rsidRPr="003956C5">
        <w:rPr>
          <w:rFonts w:asciiTheme="minorHAnsi" w:eastAsiaTheme="minorEastAsia" w:hAnsiTheme="minorHAnsi" w:cstheme="minorBidi"/>
        </w:rPr>
        <w:t xml:space="preserve"> </w:t>
      </w:r>
      <w:r w:rsidR="00103979" w:rsidRPr="003956C5">
        <w:rPr>
          <w:rFonts w:asciiTheme="minorHAnsi" w:eastAsiaTheme="minorEastAsia" w:hAnsiTheme="minorHAnsi" w:cstheme="minorBidi"/>
        </w:rPr>
        <w:t>Safeguarding</w:t>
      </w:r>
      <w:r w:rsidR="002722CC" w:rsidRPr="003956C5">
        <w:rPr>
          <w:rFonts w:asciiTheme="minorHAnsi" w:eastAsiaTheme="minorEastAsia" w:hAnsiTheme="minorHAnsi" w:cstheme="minorBidi"/>
        </w:rPr>
        <w:t xml:space="preserve"> Lead</w:t>
      </w:r>
      <w:r w:rsidR="00103979" w:rsidRPr="003956C5">
        <w:rPr>
          <w:rFonts w:asciiTheme="minorHAnsi" w:eastAsiaTheme="minorEastAsia" w:hAnsiTheme="minorHAnsi" w:cstheme="minorBidi"/>
        </w:rPr>
        <w:t xml:space="preserve"> (DSL), the DSL should be informed, as soon as possible, that a referral has been made.</w:t>
      </w:r>
      <w:r w:rsidR="00103979" w:rsidRPr="003956C5">
        <w:rPr>
          <w:rFonts w:asciiTheme="minorHAnsi" w:eastAsiaTheme="minorEastAsia" w:hAnsiTheme="minorHAnsi" w:cstheme="minorBidi"/>
          <w:b/>
        </w:rPr>
        <w:t xml:space="preserve"> </w:t>
      </w:r>
    </w:p>
    <w:p w14:paraId="648D7882" w14:textId="167BAE9F" w:rsidR="00103979" w:rsidRPr="005D1152" w:rsidRDefault="00103979" w:rsidP="3A17A556">
      <w:pPr>
        <w:jc w:val="both"/>
        <w:rPr>
          <w:rFonts w:asciiTheme="minorHAnsi" w:eastAsiaTheme="minorEastAsia" w:hAnsiTheme="minorHAnsi" w:cstheme="minorBidi"/>
        </w:rPr>
      </w:pPr>
      <w:r w:rsidRPr="005D1152">
        <w:rPr>
          <w:rFonts w:asciiTheme="minorHAnsi" w:eastAsiaTheme="minorEastAsia" w:hAnsiTheme="minorHAnsi" w:cstheme="minorBidi"/>
        </w:rPr>
        <w:t>If you believe that a child is in immediate danger o</w:t>
      </w:r>
      <w:r w:rsidR="003A368D" w:rsidRPr="005D1152">
        <w:rPr>
          <w:rFonts w:asciiTheme="minorHAnsi" w:eastAsiaTheme="minorEastAsia" w:hAnsiTheme="minorHAnsi" w:cstheme="minorBidi"/>
        </w:rPr>
        <w:t xml:space="preserve">r </w:t>
      </w:r>
      <w:r w:rsidRPr="005D1152">
        <w:rPr>
          <w:rFonts w:asciiTheme="minorHAnsi" w:eastAsiaTheme="minorEastAsia" w:hAnsiTheme="minorHAnsi" w:cstheme="minorBidi"/>
        </w:rPr>
        <w:t xml:space="preserve">at risk of harm as referral should be made to the MASH and/or the police </w:t>
      </w:r>
      <w:r w:rsidR="003A368D" w:rsidRPr="005D1152">
        <w:rPr>
          <w:rFonts w:asciiTheme="minorHAnsi" w:eastAsiaTheme="minorEastAsia" w:hAnsiTheme="minorHAnsi" w:cstheme="minorBidi"/>
        </w:rPr>
        <w:t>immediately.</w:t>
      </w:r>
    </w:p>
    <w:p w14:paraId="21E6BCA4" w14:textId="711012A5" w:rsidR="00EE66E0" w:rsidRPr="005D1152" w:rsidRDefault="00EE66E0" w:rsidP="3A17A556">
      <w:pPr>
        <w:jc w:val="both"/>
        <w:rPr>
          <w:rFonts w:asciiTheme="minorHAnsi" w:eastAsiaTheme="minorEastAsia" w:hAnsiTheme="minorHAnsi" w:cstheme="minorBidi"/>
          <w:b/>
        </w:rPr>
      </w:pPr>
      <w:r w:rsidRPr="005D1152">
        <w:rPr>
          <w:rFonts w:asciiTheme="minorHAnsi" w:eastAsiaTheme="minorEastAsia" w:hAnsiTheme="minorHAnsi" w:cstheme="minorBidi"/>
          <w:b/>
        </w:rPr>
        <w:t>It is everyone’s statutory duty to act and report these concerns.</w:t>
      </w:r>
    </w:p>
    <w:p w14:paraId="2DCA7F63" w14:textId="0A831A02" w:rsidR="004751CD" w:rsidRPr="005D1152" w:rsidRDefault="004751CD" w:rsidP="00727660">
      <w:pPr>
        <w:pStyle w:val="ListParagraph"/>
        <w:numPr>
          <w:ilvl w:val="0"/>
          <w:numId w:val="56"/>
        </w:numPr>
        <w:jc w:val="both"/>
        <w:rPr>
          <w:rFonts w:asciiTheme="minorHAnsi" w:eastAsiaTheme="minorEastAsia" w:hAnsiTheme="minorHAnsi" w:cstheme="minorBidi"/>
        </w:rPr>
      </w:pPr>
      <w:r w:rsidRPr="005D1152">
        <w:rPr>
          <w:rFonts w:asciiTheme="minorHAnsi" w:eastAsiaTheme="minorEastAsia" w:hAnsiTheme="minorHAnsi" w:cstheme="minorBidi"/>
        </w:rPr>
        <w:t xml:space="preserve">Police </w:t>
      </w:r>
      <w:r w:rsidRPr="005D1152">
        <w:rPr>
          <w:rFonts w:asciiTheme="minorHAnsi" w:eastAsiaTheme="minorEastAsia" w:hAnsiTheme="minorHAnsi" w:cstheme="minorBidi"/>
        </w:rPr>
        <w:tab/>
      </w:r>
      <w:r w:rsidR="00C4414E" w:rsidRPr="005D1152">
        <w:rPr>
          <w:rFonts w:asciiTheme="minorHAnsi" w:eastAsiaTheme="minorEastAsia" w:hAnsiTheme="minorHAnsi" w:cstheme="minorBidi"/>
        </w:rPr>
        <w:tab/>
      </w:r>
      <w:r w:rsidR="00C4414E" w:rsidRPr="005D1152">
        <w:rPr>
          <w:rFonts w:asciiTheme="minorHAnsi" w:eastAsiaTheme="minorEastAsia" w:hAnsiTheme="minorHAnsi" w:cstheme="minorBidi"/>
        </w:rPr>
        <w:tab/>
      </w:r>
      <w:r w:rsidR="00C4414E" w:rsidRPr="005D1152">
        <w:rPr>
          <w:rFonts w:asciiTheme="minorHAnsi" w:eastAsiaTheme="minorEastAsia" w:hAnsiTheme="minorHAnsi" w:cstheme="minorBidi"/>
        </w:rPr>
        <w:tab/>
      </w:r>
      <w:r w:rsidRPr="005D1152">
        <w:rPr>
          <w:rFonts w:asciiTheme="minorHAnsi" w:eastAsiaTheme="minorEastAsia" w:hAnsiTheme="minorHAnsi" w:cstheme="minorBidi"/>
        </w:rPr>
        <w:t>101</w:t>
      </w:r>
    </w:p>
    <w:p w14:paraId="0C750705" w14:textId="628979C5" w:rsidR="004751CD" w:rsidRPr="005D1152" w:rsidRDefault="004751CD" w:rsidP="004C39AF">
      <w:pPr>
        <w:pStyle w:val="ListParagraph"/>
        <w:numPr>
          <w:ilvl w:val="0"/>
          <w:numId w:val="77"/>
        </w:numPr>
        <w:jc w:val="both"/>
        <w:rPr>
          <w:rFonts w:asciiTheme="minorHAnsi" w:eastAsiaTheme="minorEastAsia" w:hAnsiTheme="minorHAnsi" w:cstheme="minorBidi"/>
        </w:rPr>
      </w:pPr>
      <w:r w:rsidRPr="005D1152">
        <w:rPr>
          <w:rFonts w:asciiTheme="minorHAnsi" w:eastAsiaTheme="minorEastAsia" w:hAnsiTheme="minorHAnsi" w:cstheme="minorBidi"/>
        </w:rPr>
        <w:t xml:space="preserve">MASH </w:t>
      </w:r>
      <w:r w:rsidR="00C4414E" w:rsidRPr="005D1152">
        <w:rPr>
          <w:rFonts w:asciiTheme="minorHAnsi" w:eastAsiaTheme="minorEastAsia" w:hAnsiTheme="minorHAnsi" w:cstheme="minorBidi"/>
        </w:rPr>
        <w:tab/>
      </w:r>
      <w:r w:rsidR="00C4414E" w:rsidRPr="005D1152">
        <w:rPr>
          <w:rFonts w:asciiTheme="minorHAnsi" w:eastAsiaTheme="minorEastAsia" w:hAnsiTheme="minorHAnsi" w:cstheme="minorBidi"/>
        </w:rPr>
        <w:tab/>
      </w:r>
      <w:r w:rsidR="00C4414E" w:rsidRPr="005D1152">
        <w:rPr>
          <w:rFonts w:asciiTheme="minorHAnsi" w:eastAsiaTheme="minorEastAsia" w:hAnsiTheme="minorHAnsi" w:cstheme="minorBidi"/>
        </w:rPr>
        <w:tab/>
      </w:r>
      <w:r w:rsidR="00C4414E" w:rsidRPr="005D1152">
        <w:rPr>
          <w:rFonts w:asciiTheme="minorHAnsi" w:eastAsiaTheme="minorEastAsia" w:hAnsiTheme="minorHAnsi" w:cstheme="minorBidi"/>
        </w:rPr>
        <w:tab/>
      </w:r>
      <w:r w:rsidR="00010858" w:rsidRPr="005D1152">
        <w:rPr>
          <w:rFonts w:asciiTheme="minorHAnsi" w:eastAsiaTheme="minorEastAsia" w:hAnsiTheme="minorHAnsi" w:cstheme="minorBidi"/>
        </w:rPr>
        <w:t>0345 0507666</w:t>
      </w:r>
    </w:p>
    <w:p w14:paraId="308B82CA" w14:textId="533EA33C" w:rsidR="00010858" w:rsidRPr="005D1152" w:rsidRDefault="00010858" w:rsidP="004C39AF">
      <w:pPr>
        <w:pStyle w:val="ListParagraph"/>
        <w:numPr>
          <w:ilvl w:val="0"/>
          <w:numId w:val="77"/>
        </w:numPr>
        <w:jc w:val="both"/>
        <w:rPr>
          <w:rFonts w:asciiTheme="minorHAnsi" w:eastAsiaTheme="minorEastAsia" w:hAnsiTheme="minorHAnsi" w:cstheme="minorBidi"/>
        </w:rPr>
      </w:pPr>
      <w:r w:rsidRPr="005D1152">
        <w:rPr>
          <w:rFonts w:asciiTheme="minorHAnsi" w:eastAsiaTheme="minorEastAsia" w:hAnsiTheme="minorHAnsi" w:cstheme="minorBidi"/>
        </w:rPr>
        <w:t>Emergency Duty Team</w:t>
      </w:r>
      <w:r w:rsidRPr="005D1152">
        <w:rPr>
          <w:rFonts w:asciiTheme="minorHAnsi" w:eastAsiaTheme="minorEastAsia" w:hAnsiTheme="minorHAnsi" w:cstheme="minorBidi"/>
        </w:rPr>
        <w:tab/>
      </w:r>
      <w:r w:rsidR="00C4414E" w:rsidRPr="005D1152">
        <w:rPr>
          <w:rFonts w:asciiTheme="minorHAnsi" w:eastAsiaTheme="minorEastAsia" w:hAnsiTheme="minorHAnsi" w:cstheme="minorBidi"/>
        </w:rPr>
        <w:tab/>
      </w:r>
      <w:r w:rsidRPr="005D1152">
        <w:rPr>
          <w:rFonts w:asciiTheme="minorHAnsi" w:eastAsiaTheme="minorEastAsia" w:hAnsiTheme="minorHAnsi" w:cstheme="minorBidi"/>
        </w:rPr>
        <w:t>08</w:t>
      </w:r>
      <w:r w:rsidR="00A00266" w:rsidRPr="005D1152">
        <w:rPr>
          <w:rFonts w:asciiTheme="minorHAnsi" w:eastAsiaTheme="minorEastAsia" w:hAnsiTheme="minorHAnsi" w:cstheme="minorBidi"/>
        </w:rPr>
        <w:t>450 507666</w:t>
      </w:r>
    </w:p>
    <w:p w14:paraId="72C60C05" w14:textId="5CC40125" w:rsidR="00010858" w:rsidRPr="005D1152" w:rsidRDefault="00010858" w:rsidP="004C39AF">
      <w:pPr>
        <w:pStyle w:val="ListParagraph"/>
        <w:numPr>
          <w:ilvl w:val="0"/>
          <w:numId w:val="77"/>
        </w:numPr>
        <w:jc w:val="both"/>
        <w:rPr>
          <w:rFonts w:asciiTheme="minorHAnsi" w:eastAsiaTheme="minorEastAsia" w:hAnsiTheme="minorHAnsi" w:cstheme="minorBidi"/>
        </w:rPr>
      </w:pPr>
      <w:r w:rsidRPr="005D1152">
        <w:rPr>
          <w:rFonts w:asciiTheme="minorHAnsi" w:eastAsiaTheme="minorEastAsia" w:hAnsiTheme="minorHAnsi" w:cstheme="minorBidi"/>
        </w:rPr>
        <w:t xml:space="preserve">Jacqui Skevington </w:t>
      </w:r>
      <w:r w:rsidRPr="005D1152">
        <w:rPr>
          <w:rFonts w:asciiTheme="minorHAnsi" w:eastAsiaTheme="minorEastAsia" w:hAnsiTheme="minorHAnsi" w:cstheme="minorBidi"/>
        </w:rPr>
        <w:tab/>
      </w:r>
      <w:r w:rsidR="00C4414E" w:rsidRPr="005D1152">
        <w:rPr>
          <w:rFonts w:asciiTheme="minorHAnsi" w:eastAsiaTheme="minorEastAsia" w:hAnsiTheme="minorHAnsi" w:cstheme="minorBidi"/>
        </w:rPr>
        <w:tab/>
        <w:t>07</w:t>
      </w:r>
      <w:r w:rsidR="00A00266" w:rsidRPr="005D1152">
        <w:rPr>
          <w:rFonts w:asciiTheme="minorHAnsi" w:eastAsiaTheme="minorEastAsia" w:hAnsiTheme="minorHAnsi" w:cstheme="minorBidi"/>
        </w:rPr>
        <w:t>717 858495</w:t>
      </w:r>
    </w:p>
    <w:p w14:paraId="68454813" w14:textId="77777777" w:rsidR="00EE66E0" w:rsidRPr="003956C5" w:rsidRDefault="00EE66E0" w:rsidP="00C4414E">
      <w:pPr>
        <w:pStyle w:val="ListParagraph"/>
        <w:jc w:val="both"/>
        <w:rPr>
          <w:rFonts w:asciiTheme="minorHAnsi" w:eastAsiaTheme="minorEastAsia" w:hAnsiTheme="minorHAnsi" w:cstheme="minorBidi"/>
        </w:rPr>
      </w:pPr>
    </w:p>
    <w:p w14:paraId="42463515" w14:textId="77777777" w:rsidR="007329E5" w:rsidRPr="003956C5" w:rsidRDefault="3A17A556" w:rsidP="3A17A556">
      <w:pPr>
        <w:jc w:val="both"/>
        <w:rPr>
          <w:rFonts w:asciiTheme="minorHAnsi" w:eastAsiaTheme="minorEastAsia" w:hAnsiTheme="minorHAnsi" w:cstheme="minorBidi"/>
        </w:rPr>
      </w:pPr>
      <w:r w:rsidRPr="003956C5">
        <w:rPr>
          <w:rFonts w:asciiTheme="minorHAnsi" w:eastAsiaTheme="minorEastAsia" w:hAnsiTheme="minorHAnsi" w:cstheme="minorBidi"/>
        </w:rPr>
        <w:t>* Where a child and family would benefit from coordinated support from more than one agency (</w:t>
      </w:r>
      <w:proofErr w:type="gramStart"/>
      <w:r w:rsidRPr="003956C5">
        <w:rPr>
          <w:rFonts w:asciiTheme="minorHAnsi" w:eastAsiaTheme="minorEastAsia" w:hAnsiTheme="minorHAnsi" w:cstheme="minorBidi"/>
        </w:rPr>
        <w:t>e.g.</w:t>
      </w:r>
      <w:proofErr w:type="gramEnd"/>
      <w:r w:rsidRPr="003956C5">
        <w:rPr>
          <w:rFonts w:asciiTheme="minorHAnsi" w:eastAsiaTheme="minorEastAsia" w:hAnsiTheme="minorHAnsi" w:cstheme="minorBidi"/>
        </w:rPr>
        <w:t xml:space="preserve"> education, health, housing, police) there should be an inter-agency assessment. These assessments should identify what help the child and family require to prevent needs escalating to a point where intervention would be needed via a statutory assessment under the Children Act 1989. The early help assessment should be undertaken by a lead professional who could be a teacher special educational needs coordinator, General Practitioner (GP), family support worker, and/or health visitor.</w:t>
      </w:r>
    </w:p>
    <w:p w14:paraId="42463516" w14:textId="2B5CD5AC" w:rsidR="007329E5" w:rsidRPr="003956C5" w:rsidRDefault="3A17A556" w:rsidP="3A17A556">
      <w:pPr>
        <w:jc w:val="both"/>
        <w:rPr>
          <w:rFonts w:asciiTheme="minorHAnsi" w:eastAsiaTheme="minorEastAsia" w:hAnsiTheme="minorHAnsi" w:cstheme="minorBidi"/>
        </w:rPr>
      </w:pPr>
      <w:r w:rsidRPr="003956C5">
        <w:rPr>
          <w:rFonts w:asciiTheme="minorHAnsi" w:eastAsiaTheme="minorEastAsia" w:hAnsiTheme="minorHAnsi" w:cstheme="minorBidi"/>
        </w:rPr>
        <w:t xml:space="preserve">* Where there are more complex needs, help may be provided under section 17 of the Children Act 1989 (children in need). Where there are child protection concerns local authority services must make enquiries and decide if any action must be taken under section 47 of the Children Act 1989, see Chapter 1 of </w:t>
      </w:r>
      <w:r w:rsidRPr="003956C5">
        <w:rPr>
          <w:rFonts w:asciiTheme="minorHAnsi" w:eastAsiaTheme="minorEastAsia" w:hAnsiTheme="minorHAnsi" w:cstheme="minorBidi"/>
          <w:u w:val="single"/>
        </w:rPr>
        <w:t xml:space="preserve">Working Together to Safeguard Children </w:t>
      </w:r>
      <w:r w:rsidRPr="004E4AED">
        <w:rPr>
          <w:rFonts w:asciiTheme="minorHAnsi" w:eastAsiaTheme="minorEastAsia" w:hAnsiTheme="minorHAnsi" w:cstheme="minorBidi"/>
          <w:color w:val="000000" w:themeColor="text1"/>
          <w:u w:val="single"/>
        </w:rPr>
        <w:t>20</w:t>
      </w:r>
      <w:r w:rsidR="00A83C47" w:rsidRPr="004E4AED">
        <w:rPr>
          <w:rFonts w:asciiTheme="minorHAnsi" w:eastAsiaTheme="minorEastAsia" w:hAnsiTheme="minorHAnsi" w:cstheme="minorBidi"/>
          <w:color w:val="000000" w:themeColor="text1"/>
          <w:u w:val="single"/>
        </w:rPr>
        <w:t>2</w:t>
      </w:r>
      <w:r w:rsidR="00301A69" w:rsidRPr="004E4AED">
        <w:rPr>
          <w:rFonts w:asciiTheme="minorHAnsi" w:eastAsiaTheme="minorEastAsia" w:hAnsiTheme="minorHAnsi" w:cstheme="minorBidi"/>
          <w:color w:val="000000" w:themeColor="text1"/>
          <w:u w:val="single"/>
        </w:rPr>
        <w:t>0</w:t>
      </w:r>
      <w:r w:rsidRPr="004E4AED">
        <w:rPr>
          <w:rFonts w:asciiTheme="minorHAnsi" w:eastAsiaTheme="minorEastAsia" w:hAnsiTheme="minorHAnsi" w:cstheme="minorBidi"/>
          <w:color w:val="000000" w:themeColor="text1"/>
          <w:u w:val="single"/>
        </w:rPr>
        <w:t xml:space="preserve"> </w:t>
      </w:r>
      <w:r w:rsidRPr="003956C5">
        <w:rPr>
          <w:rFonts w:asciiTheme="minorHAnsi" w:eastAsiaTheme="minorEastAsia" w:hAnsiTheme="minorHAnsi" w:cstheme="minorBidi"/>
        </w:rPr>
        <w:t>for more information.</w:t>
      </w:r>
    </w:p>
    <w:p w14:paraId="42463517" w14:textId="77777777" w:rsidR="00C70FA4" w:rsidRPr="003956C5" w:rsidRDefault="3A17A556" w:rsidP="3A17A556">
      <w:pPr>
        <w:jc w:val="both"/>
        <w:rPr>
          <w:rFonts w:asciiTheme="minorHAnsi" w:eastAsiaTheme="minorEastAsia" w:hAnsiTheme="minorHAnsi" w:cstheme="minorBidi"/>
          <w:b/>
          <w:bCs/>
          <w:sz w:val="24"/>
          <w:szCs w:val="24"/>
        </w:rPr>
      </w:pPr>
      <w:r w:rsidRPr="003956C5">
        <w:rPr>
          <w:rFonts w:asciiTheme="minorHAnsi" w:eastAsiaTheme="minorEastAsia" w:hAnsiTheme="minorHAnsi" w:cstheme="minorBidi"/>
          <w:b/>
          <w:bCs/>
          <w:sz w:val="24"/>
          <w:szCs w:val="24"/>
        </w:rPr>
        <w:t>Prevent</w:t>
      </w:r>
    </w:p>
    <w:p w14:paraId="42463518" w14:textId="77777777" w:rsidR="003937EA" w:rsidRPr="003956C5" w:rsidRDefault="3A17A556" w:rsidP="3A17A556">
      <w:pPr>
        <w:jc w:val="both"/>
        <w:rPr>
          <w:rFonts w:asciiTheme="minorHAnsi" w:eastAsiaTheme="minorEastAsia" w:hAnsiTheme="minorHAnsi" w:cstheme="minorBidi"/>
        </w:rPr>
      </w:pPr>
      <w:r w:rsidRPr="003956C5">
        <w:rPr>
          <w:rFonts w:asciiTheme="minorHAnsi" w:eastAsiaTheme="minorEastAsia" w:hAnsiTheme="minorHAnsi" w:cstheme="minorBidi"/>
        </w:rPr>
        <w:t xml:space="preserve">Bloxham School is committed to its responsibility under the Government Prevent Strategy (July 2015) as described in Appendix 3 of this document. </w:t>
      </w:r>
    </w:p>
    <w:p w14:paraId="42463519" w14:textId="77777777" w:rsidR="003937EA" w:rsidRPr="003956C5" w:rsidRDefault="003937EA" w:rsidP="004F0051">
      <w:pPr>
        <w:jc w:val="both"/>
        <w:rPr>
          <w:rFonts w:asciiTheme="minorHAnsi" w:hAnsiTheme="minorHAnsi"/>
        </w:rPr>
      </w:pPr>
    </w:p>
    <w:p w14:paraId="4246351A" w14:textId="77777777" w:rsidR="00D52C78" w:rsidRPr="003956C5" w:rsidRDefault="00D52C78" w:rsidP="00D52C78">
      <w:pPr>
        <w:pStyle w:val="NoSpacing"/>
        <w:ind w:left="720"/>
        <w:jc w:val="both"/>
        <w:rPr>
          <w:rFonts w:asciiTheme="minorHAnsi" w:hAnsiTheme="minorHAnsi"/>
        </w:rPr>
      </w:pPr>
    </w:p>
    <w:p w14:paraId="4246351B" w14:textId="7C7FD60B" w:rsidR="0015070B" w:rsidRPr="004E4AED" w:rsidRDefault="001D4DF6" w:rsidP="3A17A556">
      <w:pPr>
        <w:pStyle w:val="NoSpacing"/>
        <w:numPr>
          <w:ilvl w:val="0"/>
          <w:numId w:val="12"/>
        </w:numPr>
        <w:ind w:left="360"/>
        <w:jc w:val="both"/>
        <w:rPr>
          <w:rFonts w:asciiTheme="minorHAnsi" w:eastAsiaTheme="minorEastAsia" w:hAnsiTheme="minorHAnsi" w:cstheme="minorBidi"/>
          <w:color w:val="000000" w:themeColor="text1"/>
        </w:rPr>
      </w:pPr>
      <w:r w:rsidRPr="004E4AED">
        <w:rPr>
          <w:rFonts w:asciiTheme="minorHAnsi" w:eastAsiaTheme="minorEastAsia" w:hAnsiTheme="minorHAnsi" w:cstheme="minorBidi"/>
          <w:b/>
          <w:bCs/>
          <w:color w:val="000000" w:themeColor="text1"/>
        </w:rPr>
        <w:t xml:space="preserve">End of </w:t>
      </w:r>
      <w:r w:rsidR="00FB22A5" w:rsidRPr="004E4AED">
        <w:rPr>
          <w:rFonts w:asciiTheme="minorHAnsi" w:eastAsiaTheme="minorEastAsia" w:hAnsiTheme="minorHAnsi" w:cstheme="minorBidi"/>
          <w:b/>
          <w:bCs/>
          <w:color w:val="000000" w:themeColor="text1"/>
        </w:rPr>
        <w:t xml:space="preserve">Child Protection Policy </w:t>
      </w:r>
      <w:r w:rsidR="00FB22A5" w:rsidRPr="004E4AED">
        <w:rPr>
          <w:rFonts w:asciiTheme="minorHAnsi" w:hAnsiTheme="minorHAnsi"/>
          <w:b/>
          <w:color w:val="000000" w:themeColor="text1"/>
        </w:rPr>
        <w:tab/>
      </w:r>
      <w:r w:rsidR="00FB22A5" w:rsidRPr="004E4AED">
        <w:rPr>
          <w:rFonts w:asciiTheme="minorHAnsi" w:hAnsiTheme="minorHAnsi"/>
          <w:b/>
          <w:color w:val="000000" w:themeColor="text1"/>
        </w:rPr>
        <w:tab/>
      </w:r>
      <w:r w:rsidR="00FB22A5" w:rsidRPr="004E4AED">
        <w:rPr>
          <w:rFonts w:asciiTheme="minorHAnsi" w:hAnsiTheme="minorHAnsi"/>
          <w:b/>
          <w:color w:val="000000" w:themeColor="text1"/>
        </w:rPr>
        <w:tab/>
      </w:r>
      <w:r w:rsidR="00EC560B" w:rsidRPr="004E4AED">
        <w:rPr>
          <w:rFonts w:asciiTheme="minorHAnsi" w:eastAsiaTheme="minorEastAsia" w:hAnsiTheme="minorHAnsi" w:cstheme="minorBidi"/>
          <w:b/>
          <w:bCs/>
          <w:color w:val="000000" w:themeColor="text1"/>
          <w:u w:val="single"/>
        </w:rPr>
        <w:t>Latest revision:</w:t>
      </w:r>
      <w:r w:rsidR="00226658" w:rsidRPr="004E4AED">
        <w:rPr>
          <w:rFonts w:asciiTheme="minorHAnsi" w:eastAsiaTheme="minorEastAsia" w:hAnsiTheme="minorHAnsi" w:cstheme="minorBidi"/>
          <w:b/>
          <w:bCs/>
          <w:color w:val="000000" w:themeColor="text1"/>
          <w:u w:val="single"/>
        </w:rPr>
        <w:t xml:space="preserve"> </w:t>
      </w:r>
      <w:r w:rsidR="008112E2" w:rsidRPr="004E4AED">
        <w:rPr>
          <w:rFonts w:asciiTheme="minorHAnsi" w:eastAsiaTheme="minorEastAsia" w:hAnsiTheme="minorHAnsi" w:cstheme="minorBidi"/>
          <w:color w:val="000000" w:themeColor="text1"/>
          <w:u w:val="single"/>
        </w:rPr>
        <w:t>24:08:2023</w:t>
      </w:r>
    </w:p>
    <w:p w14:paraId="5021AA15" w14:textId="77777777" w:rsidR="00C50B87" w:rsidRPr="003956C5" w:rsidRDefault="00C50B87">
      <w:pPr>
        <w:spacing w:after="160" w:line="259" w:lineRule="auto"/>
        <w:rPr>
          <w:rFonts w:asciiTheme="minorHAnsi" w:hAnsiTheme="minorHAnsi"/>
        </w:rPr>
      </w:pPr>
    </w:p>
    <w:p w14:paraId="6BA49FA9" w14:textId="77777777" w:rsidR="00C50B87" w:rsidRPr="003956C5" w:rsidRDefault="00C50B87">
      <w:pPr>
        <w:spacing w:after="160" w:line="259" w:lineRule="auto"/>
        <w:rPr>
          <w:rFonts w:asciiTheme="minorHAnsi" w:hAnsiTheme="minorHAnsi"/>
        </w:rPr>
      </w:pPr>
    </w:p>
    <w:p w14:paraId="524E73A5" w14:textId="77777777" w:rsidR="00C50B87" w:rsidRPr="003956C5" w:rsidRDefault="00C50B87">
      <w:pPr>
        <w:spacing w:after="160" w:line="259" w:lineRule="auto"/>
        <w:rPr>
          <w:rFonts w:asciiTheme="minorHAnsi" w:hAnsiTheme="minorHAnsi"/>
        </w:rPr>
      </w:pPr>
    </w:p>
    <w:p w14:paraId="64C90951" w14:textId="77777777" w:rsidR="00C50B87" w:rsidRPr="003956C5" w:rsidRDefault="00C50B87">
      <w:pPr>
        <w:spacing w:after="160" w:line="259" w:lineRule="auto"/>
        <w:rPr>
          <w:rFonts w:asciiTheme="minorHAnsi" w:hAnsiTheme="minorHAnsi"/>
        </w:rPr>
      </w:pPr>
    </w:p>
    <w:p w14:paraId="6E584F50" w14:textId="77777777" w:rsidR="00C50B87" w:rsidRPr="003956C5" w:rsidRDefault="00C50B87">
      <w:pPr>
        <w:spacing w:after="160" w:line="259" w:lineRule="auto"/>
        <w:rPr>
          <w:rFonts w:asciiTheme="minorHAnsi" w:hAnsiTheme="minorHAnsi"/>
        </w:rPr>
      </w:pPr>
    </w:p>
    <w:p w14:paraId="6A6E4B8E" w14:textId="77777777" w:rsidR="00C50B87" w:rsidRPr="003956C5" w:rsidRDefault="00C50B87">
      <w:pPr>
        <w:spacing w:after="160" w:line="259" w:lineRule="auto"/>
        <w:rPr>
          <w:rFonts w:asciiTheme="minorHAnsi" w:hAnsiTheme="minorHAnsi"/>
        </w:rPr>
      </w:pPr>
    </w:p>
    <w:p w14:paraId="768CBA76" w14:textId="2870CE4F" w:rsidR="00C50B87" w:rsidRPr="003956C5" w:rsidRDefault="00C50B87">
      <w:pPr>
        <w:spacing w:after="160" w:line="259" w:lineRule="auto"/>
        <w:rPr>
          <w:rFonts w:asciiTheme="minorHAnsi" w:hAnsiTheme="minorHAnsi"/>
        </w:rPr>
      </w:pPr>
    </w:p>
    <w:p w14:paraId="0AA76F3D" w14:textId="77777777" w:rsidR="00C4414E" w:rsidRPr="003956C5" w:rsidRDefault="00C4414E">
      <w:pPr>
        <w:spacing w:after="160" w:line="259" w:lineRule="auto"/>
        <w:rPr>
          <w:rFonts w:asciiTheme="minorHAnsi" w:hAnsiTheme="minorHAnsi"/>
        </w:rPr>
      </w:pPr>
    </w:p>
    <w:p w14:paraId="0FDA49FD" w14:textId="77777777" w:rsidR="00C50B87" w:rsidRPr="003956C5" w:rsidRDefault="00C50B87" w:rsidP="00C50B87">
      <w:pPr>
        <w:pStyle w:val="NoSpacing"/>
        <w:ind w:left="720"/>
        <w:jc w:val="center"/>
        <w:rPr>
          <w:rFonts w:asciiTheme="minorHAnsi" w:eastAsiaTheme="minorEastAsia" w:hAnsiTheme="minorHAnsi" w:cstheme="minorBidi"/>
          <w:b/>
          <w:bCs/>
          <w:sz w:val="24"/>
          <w:szCs w:val="24"/>
        </w:rPr>
      </w:pPr>
      <w:r w:rsidRPr="003956C5">
        <w:rPr>
          <w:rFonts w:asciiTheme="minorHAnsi" w:eastAsiaTheme="minorEastAsia" w:hAnsiTheme="minorHAnsi" w:cstheme="minorBidi"/>
          <w:b/>
          <w:bCs/>
          <w:sz w:val="24"/>
          <w:szCs w:val="24"/>
        </w:rPr>
        <w:t>A flow diagram from “Keeping Children Safe in Education (Sept 19)</w:t>
      </w:r>
    </w:p>
    <w:p w14:paraId="445531F9" w14:textId="77777777" w:rsidR="00C50B87" w:rsidRPr="003956C5" w:rsidRDefault="00C50B87" w:rsidP="00C50B87">
      <w:pPr>
        <w:pStyle w:val="NoSpacing"/>
        <w:ind w:left="720"/>
        <w:jc w:val="center"/>
        <w:rPr>
          <w:rFonts w:asciiTheme="minorHAnsi" w:eastAsiaTheme="minorEastAsia" w:hAnsiTheme="minorHAnsi" w:cstheme="minorBidi"/>
          <w:b/>
          <w:bCs/>
          <w:sz w:val="24"/>
          <w:szCs w:val="24"/>
        </w:rPr>
      </w:pPr>
      <w:r w:rsidRPr="003956C5">
        <w:rPr>
          <w:rFonts w:asciiTheme="minorHAnsi" w:eastAsiaTheme="minorEastAsia" w:hAnsiTheme="minorHAnsi" w:cstheme="minorBidi"/>
          <w:b/>
          <w:bCs/>
          <w:sz w:val="24"/>
          <w:szCs w:val="24"/>
        </w:rPr>
        <w:t xml:space="preserve">Actions where there are concerns about a </w:t>
      </w:r>
      <w:proofErr w:type="gramStart"/>
      <w:r w:rsidRPr="003956C5">
        <w:rPr>
          <w:rFonts w:asciiTheme="minorHAnsi" w:eastAsiaTheme="minorEastAsia" w:hAnsiTheme="minorHAnsi" w:cstheme="minorBidi"/>
          <w:b/>
          <w:bCs/>
          <w:sz w:val="24"/>
          <w:szCs w:val="24"/>
        </w:rPr>
        <w:t>child</w:t>
      </w:r>
      <w:proofErr w:type="gramEnd"/>
    </w:p>
    <w:p w14:paraId="136AE6BD" w14:textId="77777777" w:rsidR="00C50B87" w:rsidRPr="003956C5" w:rsidRDefault="00C50B87" w:rsidP="00C50B87">
      <w:pPr>
        <w:pStyle w:val="NoSpacing"/>
        <w:ind w:left="720"/>
        <w:jc w:val="center"/>
        <w:rPr>
          <w:rFonts w:asciiTheme="minorHAnsi" w:eastAsiaTheme="minorEastAsia" w:hAnsiTheme="minorHAnsi" w:cstheme="minorBidi"/>
          <w:b/>
          <w:bCs/>
          <w:sz w:val="24"/>
          <w:szCs w:val="24"/>
        </w:rPr>
      </w:pPr>
    </w:p>
    <w:p w14:paraId="0722ACDE" w14:textId="5FD9742D" w:rsidR="00C50B87" w:rsidRPr="003956C5" w:rsidRDefault="00C50B87" w:rsidP="00C50B87">
      <w:pPr>
        <w:pStyle w:val="NoSpacing"/>
        <w:ind w:left="720"/>
        <w:jc w:val="center"/>
        <w:rPr>
          <w:rFonts w:asciiTheme="minorHAnsi" w:eastAsiaTheme="minorEastAsia" w:hAnsiTheme="minorHAnsi" w:cstheme="minorBidi"/>
          <w:b/>
          <w:bCs/>
          <w:sz w:val="24"/>
          <w:szCs w:val="24"/>
        </w:rPr>
      </w:pPr>
      <w:r w:rsidRPr="003956C5">
        <w:rPr>
          <w:noProof/>
          <w:lang w:val="en-US"/>
        </w:rPr>
        <w:drawing>
          <wp:anchor distT="0" distB="0" distL="114300" distR="114300" simplePos="0" relativeHeight="251658244" behindDoc="1" locked="0" layoutInCell="1" allowOverlap="1" wp14:anchorId="3E1A43CE" wp14:editId="10A7F90D">
            <wp:simplePos x="0" y="0"/>
            <wp:positionH relativeFrom="column">
              <wp:posOffset>120015</wp:posOffset>
            </wp:positionH>
            <wp:positionV relativeFrom="paragraph">
              <wp:posOffset>84818</wp:posOffset>
            </wp:positionV>
            <wp:extent cx="5731510" cy="6144895"/>
            <wp:effectExtent l="0" t="0" r="2540" b="825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31510" cy="6144895"/>
                    </a:xfrm>
                    <a:prstGeom prst="rect">
                      <a:avLst/>
                    </a:prstGeom>
                  </pic:spPr>
                </pic:pic>
              </a:graphicData>
            </a:graphic>
          </wp:anchor>
        </w:drawing>
      </w:r>
    </w:p>
    <w:p w14:paraId="584E69B5" w14:textId="77777777" w:rsidR="00C50B87" w:rsidRPr="003956C5" w:rsidRDefault="00C50B87" w:rsidP="00C50B87">
      <w:pPr>
        <w:pStyle w:val="NoSpacing"/>
        <w:ind w:left="720"/>
        <w:jc w:val="center"/>
        <w:rPr>
          <w:rFonts w:asciiTheme="minorHAnsi" w:eastAsiaTheme="minorEastAsia" w:hAnsiTheme="minorHAnsi" w:cstheme="minorBidi"/>
          <w:b/>
          <w:bCs/>
          <w:sz w:val="24"/>
          <w:szCs w:val="24"/>
        </w:rPr>
      </w:pPr>
    </w:p>
    <w:p w14:paraId="533A3346" w14:textId="77777777" w:rsidR="00C50B87" w:rsidRPr="003956C5" w:rsidRDefault="00C50B87" w:rsidP="00C50B87">
      <w:pPr>
        <w:pStyle w:val="NoSpacing"/>
        <w:ind w:left="720"/>
        <w:jc w:val="center"/>
        <w:rPr>
          <w:rFonts w:asciiTheme="minorHAnsi" w:eastAsiaTheme="minorEastAsia" w:hAnsiTheme="minorHAnsi" w:cstheme="minorBidi"/>
          <w:b/>
          <w:bCs/>
          <w:sz w:val="24"/>
          <w:szCs w:val="24"/>
        </w:rPr>
      </w:pPr>
    </w:p>
    <w:p w14:paraId="7ACDDB32" w14:textId="77777777" w:rsidR="00C50B87" w:rsidRPr="003956C5" w:rsidRDefault="00C50B87" w:rsidP="00C50B87">
      <w:pPr>
        <w:pStyle w:val="NoSpacing"/>
        <w:ind w:left="720"/>
        <w:jc w:val="center"/>
        <w:rPr>
          <w:rFonts w:asciiTheme="minorHAnsi" w:eastAsiaTheme="minorEastAsia" w:hAnsiTheme="minorHAnsi" w:cstheme="minorBidi"/>
          <w:b/>
          <w:bCs/>
          <w:sz w:val="24"/>
          <w:szCs w:val="24"/>
        </w:rPr>
      </w:pPr>
    </w:p>
    <w:p w14:paraId="465EF40A" w14:textId="77777777" w:rsidR="00C50B87" w:rsidRPr="003956C5" w:rsidRDefault="00C50B87" w:rsidP="00C50B87">
      <w:pPr>
        <w:pStyle w:val="NoSpacing"/>
        <w:ind w:left="720"/>
        <w:jc w:val="center"/>
        <w:rPr>
          <w:rFonts w:asciiTheme="minorHAnsi" w:eastAsiaTheme="minorEastAsia" w:hAnsiTheme="minorHAnsi" w:cstheme="minorBidi"/>
          <w:b/>
          <w:bCs/>
          <w:sz w:val="24"/>
          <w:szCs w:val="24"/>
        </w:rPr>
      </w:pPr>
    </w:p>
    <w:p w14:paraId="43C50C9C" w14:textId="77777777" w:rsidR="00C50B87" w:rsidRPr="003956C5" w:rsidRDefault="00C50B87" w:rsidP="00C50B87">
      <w:pPr>
        <w:pStyle w:val="NoSpacing"/>
        <w:ind w:left="720"/>
        <w:jc w:val="center"/>
        <w:rPr>
          <w:rFonts w:asciiTheme="minorHAnsi" w:eastAsiaTheme="minorEastAsia" w:hAnsiTheme="minorHAnsi" w:cstheme="minorBidi"/>
          <w:b/>
          <w:bCs/>
          <w:sz w:val="24"/>
          <w:szCs w:val="24"/>
        </w:rPr>
      </w:pPr>
    </w:p>
    <w:p w14:paraId="79818280" w14:textId="77777777" w:rsidR="00C50B87" w:rsidRPr="003956C5" w:rsidRDefault="00C50B87" w:rsidP="00C50B87">
      <w:pPr>
        <w:pStyle w:val="NoSpacing"/>
        <w:ind w:left="720"/>
        <w:jc w:val="center"/>
        <w:rPr>
          <w:rFonts w:asciiTheme="minorHAnsi" w:eastAsiaTheme="minorEastAsia" w:hAnsiTheme="minorHAnsi" w:cstheme="minorBidi"/>
          <w:b/>
          <w:bCs/>
          <w:sz w:val="24"/>
          <w:szCs w:val="24"/>
        </w:rPr>
      </w:pPr>
    </w:p>
    <w:p w14:paraId="787873CA" w14:textId="77777777" w:rsidR="00C50B87" w:rsidRPr="003956C5" w:rsidRDefault="00C50B87" w:rsidP="00C50B87">
      <w:pPr>
        <w:pStyle w:val="NoSpacing"/>
        <w:ind w:left="720"/>
        <w:jc w:val="center"/>
        <w:rPr>
          <w:rFonts w:asciiTheme="minorHAnsi" w:eastAsiaTheme="minorEastAsia" w:hAnsiTheme="minorHAnsi" w:cstheme="minorBidi"/>
          <w:b/>
          <w:bCs/>
          <w:sz w:val="24"/>
          <w:szCs w:val="24"/>
        </w:rPr>
      </w:pPr>
    </w:p>
    <w:p w14:paraId="3FFEFFFF" w14:textId="77777777" w:rsidR="00C50B87" w:rsidRPr="003956C5" w:rsidRDefault="00C50B87" w:rsidP="00C50B87">
      <w:pPr>
        <w:pStyle w:val="NoSpacing"/>
        <w:ind w:left="720"/>
        <w:jc w:val="center"/>
        <w:rPr>
          <w:rFonts w:asciiTheme="minorHAnsi" w:eastAsiaTheme="minorEastAsia" w:hAnsiTheme="minorHAnsi" w:cstheme="minorBidi"/>
          <w:b/>
          <w:bCs/>
          <w:sz w:val="24"/>
          <w:szCs w:val="24"/>
        </w:rPr>
      </w:pPr>
    </w:p>
    <w:p w14:paraId="34AFBDF7" w14:textId="77777777" w:rsidR="00C50B87" w:rsidRPr="003956C5" w:rsidRDefault="00C50B87" w:rsidP="00C50B87">
      <w:pPr>
        <w:pStyle w:val="NoSpacing"/>
        <w:ind w:left="720"/>
        <w:jc w:val="center"/>
        <w:rPr>
          <w:rFonts w:asciiTheme="minorHAnsi" w:eastAsiaTheme="minorEastAsia" w:hAnsiTheme="minorHAnsi" w:cstheme="minorBidi"/>
          <w:b/>
          <w:bCs/>
          <w:sz w:val="24"/>
          <w:szCs w:val="24"/>
        </w:rPr>
      </w:pPr>
    </w:p>
    <w:p w14:paraId="55178EE3" w14:textId="77777777" w:rsidR="00C50B87" w:rsidRPr="003956C5" w:rsidRDefault="00C50B87" w:rsidP="00C50B87">
      <w:pPr>
        <w:pStyle w:val="NoSpacing"/>
        <w:ind w:left="720"/>
        <w:jc w:val="center"/>
        <w:rPr>
          <w:rFonts w:asciiTheme="minorHAnsi" w:eastAsiaTheme="minorEastAsia" w:hAnsiTheme="minorHAnsi" w:cstheme="minorBidi"/>
          <w:b/>
          <w:bCs/>
          <w:sz w:val="24"/>
          <w:szCs w:val="24"/>
        </w:rPr>
      </w:pPr>
    </w:p>
    <w:p w14:paraId="03D1725C" w14:textId="77777777" w:rsidR="00C50B87" w:rsidRPr="003956C5" w:rsidRDefault="00C50B87" w:rsidP="00C50B87">
      <w:pPr>
        <w:pStyle w:val="NoSpacing"/>
        <w:ind w:left="720"/>
        <w:jc w:val="center"/>
        <w:rPr>
          <w:rFonts w:asciiTheme="minorHAnsi" w:eastAsiaTheme="minorEastAsia" w:hAnsiTheme="minorHAnsi" w:cstheme="minorBidi"/>
          <w:b/>
          <w:bCs/>
          <w:sz w:val="24"/>
          <w:szCs w:val="24"/>
        </w:rPr>
      </w:pPr>
    </w:p>
    <w:p w14:paraId="151CE960" w14:textId="77777777" w:rsidR="00C50B87" w:rsidRPr="003956C5" w:rsidRDefault="00C50B87" w:rsidP="00C50B87">
      <w:pPr>
        <w:pStyle w:val="NoSpacing"/>
        <w:ind w:left="720"/>
        <w:jc w:val="center"/>
        <w:rPr>
          <w:rFonts w:asciiTheme="minorHAnsi" w:eastAsiaTheme="minorEastAsia" w:hAnsiTheme="minorHAnsi" w:cstheme="minorBidi"/>
          <w:b/>
          <w:bCs/>
          <w:sz w:val="24"/>
          <w:szCs w:val="24"/>
        </w:rPr>
      </w:pPr>
    </w:p>
    <w:p w14:paraId="1131B2F6" w14:textId="77777777" w:rsidR="00C50B87" w:rsidRPr="003956C5" w:rsidRDefault="00C50B87" w:rsidP="00C50B87">
      <w:pPr>
        <w:pStyle w:val="NoSpacing"/>
        <w:ind w:left="720"/>
        <w:jc w:val="center"/>
        <w:rPr>
          <w:rFonts w:asciiTheme="minorHAnsi" w:eastAsiaTheme="minorEastAsia" w:hAnsiTheme="minorHAnsi" w:cstheme="minorBidi"/>
          <w:b/>
          <w:bCs/>
          <w:sz w:val="24"/>
          <w:szCs w:val="24"/>
        </w:rPr>
      </w:pPr>
    </w:p>
    <w:p w14:paraId="3AAB4BDA" w14:textId="77777777" w:rsidR="00C50B87" w:rsidRPr="003956C5" w:rsidRDefault="00C50B87" w:rsidP="00C50B87">
      <w:pPr>
        <w:pStyle w:val="NoSpacing"/>
        <w:ind w:left="720"/>
        <w:jc w:val="center"/>
        <w:rPr>
          <w:rFonts w:asciiTheme="minorHAnsi" w:eastAsiaTheme="minorEastAsia" w:hAnsiTheme="minorHAnsi" w:cstheme="minorBidi"/>
          <w:b/>
          <w:bCs/>
          <w:sz w:val="24"/>
          <w:szCs w:val="24"/>
        </w:rPr>
      </w:pPr>
    </w:p>
    <w:p w14:paraId="5889C4C8" w14:textId="77777777" w:rsidR="00C50B87" w:rsidRPr="003956C5" w:rsidRDefault="00C50B87" w:rsidP="00C50B87">
      <w:pPr>
        <w:pStyle w:val="NoSpacing"/>
        <w:ind w:left="720"/>
        <w:jc w:val="center"/>
        <w:rPr>
          <w:rFonts w:asciiTheme="minorHAnsi" w:eastAsiaTheme="minorEastAsia" w:hAnsiTheme="minorHAnsi" w:cstheme="minorBidi"/>
          <w:b/>
          <w:bCs/>
          <w:sz w:val="24"/>
          <w:szCs w:val="24"/>
        </w:rPr>
      </w:pPr>
    </w:p>
    <w:p w14:paraId="384F1DA6" w14:textId="77777777" w:rsidR="00C50B87" w:rsidRPr="003956C5" w:rsidRDefault="00C50B87" w:rsidP="00C50B87">
      <w:pPr>
        <w:pStyle w:val="NoSpacing"/>
        <w:ind w:left="720"/>
        <w:jc w:val="center"/>
        <w:rPr>
          <w:rFonts w:asciiTheme="minorHAnsi" w:eastAsiaTheme="minorEastAsia" w:hAnsiTheme="minorHAnsi" w:cstheme="minorBidi"/>
          <w:b/>
          <w:bCs/>
          <w:sz w:val="24"/>
          <w:szCs w:val="24"/>
        </w:rPr>
      </w:pPr>
    </w:p>
    <w:p w14:paraId="4E313FD9" w14:textId="77777777" w:rsidR="00C50B87" w:rsidRPr="003956C5" w:rsidRDefault="00C50B87" w:rsidP="00C50B87">
      <w:pPr>
        <w:pStyle w:val="NoSpacing"/>
        <w:ind w:left="720"/>
        <w:jc w:val="center"/>
        <w:rPr>
          <w:rFonts w:asciiTheme="minorHAnsi" w:eastAsiaTheme="minorEastAsia" w:hAnsiTheme="minorHAnsi" w:cstheme="minorBidi"/>
          <w:b/>
          <w:bCs/>
          <w:sz w:val="24"/>
          <w:szCs w:val="24"/>
        </w:rPr>
      </w:pPr>
    </w:p>
    <w:p w14:paraId="526B39CE" w14:textId="77777777" w:rsidR="00C50B87" w:rsidRPr="003956C5" w:rsidRDefault="00C50B87" w:rsidP="00C50B87">
      <w:pPr>
        <w:pStyle w:val="NoSpacing"/>
        <w:ind w:left="720"/>
        <w:jc w:val="center"/>
        <w:rPr>
          <w:rFonts w:asciiTheme="minorHAnsi" w:eastAsiaTheme="minorEastAsia" w:hAnsiTheme="minorHAnsi" w:cstheme="minorBidi"/>
          <w:b/>
          <w:bCs/>
          <w:sz w:val="24"/>
          <w:szCs w:val="24"/>
        </w:rPr>
      </w:pPr>
    </w:p>
    <w:p w14:paraId="769562BC" w14:textId="77777777" w:rsidR="00C50B87" w:rsidRPr="003956C5" w:rsidRDefault="00C50B87" w:rsidP="00C50B87">
      <w:pPr>
        <w:pStyle w:val="NoSpacing"/>
        <w:ind w:left="720"/>
        <w:jc w:val="center"/>
        <w:rPr>
          <w:rFonts w:asciiTheme="minorHAnsi" w:eastAsiaTheme="minorEastAsia" w:hAnsiTheme="minorHAnsi" w:cstheme="minorBidi"/>
          <w:b/>
          <w:bCs/>
          <w:sz w:val="24"/>
          <w:szCs w:val="24"/>
        </w:rPr>
      </w:pPr>
    </w:p>
    <w:p w14:paraId="5BF9AA66" w14:textId="77777777" w:rsidR="00C50B87" w:rsidRPr="003956C5" w:rsidRDefault="00C50B87" w:rsidP="00C50B87">
      <w:pPr>
        <w:pStyle w:val="NoSpacing"/>
        <w:ind w:left="720"/>
        <w:jc w:val="center"/>
        <w:rPr>
          <w:rFonts w:asciiTheme="minorHAnsi" w:eastAsiaTheme="minorEastAsia" w:hAnsiTheme="minorHAnsi" w:cstheme="minorBidi"/>
          <w:b/>
          <w:bCs/>
          <w:sz w:val="24"/>
          <w:szCs w:val="24"/>
        </w:rPr>
      </w:pPr>
    </w:p>
    <w:p w14:paraId="140AFEAC" w14:textId="77777777" w:rsidR="00C50B87" w:rsidRPr="003956C5" w:rsidRDefault="00C50B87" w:rsidP="00C50B87">
      <w:pPr>
        <w:pStyle w:val="NoSpacing"/>
        <w:ind w:left="720"/>
        <w:jc w:val="center"/>
        <w:rPr>
          <w:rFonts w:asciiTheme="minorHAnsi" w:eastAsiaTheme="minorEastAsia" w:hAnsiTheme="minorHAnsi" w:cstheme="minorBidi"/>
          <w:b/>
          <w:bCs/>
          <w:sz w:val="24"/>
          <w:szCs w:val="24"/>
        </w:rPr>
      </w:pPr>
    </w:p>
    <w:p w14:paraId="04D8CA61" w14:textId="77777777" w:rsidR="00C50B87" w:rsidRPr="003956C5" w:rsidRDefault="00C50B87" w:rsidP="00C50B87">
      <w:pPr>
        <w:pStyle w:val="NoSpacing"/>
        <w:ind w:left="720"/>
        <w:jc w:val="center"/>
        <w:rPr>
          <w:rFonts w:asciiTheme="minorHAnsi" w:eastAsiaTheme="minorEastAsia" w:hAnsiTheme="minorHAnsi" w:cstheme="minorBidi"/>
          <w:b/>
          <w:bCs/>
          <w:sz w:val="24"/>
          <w:szCs w:val="24"/>
        </w:rPr>
      </w:pPr>
    </w:p>
    <w:p w14:paraId="0BD8A011" w14:textId="77777777" w:rsidR="00C50B87" w:rsidRPr="003956C5" w:rsidRDefault="00C50B87" w:rsidP="00C50B87">
      <w:pPr>
        <w:pStyle w:val="NoSpacing"/>
        <w:ind w:left="720"/>
        <w:jc w:val="center"/>
        <w:rPr>
          <w:rFonts w:asciiTheme="minorHAnsi" w:eastAsiaTheme="minorEastAsia" w:hAnsiTheme="minorHAnsi" w:cstheme="minorBidi"/>
          <w:b/>
          <w:bCs/>
          <w:sz w:val="24"/>
          <w:szCs w:val="24"/>
        </w:rPr>
      </w:pPr>
    </w:p>
    <w:p w14:paraId="108161D4" w14:textId="77777777" w:rsidR="00C50B87" w:rsidRPr="003956C5" w:rsidRDefault="00C50B87" w:rsidP="00C50B87">
      <w:pPr>
        <w:pStyle w:val="NoSpacing"/>
        <w:ind w:left="720"/>
        <w:jc w:val="center"/>
        <w:rPr>
          <w:rFonts w:asciiTheme="minorHAnsi" w:eastAsiaTheme="minorEastAsia" w:hAnsiTheme="minorHAnsi" w:cstheme="minorBidi"/>
          <w:b/>
          <w:bCs/>
          <w:sz w:val="24"/>
          <w:szCs w:val="24"/>
        </w:rPr>
      </w:pPr>
    </w:p>
    <w:p w14:paraId="4E92B797" w14:textId="77777777" w:rsidR="00C50B87" w:rsidRPr="003956C5" w:rsidRDefault="00C50B87" w:rsidP="00C50B87">
      <w:pPr>
        <w:pStyle w:val="NoSpacing"/>
        <w:ind w:left="720"/>
        <w:jc w:val="center"/>
        <w:rPr>
          <w:rFonts w:asciiTheme="minorHAnsi" w:eastAsiaTheme="minorEastAsia" w:hAnsiTheme="minorHAnsi" w:cstheme="minorBidi"/>
          <w:b/>
          <w:bCs/>
          <w:sz w:val="24"/>
          <w:szCs w:val="24"/>
        </w:rPr>
      </w:pPr>
    </w:p>
    <w:p w14:paraId="6D99F0D2" w14:textId="77777777" w:rsidR="00C50B87" w:rsidRPr="003956C5" w:rsidRDefault="00C50B87" w:rsidP="00C50B87">
      <w:pPr>
        <w:pStyle w:val="NoSpacing"/>
        <w:ind w:left="720"/>
        <w:jc w:val="center"/>
        <w:rPr>
          <w:rFonts w:asciiTheme="minorHAnsi" w:eastAsiaTheme="minorEastAsia" w:hAnsiTheme="minorHAnsi" w:cstheme="minorBidi"/>
          <w:b/>
          <w:bCs/>
          <w:sz w:val="24"/>
          <w:szCs w:val="24"/>
        </w:rPr>
      </w:pPr>
    </w:p>
    <w:p w14:paraId="45B8A7BE" w14:textId="77777777" w:rsidR="00C50B87" w:rsidRPr="003956C5" w:rsidRDefault="00C50B87" w:rsidP="00C50B87">
      <w:pPr>
        <w:pStyle w:val="NoSpacing"/>
        <w:ind w:left="720"/>
        <w:jc w:val="center"/>
        <w:rPr>
          <w:rFonts w:asciiTheme="minorHAnsi" w:eastAsiaTheme="minorEastAsia" w:hAnsiTheme="minorHAnsi" w:cstheme="minorBidi"/>
          <w:b/>
          <w:bCs/>
          <w:sz w:val="24"/>
          <w:szCs w:val="24"/>
        </w:rPr>
      </w:pPr>
    </w:p>
    <w:p w14:paraId="5807FCD0" w14:textId="77777777" w:rsidR="00C50B87" w:rsidRPr="003956C5" w:rsidRDefault="00C50B87" w:rsidP="00C50B87">
      <w:pPr>
        <w:pStyle w:val="NoSpacing"/>
        <w:ind w:left="720"/>
        <w:jc w:val="center"/>
        <w:rPr>
          <w:rFonts w:asciiTheme="minorHAnsi" w:eastAsiaTheme="minorEastAsia" w:hAnsiTheme="minorHAnsi" w:cstheme="minorBidi"/>
          <w:b/>
          <w:bCs/>
          <w:sz w:val="24"/>
          <w:szCs w:val="24"/>
        </w:rPr>
      </w:pPr>
    </w:p>
    <w:p w14:paraId="457A9AC4" w14:textId="77777777" w:rsidR="00C50B87" w:rsidRPr="003956C5" w:rsidRDefault="00C50B87" w:rsidP="00C50B87">
      <w:pPr>
        <w:pStyle w:val="NoSpacing"/>
        <w:ind w:left="720"/>
        <w:jc w:val="both"/>
        <w:rPr>
          <w:rFonts w:asciiTheme="minorHAnsi" w:hAnsiTheme="minorHAnsi"/>
        </w:rPr>
      </w:pPr>
      <w:r w:rsidRPr="003956C5">
        <w:rPr>
          <w:rFonts w:asciiTheme="minorHAnsi" w:hAnsiTheme="minorHAnsi"/>
        </w:rPr>
        <w:t xml:space="preserve">                                                                           </w:t>
      </w:r>
    </w:p>
    <w:p w14:paraId="0B903DED" w14:textId="77777777" w:rsidR="00C50B87" w:rsidRPr="003956C5" w:rsidRDefault="00C50B87" w:rsidP="00C50B87">
      <w:pPr>
        <w:pStyle w:val="NoSpacing"/>
        <w:ind w:left="720"/>
        <w:jc w:val="both"/>
        <w:rPr>
          <w:rFonts w:asciiTheme="minorHAnsi" w:hAnsiTheme="minorHAnsi"/>
        </w:rPr>
      </w:pPr>
    </w:p>
    <w:p w14:paraId="37A47614" w14:textId="77777777" w:rsidR="00C50B87" w:rsidRPr="003956C5" w:rsidRDefault="00C50B87" w:rsidP="00C50B87">
      <w:pPr>
        <w:pStyle w:val="NoSpacing"/>
        <w:ind w:left="720"/>
        <w:jc w:val="both"/>
        <w:rPr>
          <w:rFonts w:asciiTheme="minorHAnsi" w:hAnsiTheme="minorHAnsi"/>
        </w:rPr>
      </w:pPr>
    </w:p>
    <w:p w14:paraId="3B52B3F5" w14:textId="77777777" w:rsidR="00C50B87" w:rsidRPr="003956C5" w:rsidRDefault="00C50B87" w:rsidP="00C50B87">
      <w:pPr>
        <w:pStyle w:val="NoSpacing"/>
        <w:ind w:left="720"/>
        <w:jc w:val="both"/>
        <w:rPr>
          <w:rFonts w:asciiTheme="minorHAnsi" w:hAnsiTheme="minorHAnsi"/>
        </w:rPr>
      </w:pPr>
    </w:p>
    <w:p w14:paraId="6ECE9DE9" w14:textId="77777777" w:rsidR="00C50B87" w:rsidRPr="003956C5" w:rsidRDefault="00C50B87" w:rsidP="00C50B87">
      <w:pPr>
        <w:pStyle w:val="NoSpacing"/>
        <w:ind w:left="720"/>
        <w:jc w:val="both"/>
        <w:rPr>
          <w:rFonts w:asciiTheme="minorHAnsi" w:hAnsiTheme="minorHAnsi"/>
        </w:rPr>
      </w:pPr>
    </w:p>
    <w:p w14:paraId="078CE0AB" w14:textId="77777777" w:rsidR="00C50B87" w:rsidRPr="003956C5" w:rsidRDefault="00C50B87" w:rsidP="00C50B87">
      <w:pPr>
        <w:pStyle w:val="NoSpacing"/>
        <w:ind w:left="720"/>
        <w:jc w:val="both"/>
        <w:rPr>
          <w:rFonts w:asciiTheme="minorHAnsi" w:hAnsiTheme="minorHAnsi"/>
        </w:rPr>
      </w:pPr>
    </w:p>
    <w:p w14:paraId="4293BEB0" w14:textId="31051CFA" w:rsidR="00C50B87" w:rsidRPr="003956C5" w:rsidRDefault="00C50B87" w:rsidP="00727660">
      <w:pPr>
        <w:pStyle w:val="Default"/>
        <w:numPr>
          <w:ilvl w:val="0"/>
          <w:numId w:val="46"/>
        </w:numPr>
        <w:rPr>
          <w:rFonts w:asciiTheme="minorHAnsi" w:eastAsia="Arial,Calibri" w:hAnsiTheme="minorHAnsi" w:cstheme="minorBidi"/>
          <w:color w:val="auto"/>
          <w:sz w:val="20"/>
          <w:szCs w:val="20"/>
        </w:rPr>
      </w:pPr>
      <w:r w:rsidRPr="003956C5">
        <w:rPr>
          <w:rFonts w:asciiTheme="minorHAnsi" w:eastAsia="Arial" w:hAnsiTheme="minorHAnsi" w:cstheme="minorBidi"/>
          <w:color w:val="auto"/>
          <w:sz w:val="20"/>
          <w:szCs w:val="20"/>
        </w:rPr>
        <w:t xml:space="preserve">In cases which also involve an allegation of abuse against a staff member, see Part </w:t>
      </w:r>
      <w:r w:rsidR="001D7FF0">
        <w:rPr>
          <w:rFonts w:asciiTheme="minorHAnsi" w:eastAsia="Arial" w:hAnsiTheme="minorHAnsi" w:cstheme="minorBidi"/>
          <w:color w:val="auto"/>
          <w:sz w:val="20"/>
          <w:szCs w:val="20"/>
        </w:rPr>
        <w:t>6</w:t>
      </w:r>
      <w:r w:rsidRPr="003956C5">
        <w:rPr>
          <w:rFonts w:asciiTheme="minorHAnsi" w:eastAsia="Arial" w:hAnsiTheme="minorHAnsi" w:cstheme="minorBidi"/>
          <w:color w:val="auto"/>
          <w:sz w:val="20"/>
          <w:szCs w:val="20"/>
        </w:rPr>
        <w:t xml:space="preserve"> of this guidance. </w:t>
      </w:r>
    </w:p>
    <w:p w14:paraId="3907331D" w14:textId="77777777" w:rsidR="00C50B87" w:rsidRPr="003956C5" w:rsidRDefault="00C50B87" w:rsidP="00727660">
      <w:pPr>
        <w:pStyle w:val="ListParagraph"/>
        <w:numPr>
          <w:ilvl w:val="0"/>
          <w:numId w:val="46"/>
        </w:numPr>
        <w:autoSpaceDE w:val="0"/>
        <w:autoSpaceDN w:val="0"/>
        <w:adjustRightInd w:val="0"/>
        <w:rPr>
          <w:rFonts w:asciiTheme="minorHAnsi" w:eastAsia="Arial" w:hAnsiTheme="minorHAnsi" w:cstheme="minorBidi"/>
          <w:sz w:val="20"/>
          <w:szCs w:val="20"/>
        </w:rPr>
      </w:pPr>
      <w:r w:rsidRPr="003956C5">
        <w:rPr>
          <w:rFonts w:asciiTheme="minorHAnsi" w:eastAsia="Arial" w:hAnsiTheme="minorHAnsi" w:cstheme="minorBidi"/>
          <w:sz w:val="20"/>
          <w:szCs w:val="20"/>
        </w:rPr>
        <w:t xml:space="preserve">Early help means providing support as soon as a problem emerges at any point in a child’s life. Where a child would benefit from co-ordinated early help, an early help inter-agency assessment should be arranged. Chapter one of Working together to safeguard children provides detailed guidance on the early help process. </w:t>
      </w:r>
    </w:p>
    <w:p w14:paraId="6440BCD2" w14:textId="77777777" w:rsidR="00C50B87" w:rsidRPr="003956C5" w:rsidRDefault="00C50B87" w:rsidP="00727660">
      <w:pPr>
        <w:pStyle w:val="ListParagraph"/>
        <w:numPr>
          <w:ilvl w:val="0"/>
          <w:numId w:val="46"/>
        </w:numPr>
        <w:autoSpaceDE w:val="0"/>
        <w:autoSpaceDN w:val="0"/>
        <w:adjustRightInd w:val="0"/>
        <w:rPr>
          <w:rFonts w:asciiTheme="minorHAnsi" w:eastAsia="Arial,Calibri" w:hAnsiTheme="minorHAnsi" w:cstheme="minorBidi"/>
          <w:sz w:val="20"/>
          <w:szCs w:val="20"/>
        </w:rPr>
      </w:pPr>
      <w:r w:rsidRPr="003956C5">
        <w:rPr>
          <w:rFonts w:asciiTheme="minorHAnsi" w:eastAsia="Arial" w:hAnsiTheme="minorHAnsi" w:cstheme="minorBidi"/>
          <w:sz w:val="20"/>
          <w:szCs w:val="20"/>
        </w:rPr>
        <w:t>Referrals should follow the local authority’s referral process. Chapter 1 of Working together to Safeguard Children.</w:t>
      </w:r>
    </w:p>
    <w:p w14:paraId="2298A39A" w14:textId="77777777" w:rsidR="00C50B87" w:rsidRPr="003956C5" w:rsidRDefault="00C50B87" w:rsidP="00727660">
      <w:pPr>
        <w:pStyle w:val="ListParagraph"/>
        <w:numPr>
          <w:ilvl w:val="0"/>
          <w:numId w:val="46"/>
        </w:numPr>
        <w:autoSpaceDE w:val="0"/>
        <w:autoSpaceDN w:val="0"/>
        <w:adjustRightInd w:val="0"/>
        <w:rPr>
          <w:rFonts w:asciiTheme="minorHAnsi" w:eastAsia="Arial,Calibri" w:hAnsiTheme="minorHAnsi" w:cstheme="minorBidi"/>
          <w:sz w:val="20"/>
          <w:szCs w:val="20"/>
        </w:rPr>
      </w:pPr>
      <w:r w:rsidRPr="003956C5">
        <w:rPr>
          <w:rFonts w:asciiTheme="minorHAnsi" w:eastAsia="Arial" w:hAnsiTheme="minorHAnsi" w:cstheme="minorBidi"/>
          <w:sz w:val="20"/>
          <w:szCs w:val="20"/>
        </w:rPr>
        <w:t xml:space="preserve">Under the Children Act 1989, local authorities are required to provide services for children in need for the purposes of safeguarding and promoting their welfare. This can include s17 assessments of children in need and s47 assessments of children at risk of significant harm. Full details are in Chapter 1 of Working together to safeguard </w:t>
      </w:r>
      <w:proofErr w:type="gramStart"/>
      <w:r w:rsidRPr="003956C5">
        <w:rPr>
          <w:rFonts w:asciiTheme="minorHAnsi" w:eastAsia="Arial" w:hAnsiTheme="minorHAnsi" w:cstheme="minorBidi"/>
          <w:sz w:val="20"/>
          <w:szCs w:val="20"/>
        </w:rPr>
        <w:t>children</w:t>
      </w:r>
      <w:proofErr w:type="gramEnd"/>
      <w:r w:rsidRPr="003956C5">
        <w:rPr>
          <w:rFonts w:asciiTheme="minorHAnsi" w:eastAsia="Arial" w:hAnsiTheme="minorHAnsi" w:cstheme="minorBidi"/>
          <w:sz w:val="20"/>
          <w:szCs w:val="20"/>
        </w:rPr>
        <w:t xml:space="preserve"> </w:t>
      </w:r>
    </w:p>
    <w:p w14:paraId="4246351C" w14:textId="2B0DB585" w:rsidR="00150564" w:rsidRPr="003956C5" w:rsidRDefault="00C50B87" w:rsidP="00727660">
      <w:pPr>
        <w:pStyle w:val="ListParagraph"/>
        <w:numPr>
          <w:ilvl w:val="0"/>
          <w:numId w:val="46"/>
        </w:numPr>
        <w:autoSpaceDE w:val="0"/>
        <w:autoSpaceDN w:val="0"/>
        <w:adjustRightInd w:val="0"/>
        <w:rPr>
          <w:rFonts w:asciiTheme="minorHAnsi" w:eastAsia="Arial" w:hAnsiTheme="minorHAnsi" w:cstheme="minorBidi"/>
          <w:sz w:val="20"/>
          <w:szCs w:val="20"/>
        </w:rPr>
      </w:pPr>
      <w:r w:rsidRPr="003956C5">
        <w:rPr>
          <w:rFonts w:asciiTheme="minorHAnsi" w:eastAsia="Arial" w:hAnsiTheme="minorHAnsi" w:cstheme="minorBidi"/>
          <w:sz w:val="20"/>
          <w:szCs w:val="20"/>
        </w:rPr>
        <w:t xml:space="preserve">This could include applying for an Emergency Protection Order (EPO). </w:t>
      </w:r>
      <w:r w:rsidR="00150564" w:rsidRPr="003956C5">
        <w:rPr>
          <w:rFonts w:asciiTheme="minorHAnsi" w:hAnsiTheme="minorHAnsi"/>
        </w:rPr>
        <w:br w:type="page"/>
      </w:r>
    </w:p>
    <w:p w14:paraId="4246351D" w14:textId="77777777" w:rsidR="001D4DF6" w:rsidRPr="003956C5" w:rsidRDefault="3A17A556" w:rsidP="3A17A556">
      <w:pPr>
        <w:autoSpaceDE w:val="0"/>
        <w:autoSpaceDN w:val="0"/>
        <w:adjustRightInd w:val="0"/>
        <w:spacing w:after="0" w:line="240" w:lineRule="auto"/>
        <w:jc w:val="center"/>
        <w:rPr>
          <w:rFonts w:asciiTheme="minorHAnsi" w:eastAsiaTheme="minorEastAsia" w:hAnsiTheme="minorHAnsi" w:cstheme="minorBidi"/>
          <w:b/>
          <w:bCs/>
          <w:sz w:val="28"/>
          <w:szCs w:val="28"/>
          <w:lang w:eastAsia="en-GB"/>
        </w:rPr>
      </w:pPr>
      <w:r w:rsidRPr="003956C5">
        <w:rPr>
          <w:rFonts w:asciiTheme="minorHAnsi" w:eastAsiaTheme="minorEastAsia" w:hAnsiTheme="minorHAnsi" w:cstheme="minorBidi"/>
          <w:b/>
          <w:bCs/>
          <w:sz w:val="28"/>
          <w:szCs w:val="28"/>
          <w:lang w:eastAsia="en-GB"/>
        </w:rPr>
        <w:lastRenderedPageBreak/>
        <w:t>Appendix 1</w:t>
      </w:r>
    </w:p>
    <w:p w14:paraId="4246351E" w14:textId="77777777" w:rsidR="00BE08BB" w:rsidRPr="003956C5" w:rsidRDefault="00BE08BB" w:rsidP="001D4DF6">
      <w:pPr>
        <w:autoSpaceDE w:val="0"/>
        <w:autoSpaceDN w:val="0"/>
        <w:adjustRightInd w:val="0"/>
        <w:spacing w:after="0" w:line="240" w:lineRule="auto"/>
        <w:rPr>
          <w:rFonts w:asciiTheme="minorHAnsi" w:hAnsiTheme="minorHAnsi" w:cs="Verdana,Bold"/>
          <w:b/>
          <w:bCs/>
          <w:sz w:val="28"/>
          <w:szCs w:val="28"/>
          <w:lang w:eastAsia="en-GB"/>
        </w:rPr>
      </w:pPr>
    </w:p>
    <w:p w14:paraId="4246351F" w14:textId="77777777" w:rsidR="001D4DF6" w:rsidRPr="003956C5" w:rsidRDefault="3A17A556" w:rsidP="3A17A556">
      <w:pPr>
        <w:autoSpaceDE w:val="0"/>
        <w:autoSpaceDN w:val="0"/>
        <w:adjustRightInd w:val="0"/>
        <w:spacing w:after="0" w:line="240" w:lineRule="auto"/>
        <w:jc w:val="both"/>
        <w:rPr>
          <w:rFonts w:asciiTheme="minorHAnsi" w:eastAsiaTheme="minorEastAsia" w:hAnsiTheme="minorHAnsi" w:cstheme="minorBidi"/>
          <w:b/>
          <w:bCs/>
          <w:u w:val="single"/>
          <w:lang w:eastAsia="en-GB"/>
        </w:rPr>
      </w:pPr>
      <w:r w:rsidRPr="003956C5">
        <w:rPr>
          <w:rFonts w:asciiTheme="minorHAnsi" w:eastAsiaTheme="minorEastAsia" w:hAnsiTheme="minorHAnsi" w:cstheme="minorBidi"/>
          <w:b/>
          <w:bCs/>
          <w:u w:val="single"/>
          <w:lang w:eastAsia="en-GB"/>
        </w:rPr>
        <w:t>What constitutes abuse or ‘significant harm’?</w:t>
      </w:r>
    </w:p>
    <w:p w14:paraId="42463520" w14:textId="77777777" w:rsidR="001D4DF6" w:rsidRPr="003956C5" w:rsidRDefault="3A17A556" w:rsidP="3A17A556">
      <w:pPr>
        <w:autoSpaceDE w:val="0"/>
        <w:autoSpaceDN w:val="0"/>
        <w:adjustRightInd w:val="0"/>
        <w:spacing w:after="0" w:line="240" w:lineRule="auto"/>
        <w:jc w:val="both"/>
        <w:rPr>
          <w:rFonts w:asciiTheme="minorHAnsi" w:eastAsiaTheme="minorEastAsia" w:hAnsiTheme="minorHAnsi" w:cstheme="minorBidi"/>
          <w:lang w:eastAsia="en-GB"/>
        </w:rPr>
      </w:pPr>
      <w:r w:rsidRPr="003956C5">
        <w:rPr>
          <w:rFonts w:asciiTheme="minorHAnsi" w:eastAsiaTheme="minorEastAsia" w:hAnsiTheme="minorHAnsi" w:cstheme="minorBidi"/>
          <w:lang w:eastAsia="en-GB"/>
        </w:rPr>
        <w:t>Section 47 of The Children Act, 1989, places a duty on the local authority to make an investigation if they believe a child in their area is suffering or is likely to suffer from significant harm.</w:t>
      </w:r>
    </w:p>
    <w:p w14:paraId="42463521" w14:textId="77777777" w:rsidR="001D4DF6" w:rsidRPr="003956C5" w:rsidRDefault="3A17A556" w:rsidP="3A17A556">
      <w:pPr>
        <w:autoSpaceDE w:val="0"/>
        <w:autoSpaceDN w:val="0"/>
        <w:adjustRightInd w:val="0"/>
        <w:spacing w:after="0" w:line="240" w:lineRule="auto"/>
        <w:jc w:val="both"/>
        <w:rPr>
          <w:rFonts w:asciiTheme="minorHAnsi" w:eastAsiaTheme="minorEastAsia" w:hAnsiTheme="minorHAnsi" w:cstheme="minorBidi"/>
          <w:lang w:eastAsia="en-GB"/>
        </w:rPr>
      </w:pPr>
      <w:r w:rsidRPr="003956C5">
        <w:rPr>
          <w:rFonts w:asciiTheme="minorHAnsi" w:eastAsiaTheme="minorEastAsia" w:hAnsiTheme="minorHAnsi" w:cstheme="minorBidi"/>
          <w:lang w:eastAsia="en-GB"/>
        </w:rPr>
        <w:t xml:space="preserve">There are no absolute criteria upon which to rely when judging what constitutes ‘significant harm’. </w:t>
      </w:r>
    </w:p>
    <w:p w14:paraId="42463522" w14:textId="77777777" w:rsidR="001D4DF6" w:rsidRPr="003956C5" w:rsidRDefault="3A17A556" w:rsidP="3A17A556">
      <w:pPr>
        <w:autoSpaceDE w:val="0"/>
        <w:autoSpaceDN w:val="0"/>
        <w:adjustRightInd w:val="0"/>
        <w:spacing w:after="0" w:line="240" w:lineRule="auto"/>
        <w:jc w:val="both"/>
        <w:rPr>
          <w:rFonts w:asciiTheme="minorHAnsi" w:eastAsiaTheme="minorEastAsia" w:hAnsiTheme="minorHAnsi" w:cstheme="minorBidi"/>
          <w:lang w:eastAsia="en-GB"/>
        </w:rPr>
      </w:pPr>
      <w:r w:rsidRPr="003956C5">
        <w:rPr>
          <w:rFonts w:asciiTheme="minorHAnsi" w:eastAsiaTheme="minorEastAsia" w:hAnsiTheme="minorHAnsi" w:cstheme="minorBidi"/>
          <w:lang w:eastAsia="en-GB"/>
        </w:rPr>
        <w:t>Consideration of the severity of ill-treatment may include:</w:t>
      </w:r>
    </w:p>
    <w:p w14:paraId="42463523" w14:textId="77777777" w:rsidR="001D4DF6" w:rsidRPr="003956C5" w:rsidRDefault="3A17A556" w:rsidP="3A17A556">
      <w:pPr>
        <w:numPr>
          <w:ilvl w:val="0"/>
          <w:numId w:val="13"/>
        </w:numPr>
        <w:autoSpaceDE w:val="0"/>
        <w:autoSpaceDN w:val="0"/>
        <w:adjustRightInd w:val="0"/>
        <w:spacing w:after="0" w:line="240" w:lineRule="auto"/>
        <w:jc w:val="both"/>
        <w:rPr>
          <w:rFonts w:asciiTheme="minorHAnsi" w:eastAsiaTheme="minorEastAsia" w:hAnsiTheme="minorHAnsi" w:cstheme="minorBidi"/>
          <w:lang w:eastAsia="en-GB"/>
        </w:rPr>
      </w:pPr>
      <w:r w:rsidRPr="003956C5">
        <w:rPr>
          <w:rFonts w:asciiTheme="minorHAnsi" w:eastAsiaTheme="minorEastAsia" w:hAnsiTheme="minorHAnsi" w:cstheme="minorBidi"/>
          <w:lang w:eastAsia="en-GB"/>
        </w:rPr>
        <w:t>The degree and extent of any physical harm</w:t>
      </w:r>
    </w:p>
    <w:p w14:paraId="42463524" w14:textId="77777777" w:rsidR="001D4DF6" w:rsidRPr="003956C5" w:rsidRDefault="3A17A556" w:rsidP="3A17A556">
      <w:pPr>
        <w:numPr>
          <w:ilvl w:val="0"/>
          <w:numId w:val="13"/>
        </w:numPr>
        <w:autoSpaceDE w:val="0"/>
        <w:autoSpaceDN w:val="0"/>
        <w:adjustRightInd w:val="0"/>
        <w:spacing w:after="0" w:line="240" w:lineRule="auto"/>
        <w:jc w:val="both"/>
        <w:rPr>
          <w:rFonts w:asciiTheme="minorHAnsi" w:eastAsiaTheme="minorEastAsia" w:hAnsiTheme="minorHAnsi" w:cstheme="minorBidi"/>
          <w:lang w:eastAsia="en-GB"/>
        </w:rPr>
      </w:pPr>
      <w:r w:rsidRPr="003956C5">
        <w:rPr>
          <w:rFonts w:asciiTheme="minorHAnsi" w:eastAsiaTheme="minorEastAsia" w:hAnsiTheme="minorHAnsi" w:cstheme="minorBidi"/>
          <w:lang w:eastAsia="en-GB"/>
        </w:rPr>
        <w:t>The duration and frequency of abuse/neglect</w:t>
      </w:r>
    </w:p>
    <w:p w14:paraId="42463525" w14:textId="77777777" w:rsidR="001D4DF6" w:rsidRPr="003956C5" w:rsidRDefault="3A17A556" w:rsidP="3A17A556">
      <w:pPr>
        <w:numPr>
          <w:ilvl w:val="0"/>
          <w:numId w:val="13"/>
        </w:numPr>
        <w:autoSpaceDE w:val="0"/>
        <w:autoSpaceDN w:val="0"/>
        <w:adjustRightInd w:val="0"/>
        <w:spacing w:after="0" w:line="240" w:lineRule="auto"/>
        <w:jc w:val="both"/>
        <w:rPr>
          <w:rFonts w:asciiTheme="minorHAnsi" w:eastAsiaTheme="minorEastAsia" w:hAnsiTheme="minorHAnsi" w:cstheme="minorBidi"/>
          <w:lang w:eastAsia="en-GB"/>
        </w:rPr>
      </w:pPr>
      <w:r w:rsidRPr="003956C5">
        <w:rPr>
          <w:rFonts w:asciiTheme="minorHAnsi" w:eastAsiaTheme="minorEastAsia" w:hAnsiTheme="minorHAnsi" w:cstheme="minorBidi"/>
          <w:lang w:eastAsia="en-GB"/>
        </w:rPr>
        <w:t>The extent of premeditation</w:t>
      </w:r>
    </w:p>
    <w:p w14:paraId="42463526" w14:textId="77777777" w:rsidR="001D4DF6" w:rsidRPr="003956C5" w:rsidRDefault="3A17A556" w:rsidP="3A17A556">
      <w:pPr>
        <w:numPr>
          <w:ilvl w:val="0"/>
          <w:numId w:val="13"/>
        </w:numPr>
        <w:autoSpaceDE w:val="0"/>
        <w:autoSpaceDN w:val="0"/>
        <w:adjustRightInd w:val="0"/>
        <w:spacing w:after="0" w:line="240" w:lineRule="auto"/>
        <w:jc w:val="both"/>
        <w:rPr>
          <w:rFonts w:asciiTheme="minorHAnsi" w:eastAsiaTheme="minorEastAsia" w:hAnsiTheme="minorHAnsi" w:cstheme="minorBidi"/>
          <w:lang w:eastAsia="en-GB"/>
        </w:rPr>
      </w:pPr>
      <w:r w:rsidRPr="003956C5">
        <w:rPr>
          <w:rFonts w:asciiTheme="minorHAnsi" w:eastAsiaTheme="minorEastAsia" w:hAnsiTheme="minorHAnsi" w:cstheme="minorBidi"/>
          <w:lang w:eastAsia="en-GB"/>
        </w:rPr>
        <w:t>The degree of threat and coercion</w:t>
      </w:r>
    </w:p>
    <w:p w14:paraId="42463527" w14:textId="77777777" w:rsidR="001D4DF6" w:rsidRPr="003956C5" w:rsidRDefault="3A17A556" w:rsidP="3A17A556">
      <w:pPr>
        <w:numPr>
          <w:ilvl w:val="0"/>
          <w:numId w:val="13"/>
        </w:numPr>
        <w:autoSpaceDE w:val="0"/>
        <w:autoSpaceDN w:val="0"/>
        <w:adjustRightInd w:val="0"/>
        <w:spacing w:after="0" w:line="240" w:lineRule="auto"/>
        <w:jc w:val="both"/>
        <w:rPr>
          <w:rFonts w:asciiTheme="minorHAnsi" w:eastAsiaTheme="minorEastAsia" w:hAnsiTheme="minorHAnsi" w:cstheme="minorBidi"/>
          <w:lang w:eastAsia="en-GB"/>
        </w:rPr>
      </w:pPr>
      <w:r w:rsidRPr="003956C5">
        <w:rPr>
          <w:rFonts w:asciiTheme="minorHAnsi" w:eastAsiaTheme="minorEastAsia" w:hAnsiTheme="minorHAnsi" w:cstheme="minorBidi"/>
          <w:lang w:eastAsia="en-GB"/>
        </w:rPr>
        <w:t>The presence of any sexual motivation</w:t>
      </w:r>
    </w:p>
    <w:p w14:paraId="42463528" w14:textId="77777777" w:rsidR="001D4DF6" w:rsidRPr="003956C5" w:rsidRDefault="3A17A556" w:rsidP="3A17A556">
      <w:pPr>
        <w:numPr>
          <w:ilvl w:val="0"/>
          <w:numId w:val="13"/>
        </w:numPr>
        <w:autoSpaceDE w:val="0"/>
        <w:autoSpaceDN w:val="0"/>
        <w:adjustRightInd w:val="0"/>
        <w:spacing w:after="0" w:line="240" w:lineRule="auto"/>
        <w:jc w:val="both"/>
        <w:rPr>
          <w:rFonts w:asciiTheme="minorHAnsi" w:eastAsiaTheme="minorEastAsia" w:hAnsiTheme="minorHAnsi" w:cstheme="minorBidi"/>
          <w:lang w:eastAsia="en-GB"/>
        </w:rPr>
      </w:pPr>
      <w:r w:rsidRPr="003956C5">
        <w:rPr>
          <w:rFonts w:asciiTheme="minorHAnsi" w:eastAsiaTheme="minorEastAsia" w:hAnsiTheme="minorHAnsi" w:cstheme="minorBidi"/>
          <w:lang w:eastAsia="en-GB"/>
        </w:rPr>
        <w:t xml:space="preserve">Any sadistic, </w:t>
      </w:r>
      <w:proofErr w:type="gramStart"/>
      <w:r w:rsidRPr="003956C5">
        <w:rPr>
          <w:rFonts w:asciiTheme="minorHAnsi" w:eastAsiaTheme="minorEastAsia" w:hAnsiTheme="minorHAnsi" w:cstheme="minorBidi"/>
          <w:lang w:eastAsia="en-GB"/>
        </w:rPr>
        <w:t>bizarre</w:t>
      </w:r>
      <w:proofErr w:type="gramEnd"/>
      <w:r w:rsidRPr="003956C5">
        <w:rPr>
          <w:rFonts w:asciiTheme="minorHAnsi" w:eastAsiaTheme="minorEastAsia" w:hAnsiTheme="minorHAnsi" w:cstheme="minorBidi"/>
          <w:lang w:eastAsia="en-GB"/>
        </w:rPr>
        <w:t xml:space="preserve"> or unusual elements</w:t>
      </w:r>
    </w:p>
    <w:p w14:paraId="42463529" w14:textId="50847A62" w:rsidR="001D4DF6" w:rsidRDefault="3A17A556" w:rsidP="3A17A556">
      <w:pPr>
        <w:autoSpaceDE w:val="0"/>
        <w:autoSpaceDN w:val="0"/>
        <w:adjustRightInd w:val="0"/>
        <w:spacing w:after="0" w:line="240" w:lineRule="auto"/>
        <w:ind w:left="4320" w:firstLine="720"/>
        <w:jc w:val="both"/>
        <w:rPr>
          <w:rFonts w:asciiTheme="minorHAnsi" w:eastAsiaTheme="minorEastAsia" w:hAnsiTheme="minorHAnsi" w:cstheme="minorBidi"/>
          <w:i/>
          <w:iCs/>
          <w:lang w:eastAsia="en-GB"/>
        </w:rPr>
      </w:pPr>
      <w:r w:rsidRPr="003956C5">
        <w:rPr>
          <w:rFonts w:asciiTheme="minorHAnsi" w:eastAsiaTheme="minorEastAsia" w:hAnsiTheme="minorHAnsi" w:cstheme="minorBidi"/>
          <w:i/>
          <w:iCs/>
          <w:lang w:eastAsia="en-GB"/>
        </w:rPr>
        <w:t>The Children Act, 1989</w:t>
      </w:r>
    </w:p>
    <w:p w14:paraId="0557E76F" w14:textId="18563B09" w:rsidR="00CD0F51" w:rsidRPr="00CD0F51" w:rsidRDefault="00CD0F51" w:rsidP="3A17A556">
      <w:pPr>
        <w:autoSpaceDE w:val="0"/>
        <w:autoSpaceDN w:val="0"/>
        <w:adjustRightInd w:val="0"/>
        <w:spacing w:after="0" w:line="240" w:lineRule="auto"/>
        <w:ind w:left="4320" w:firstLine="720"/>
        <w:jc w:val="both"/>
        <w:rPr>
          <w:rFonts w:asciiTheme="minorHAnsi" w:eastAsiaTheme="minorEastAsia" w:hAnsiTheme="minorHAnsi" w:cstheme="minorBidi"/>
          <w:b/>
          <w:bCs/>
          <w:i/>
          <w:iCs/>
          <w:u w:val="single"/>
          <w:lang w:eastAsia="en-GB"/>
        </w:rPr>
      </w:pPr>
    </w:p>
    <w:p w14:paraId="62E7E0E9" w14:textId="77777777" w:rsidR="00003BB8" w:rsidRPr="001D7FF0" w:rsidRDefault="00CD0F51" w:rsidP="00CD0F51">
      <w:pPr>
        <w:autoSpaceDE w:val="0"/>
        <w:autoSpaceDN w:val="0"/>
        <w:adjustRightInd w:val="0"/>
        <w:spacing w:after="0" w:line="240" w:lineRule="auto"/>
        <w:jc w:val="both"/>
        <w:rPr>
          <w:rFonts w:asciiTheme="minorHAnsi" w:eastAsiaTheme="minorEastAsia" w:hAnsiTheme="minorHAnsi" w:cstheme="minorBidi"/>
          <w:lang w:eastAsia="en-GB"/>
        </w:rPr>
      </w:pPr>
      <w:r w:rsidRPr="001D7FF0">
        <w:rPr>
          <w:rFonts w:asciiTheme="minorHAnsi" w:eastAsiaTheme="minorEastAsia" w:hAnsiTheme="minorHAnsi" w:cstheme="minorBidi"/>
          <w:b/>
          <w:bCs/>
          <w:u w:val="single"/>
          <w:lang w:eastAsia="en-GB"/>
        </w:rPr>
        <w:t>Definition of Abuse</w:t>
      </w:r>
    </w:p>
    <w:p w14:paraId="3F23741A" w14:textId="0E306064" w:rsidR="00CD0F51" w:rsidRPr="001D7FF0" w:rsidRDefault="00003BB8" w:rsidP="00CD0F51">
      <w:pPr>
        <w:autoSpaceDE w:val="0"/>
        <w:autoSpaceDN w:val="0"/>
        <w:adjustRightInd w:val="0"/>
        <w:spacing w:after="0" w:line="240" w:lineRule="auto"/>
        <w:jc w:val="both"/>
        <w:rPr>
          <w:rFonts w:asciiTheme="minorHAnsi" w:eastAsiaTheme="minorEastAsia" w:hAnsiTheme="minorHAnsi" w:cstheme="minorBidi"/>
          <w:lang w:eastAsia="en-GB"/>
        </w:rPr>
      </w:pPr>
      <w:r w:rsidRPr="001D7FF0">
        <w:rPr>
          <w:rFonts w:asciiTheme="minorHAnsi" w:eastAsiaTheme="minorEastAsia" w:hAnsiTheme="minorHAnsi" w:cstheme="minorBidi"/>
          <w:lang w:eastAsia="en-GB"/>
        </w:rPr>
        <w:t xml:space="preserve">Abuse: </w:t>
      </w:r>
      <w:r w:rsidR="009478A9" w:rsidRPr="001D7FF0">
        <w:rPr>
          <w:rFonts w:asciiTheme="minorHAnsi" w:eastAsiaTheme="minorEastAsia" w:hAnsiTheme="minorHAnsi" w:cstheme="minorBidi"/>
          <w:lang w:eastAsia="en-GB"/>
        </w:rPr>
        <w:t xml:space="preserve"> </w:t>
      </w:r>
      <w:r w:rsidRPr="001D7FF0">
        <w:rPr>
          <w:rFonts w:asciiTheme="minorHAnsi" w:eastAsiaTheme="minorEastAsia" w:hAnsiTheme="minorHAnsi" w:cstheme="minorBidi"/>
          <w:lang w:eastAsia="en-GB"/>
        </w:rPr>
        <w:t xml:space="preserve">a </w:t>
      </w:r>
      <w:r w:rsidR="009478A9" w:rsidRPr="001D7FF0">
        <w:rPr>
          <w:rFonts w:asciiTheme="minorHAnsi" w:eastAsiaTheme="minorEastAsia" w:hAnsiTheme="minorHAnsi" w:cstheme="minorBidi"/>
          <w:lang w:eastAsia="en-GB"/>
        </w:rPr>
        <w:t xml:space="preserve">form of maltreatment of a child. Somebody may </w:t>
      </w:r>
      <w:r w:rsidR="00796374" w:rsidRPr="001D7FF0">
        <w:rPr>
          <w:rFonts w:asciiTheme="minorHAnsi" w:eastAsiaTheme="minorEastAsia" w:hAnsiTheme="minorHAnsi" w:cstheme="minorBidi"/>
          <w:lang w:eastAsia="en-GB"/>
        </w:rPr>
        <w:t>abuse</w:t>
      </w:r>
      <w:r w:rsidR="009478A9" w:rsidRPr="001D7FF0">
        <w:rPr>
          <w:rFonts w:asciiTheme="minorHAnsi" w:eastAsiaTheme="minorEastAsia" w:hAnsiTheme="minorHAnsi" w:cstheme="minorBidi"/>
          <w:lang w:eastAsia="en-GB"/>
        </w:rPr>
        <w:t xml:space="preserve"> or neglect a child by inflicting har</w:t>
      </w:r>
      <w:r w:rsidR="00796374" w:rsidRPr="001D7FF0">
        <w:rPr>
          <w:rFonts w:asciiTheme="minorHAnsi" w:eastAsiaTheme="minorEastAsia" w:hAnsiTheme="minorHAnsi" w:cstheme="minorBidi"/>
          <w:lang w:eastAsia="en-GB"/>
        </w:rPr>
        <w:t>m</w:t>
      </w:r>
      <w:r w:rsidR="009478A9" w:rsidRPr="001D7FF0">
        <w:rPr>
          <w:rFonts w:asciiTheme="minorHAnsi" w:eastAsiaTheme="minorEastAsia" w:hAnsiTheme="minorHAnsi" w:cstheme="minorBidi"/>
          <w:lang w:eastAsia="en-GB"/>
        </w:rPr>
        <w:t xml:space="preserve"> or by failing to act to prevent har</w:t>
      </w:r>
      <w:r w:rsidR="00796374" w:rsidRPr="001D7FF0">
        <w:rPr>
          <w:rFonts w:asciiTheme="minorHAnsi" w:eastAsiaTheme="minorEastAsia" w:hAnsiTheme="minorHAnsi" w:cstheme="minorBidi"/>
          <w:lang w:eastAsia="en-GB"/>
        </w:rPr>
        <w:t xml:space="preserve">m. </w:t>
      </w:r>
      <w:r w:rsidR="009478A9" w:rsidRPr="001D7FF0">
        <w:rPr>
          <w:rFonts w:asciiTheme="minorHAnsi" w:eastAsiaTheme="minorEastAsia" w:hAnsiTheme="minorHAnsi" w:cstheme="minorBidi"/>
          <w:lang w:eastAsia="en-GB"/>
        </w:rPr>
        <w:t>Harm can include il</w:t>
      </w:r>
      <w:r w:rsidR="00796374" w:rsidRPr="001D7FF0">
        <w:rPr>
          <w:rFonts w:asciiTheme="minorHAnsi" w:eastAsiaTheme="minorEastAsia" w:hAnsiTheme="minorHAnsi" w:cstheme="minorBidi"/>
          <w:lang w:eastAsia="en-GB"/>
        </w:rPr>
        <w:t xml:space="preserve">l </w:t>
      </w:r>
      <w:r w:rsidR="009478A9" w:rsidRPr="001D7FF0">
        <w:rPr>
          <w:rFonts w:asciiTheme="minorHAnsi" w:eastAsiaTheme="minorEastAsia" w:hAnsiTheme="minorHAnsi" w:cstheme="minorBidi"/>
          <w:lang w:eastAsia="en-GB"/>
        </w:rPr>
        <w:t>treatment that is not physical as well</w:t>
      </w:r>
      <w:r w:rsidR="00794113" w:rsidRPr="001D7FF0">
        <w:rPr>
          <w:rFonts w:asciiTheme="minorHAnsi" w:eastAsiaTheme="minorEastAsia" w:hAnsiTheme="minorHAnsi" w:cstheme="minorBidi"/>
          <w:lang w:eastAsia="en-GB"/>
        </w:rPr>
        <w:t xml:space="preserve"> </w:t>
      </w:r>
      <w:r w:rsidR="009478A9" w:rsidRPr="001D7FF0">
        <w:rPr>
          <w:rFonts w:asciiTheme="minorHAnsi" w:eastAsiaTheme="minorEastAsia" w:hAnsiTheme="minorHAnsi" w:cstheme="minorBidi"/>
          <w:lang w:eastAsia="en-GB"/>
        </w:rPr>
        <w:t>as the impact of witnessing ill treatment of others. This can be particularly relev</w:t>
      </w:r>
      <w:r w:rsidR="00A87871" w:rsidRPr="001D7FF0">
        <w:rPr>
          <w:rFonts w:asciiTheme="minorHAnsi" w:eastAsiaTheme="minorEastAsia" w:hAnsiTheme="minorHAnsi" w:cstheme="minorBidi"/>
          <w:lang w:eastAsia="en-GB"/>
        </w:rPr>
        <w:t>ant</w:t>
      </w:r>
      <w:r w:rsidR="00794113" w:rsidRPr="001D7FF0">
        <w:rPr>
          <w:rFonts w:asciiTheme="minorHAnsi" w:eastAsiaTheme="minorEastAsia" w:hAnsiTheme="minorHAnsi" w:cstheme="minorBidi"/>
          <w:lang w:eastAsia="en-GB"/>
        </w:rPr>
        <w:t xml:space="preserve">, </w:t>
      </w:r>
      <w:r w:rsidR="00A87871" w:rsidRPr="001D7FF0">
        <w:rPr>
          <w:rFonts w:asciiTheme="minorHAnsi" w:eastAsiaTheme="minorEastAsia" w:hAnsiTheme="minorHAnsi" w:cstheme="minorBidi"/>
          <w:lang w:eastAsia="en-GB"/>
        </w:rPr>
        <w:t xml:space="preserve">for example. In </w:t>
      </w:r>
      <w:r w:rsidR="00794113" w:rsidRPr="001D7FF0">
        <w:rPr>
          <w:rFonts w:asciiTheme="minorHAnsi" w:eastAsiaTheme="minorEastAsia" w:hAnsiTheme="minorHAnsi" w:cstheme="minorBidi"/>
          <w:lang w:eastAsia="en-GB"/>
        </w:rPr>
        <w:t>relation</w:t>
      </w:r>
      <w:r w:rsidR="00A87871" w:rsidRPr="001D7FF0">
        <w:rPr>
          <w:rFonts w:asciiTheme="minorHAnsi" w:eastAsiaTheme="minorEastAsia" w:hAnsiTheme="minorHAnsi" w:cstheme="minorBidi"/>
          <w:lang w:eastAsia="en-GB"/>
        </w:rPr>
        <w:t xml:space="preserve"> to the impact on children of all forms of domestic abuse. Children may be </w:t>
      </w:r>
      <w:r w:rsidR="006340BC" w:rsidRPr="001D7FF0">
        <w:rPr>
          <w:rFonts w:asciiTheme="minorHAnsi" w:eastAsiaTheme="minorEastAsia" w:hAnsiTheme="minorHAnsi" w:cstheme="minorBidi"/>
          <w:lang w:eastAsia="en-GB"/>
        </w:rPr>
        <w:t>abused</w:t>
      </w:r>
      <w:r w:rsidR="00A87871" w:rsidRPr="001D7FF0">
        <w:rPr>
          <w:rFonts w:asciiTheme="minorHAnsi" w:eastAsiaTheme="minorEastAsia" w:hAnsiTheme="minorHAnsi" w:cstheme="minorBidi"/>
          <w:lang w:eastAsia="en-GB"/>
        </w:rPr>
        <w:t xml:space="preserve"> in a family or in an institutional or community setting b</w:t>
      </w:r>
      <w:r w:rsidR="00EB033E" w:rsidRPr="001D7FF0">
        <w:rPr>
          <w:rFonts w:asciiTheme="minorHAnsi" w:eastAsiaTheme="minorEastAsia" w:hAnsiTheme="minorHAnsi" w:cstheme="minorBidi"/>
          <w:lang w:eastAsia="en-GB"/>
        </w:rPr>
        <w:t>y those know to them</w:t>
      </w:r>
      <w:r w:rsidR="00636A75" w:rsidRPr="001D7FF0">
        <w:rPr>
          <w:rFonts w:asciiTheme="minorHAnsi" w:eastAsiaTheme="minorEastAsia" w:hAnsiTheme="minorHAnsi" w:cstheme="minorBidi"/>
          <w:lang w:eastAsia="en-GB"/>
        </w:rPr>
        <w:t xml:space="preserve"> </w:t>
      </w:r>
      <w:r w:rsidR="00EB033E" w:rsidRPr="001D7FF0">
        <w:rPr>
          <w:rFonts w:asciiTheme="minorHAnsi" w:eastAsiaTheme="minorEastAsia" w:hAnsiTheme="minorHAnsi" w:cstheme="minorBidi"/>
          <w:lang w:eastAsia="en-GB"/>
        </w:rPr>
        <w:t>or</w:t>
      </w:r>
      <w:r w:rsidR="00636A75" w:rsidRPr="001D7FF0">
        <w:rPr>
          <w:rFonts w:asciiTheme="minorHAnsi" w:eastAsiaTheme="minorEastAsia" w:hAnsiTheme="minorHAnsi" w:cstheme="minorBidi"/>
          <w:lang w:eastAsia="en-GB"/>
        </w:rPr>
        <w:t>,</w:t>
      </w:r>
      <w:r w:rsidR="00EB033E" w:rsidRPr="001D7FF0">
        <w:rPr>
          <w:rFonts w:asciiTheme="minorHAnsi" w:eastAsiaTheme="minorEastAsia" w:hAnsiTheme="minorHAnsi" w:cstheme="minorBidi"/>
          <w:lang w:eastAsia="en-GB"/>
        </w:rPr>
        <w:t xml:space="preserve"> more rarely, b</w:t>
      </w:r>
      <w:r w:rsidR="00636A75" w:rsidRPr="001D7FF0">
        <w:rPr>
          <w:rFonts w:asciiTheme="minorHAnsi" w:eastAsiaTheme="minorEastAsia" w:hAnsiTheme="minorHAnsi" w:cstheme="minorBidi"/>
          <w:lang w:eastAsia="en-GB"/>
        </w:rPr>
        <w:t>y</w:t>
      </w:r>
      <w:r w:rsidR="00EB033E" w:rsidRPr="001D7FF0">
        <w:rPr>
          <w:rFonts w:asciiTheme="minorHAnsi" w:eastAsiaTheme="minorEastAsia" w:hAnsiTheme="minorHAnsi" w:cstheme="minorBidi"/>
          <w:lang w:eastAsia="en-GB"/>
        </w:rPr>
        <w:t xml:space="preserve"> others. Abuse can take </w:t>
      </w:r>
      <w:r w:rsidR="00A46E04" w:rsidRPr="001D7FF0">
        <w:rPr>
          <w:rFonts w:asciiTheme="minorHAnsi" w:eastAsiaTheme="minorEastAsia" w:hAnsiTheme="minorHAnsi" w:cstheme="minorBidi"/>
          <w:lang w:eastAsia="en-GB"/>
        </w:rPr>
        <w:t>place</w:t>
      </w:r>
      <w:r w:rsidR="00EB033E" w:rsidRPr="001D7FF0">
        <w:rPr>
          <w:rFonts w:asciiTheme="minorHAnsi" w:eastAsiaTheme="minorEastAsia" w:hAnsiTheme="minorHAnsi" w:cstheme="minorBidi"/>
          <w:lang w:eastAsia="en-GB"/>
        </w:rPr>
        <w:t xml:space="preserve"> wholly online, or technology may be </w:t>
      </w:r>
      <w:r w:rsidR="00A46E04" w:rsidRPr="001D7FF0">
        <w:rPr>
          <w:rFonts w:asciiTheme="minorHAnsi" w:eastAsiaTheme="minorEastAsia" w:hAnsiTheme="minorHAnsi" w:cstheme="minorBidi"/>
          <w:lang w:eastAsia="en-GB"/>
        </w:rPr>
        <w:t>used</w:t>
      </w:r>
      <w:r w:rsidR="00EB033E" w:rsidRPr="001D7FF0">
        <w:rPr>
          <w:rFonts w:asciiTheme="minorHAnsi" w:eastAsiaTheme="minorEastAsia" w:hAnsiTheme="minorHAnsi" w:cstheme="minorBidi"/>
          <w:lang w:eastAsia="en-GB"/>
        </w:rPr>
        <w:t xml:space="preserve"> to facilitate </w:t>
      </w:r>
      <w:r w:rsidR="00A46E04" w:rsidRPr="001D7FF0">
        <w:rPr>
          <w:rFonts w:asciiTheme="minorHAnsi" w:eastAsiaTheme="minorEastAsia" w:hAnsiTheme="minorHAnsi" w:cstheme="minorBidi"/>
          <w:lang w:eastAsia="en-GB"/>
        </w:rPr>
        <w:t>offline</w:t>
      </w:r>
      <w:r w:rsidR="00EB033E" w:rsidRPr="001D7FF0">
        <w:rPr>
          <w:rFonts w:asciiTheme="minorHAnsi" w:eastAsiaTheme="minorEastAsia" w:hAnsiTheme="minorHAnsi" w:cstheme="minorBidi"/>
          <w:lang w:eastAsia="en-GB"/>
        </w:rPr>
        <w:t xml:space="preserve"> </w:t>
      </w:r>
      <w:r w:rsidR="00A46E04" w:rsidRPr="001D7FF0">
        <w:rPr>
          <w:rFonts w:asciiTheme="minorHAnsi" w:eastAsiaTheme="minorEastAsia" w:hAnsiTheme="minorHAnsi" w:cstheme="minorBidi"/>
          <w:lang w:eastAsia="en-GB"/>
        </w:rPr>
        <w:t>abuse</w:t>
      </w:r>
      <w:r w:rsidR="00EB033E" w:rsidRPr="001D7FF0">
        <w:rPr>
          <w:rFonts w:asciiTheme="minorHAnsi" w:eastAsiaTheme="minorEastAsia" w:hAnsiTheme="minorHAnsi" w:cstheme="minorBidi"/>
          <w:lang w:eastAsia="en-GB"/>
        </w:rPr>
        <w:t xml:space="preserve">. Children may be abused but an adult or adults or by another child or children. </w:t>
      </w:r>
    </w:p>
    <w:p w14:paraId="4246352A" w14:textId="77777777" w:rsidR="001D4DF6" w:rsidRPr="001D7FF0" w:rsidRDefault="001D4DF6" w:rsidP="004F0051">
      <w:pPr>
        <w:autoSpaceDE w:val="0"/>
        <w:autoSpaceDN w:val="0"/>
        <w:adjustRightInd w:val="0"/>
        <w:spacing w:after="0" w:line="240" w:lineRule="auto"/>
        <w:jc w:val="both"/>
        <w:rPr>
          <w:rFonts w:asciiTheme="minorHAnsi" w:hAnsiTheme="minorHAnsi" w:cs="Verdana,Italic"/>
          <w:i/>
          <w:iCs/>
          <w:lang w:eastAsia="en-GB"/>
        </w:rPr>
      </w:pPr>
    </w:p>
    <w:p w14:paraId="4246352B" w14:textId="77777777" w:rsidR="001D4DF6" w:rsidRPr="003956C5" w:rsidRDefault="3A17A556" w:rsidP="3A17A556">
      <w:pPr>
        <w:autoSpaceDE w:val="0"/>
        <w:autoSpaceDN w:val="0"/>
        <w:adjustRightInd w:val="0"/>
        <w:spacing w:after="0" w:line="240" w:lineRule="auto"/>
        <w:jc w:val="both"/>
        <w:rPr>
          <w:rFonts w:asciiTheme="minorHAnsi" w:eastAsiaTheme="minorEastAsia" w:hAnsiTheme="minorHAnsi" w:cstheme="minorBidi"/>
          <w:b/>
          <w:bCs/>
          <w:u w:val="single"/>
          <w:lang w:eastAsia="en-GB"/>
        </w:rPr>
      </w:pPr>
      <w:r w:rsidRPr="003956C5">
        <w:rPr>
          <w:rFonts w:asciiTheme="minorHAnsi" w:eastAsiaTheme="minorEastAsia" w:hAnsiTheme="minorHAnsi" w:cstheme="minorBidi"/>
          <w:b/>
          <w:bCs/>
          <w:u w:val="single"/>
          <w:lang w:eastAsia="en-GB"/>
        </w:rPr>
        <w:t>1. Physical Abuse:</w:t>
      </w:r>
    </w:p>
    <w:p w14:paraId="4246352C" w14:textId="616FA230" w:rsidR="001D4DF6" w:rsidRPr="001D7FF0" w:rsidRDefault="3A17A556" w:rsidP="3A17A556">
      <w:pPr>
        <w:autoSpaceDE w:val="0"/>
        <w:autoSpaceDN w:val="0"/>
        <w:adjustRightInd w:val="0"/>
        <w:spacing w:after="0" w:line="240" w:lineRule="auto"/>
        <w:jc w:val="both"/>
        <w:rPr>
          <w:rFonts w:asciiTheme="minorHAnsi" w:eastAsiaTheme="minorEastAsia" w:hAnsiTheme="minorHAnsi" w:cstheme="minorBidi"/>
          <w:lang w:eastAsia="en-GB"/>
        </w:rPr>
      </w:pPr>
      <w:r w:rsidRPr="001D7FF0">
        <w:rPr>
          <w:rFonts w:asciiTheme="minorHAnsi" w:eastAsiaTheme="minorEastAsia" w:hAnsiTheme="minorHAnsi" w:cstheme="minorBidi"/>
          <w:lang w:eastAsia="en-GB"/>
        </w:rPr>
        <w:t xml:space="preserve">Actual or attempted physical injury to a child under the age of 18, where there is definite knowledge, or reasonable suspicion, that the injury was inflicted or knowingly not prevented. All staff should be aware that safeguarding issues can manifest themselves via </w:t>
      </w:r>
      <w:r w:rsidR="00DE31BF" w:rsidRPr="001D7FF0">
        <w:rPr>
          <w:rFonts w:asciiTheme="minorHAnsi" w:eastAsiaTheme="minorEastAsia" w:hAnsiTheme="minorHAnsi" w:cstheme="minorBidi"/>
          <w:lang w:eastAsia="en-GB"/>
        </w:rPr>
        <w:t>child-on-child</w:t>
      </w:r>
      <w:r w:rsidR="00F9549E" w:rsidRPr="001D7FF0">
        <w:rPr>
          <w:rFonts w:asciiTheme="minorHAnsi" w:eastAsiaTheme="minorEastAsia" w:hAnsiTheme="minorHAnsi" w:cstheme="minorBidi"/>
          <w:lang w:eastAsia="en-GB"/>
        </w:rPr>
        <w:t xml:space="preserve"> </w:t>
      </w:r>
      <w:r w:rsidRPr="001D7FF0">
        <w:rPr>
          <w:rFonts w:asciiTheme="minorHAnsi" w:eastAsiaTheme="minorEastAsia" w:hAnsiTheme="minorHAnsi" w:cstheme="minorBidi"/>
          <w:lang w:eastAsia="en-GB"/>
        </w:rPr>
        <w:t>abuse.</w:t>
      </w:r>
    </w:p>
    <w:p w14:paraId="4246352D" w14:textId="77777777" w:rsidR="001D4DF6" w:rsidRPr="003956C5" w:rsidRDefault="3A17A556" w:rsidP="001D7FF0">
      <w:pPr>
        <w:autoSpaceDE w:val="0"/>
        <w:autoSpaceDN w:val="0"/>
        <w:adjustRightInd w:val="0"/>
        <w:spacing w:after="0" w:line="240" w:lineRule="auto"/>
        <w:jc w:val="both"/>
        <w:rPr>
          <w:rFonts w:asciiTheme="minorHAnsi" w:eastAsiaTheme="minorEastAsia" w:hAnsiTheme="minorHAnsi" w:cstheme="minorBidi"/>
          <w:lang w:eastAsia="en-GB"/>
        </w:rPr>
      </w:pPr>
      <w:r w:rsidRPr="003956C5">
        <w:rPr>
          <w:rFonts w:asciiTheme="minorHAnsi" w:eastAsiaTheme="minorEastAsia" w:hAnsiTheme="minorHAnsi" w:cstheme="minorBidi"/>
          <w:lang w:eastAsia="en-GB"/>
        </w:rPr>
        <w:t xml:space="preserve">Physical injury may include a serious incident or a series of minor incidents </w:t>
      </w:r>
      <w:proofErr w:type="gramStart"/>
      <w:r w:rsidRPr="003956C5">
        <w:rPr>
          <w:rFonts w:asciiTheme="minorHAnsi" w:eastAsiaTheme="minorEastAsia" w:hAnsiTheme="minorHAnsi" w:cstheme="minorBidi"/>
          <w:lang w:eastAsia="en-GB"/>
        </w:rPr>
        <w:t>involving</w:t>
      </w:r>
      <w:proofErr w:type="gramEnd"/>
    </w:p>
    <w:p w14:paraId="4246352E" w14:textId="77777777" w:rsidR="001D4DF6" w:rsidRPr="003956C5" w:rsidRDefault="3A17A556" w:rsidP="001D7FF0">
      <w:pPr>
        <w:autoSpaceDE w:val="0"/>
        <w:autoSpaceDN w:val="0"/>
        <w:adjustRightInd w:val="0"/>
        <w:spacing w:after="0" w:line="240" w:lineRule="auto"/>
        <w:jc w:val="both"/>
        <w:rPr>
          <w:rFonts w:asciiTheme="minorHAnsi" w:eastAsiaTheme="minorEastAsia" w:hAnsiTheme="minorHAnsi" w:cstheme="minorBidi"/>
          <w:lang w:eastAsia="en-GB"/>
        </w:rPr>
      </w:pPr>
      <w:r w:rsidRPr="003956C5">
        <w:rPr>
          <w:rFonts w:asciiTheme="minorHAnsi" w:eastAsiaTheme="minorEastAsia" w:hAnsiTheme="minorHAnsi" w:cstheme="minorBidi"/>
          <w:lang w:eastAsia="en-GB"/>
        </w:rPr>
        <w:t>bruising, fractures, scratches, burns or scalds; deliberate poisoning; attempted drowning or</w:t>
      </w:r>
    </w:p>
    <w:p w14:paraId="4246352F" w14:textId="77777777" w:rsidR="001D4DF6" w:rsidRPr="003956C5" w:rsidRDefault="3A17A556" w:rsidP="001D7FF0">
      <w:pPr>
        <w:autoSpaceDE w:val="0"/>
        <w:autoSpaceDN w:val="0"/>
        <w:adjustRightInd w:val="0"/>
        <w:spacing w:after="0" w:line="240" w:lineRule="auto"/>
        <w:jc w:val="both"/>
        <w:rPr>
          <w:rFonts w:asciiTheme="minorHAnsi" w:eastAsiaTheme="minorEastAsia" w:hAnsiTheme="minorHAnsi" w:cstheme="minorBidi"/>
          <w:lang w:eastAsia="en-GB"/>
        </w:rPr>
      </w:pPr>
      <w:r w:rsidRPr="003956C5">
        <w:rPr>
          <w:rFonts w:asciiTheme="minorHAnsi" w:eastAsiaTheme="minorEastAsia" w:hAnsiTheme="minorHAnsi" w:cstheme="minorBidi"/>
          <w:lang w:eastAsia="en-GB"/>
        </w:rPr>
        <w:t>smothering; Munchausen’s Syndrome by Proxy (a carer or parent fabricating symptoms of,</w:t>
      </w:r>
    </w:p>
    <w:p w14:paraId="42463530" w14:textId="77777777" w:rsidR="001D4DF6" w:rsidRPr="003956C5" w:rsidRDefault="3A17A556" w:rsidP="001D7FF0">
      <w:pPr>
        <w:autoSpaceDE w:val="0"/>
        <w:autoSpaceDN w:val="0"/>
        <w:adjustRightInd w:val="0"/>
        <w:spacing w:after="0" w:line="240" w:lineRule="auto"/>
        <w:jc w:val="both"/>
        <w:rPr>
          <w:rFonts w:asciiTheme="minorHAnsi" w:eastAsiaTheme="minorEastAsia" w:hAnsiTheme="minorHAnsi" w:cstheme="minorBidi"/>
          <w:lang w:eastAsia="en-GB"/>
        </w:rPr>
      </w:pPr>
      <w:r w:rsidRPr="003956C5">
        <w:rPr>
          <w:rFonts w:asciiTheme="minorHAnsi" w:eastAsiaTheme="minorEastAsia" w:hAnsiTheme="minorHAnsi" w:cstheme="minorBidi"/>
          <w:lang w:eastAsia="en-GB"/>
        </w:rPr>
        <w:t>or deliberately inducing, illness); serious risk of actual injuries resulting from parental</w:t>
      </w:r>
    </w:p>
    <w:p w14:paraId="42463531" w14:textId="77777777" w:rsidR="001D4DF6" w:rsidRPr="003956C5" w:rsidRDefault="3A17A556" w:rsidP="001D7FF0">
      <w:pPr>
        <w:autoSpaceDE w:val="0"/>
        <w:autoSpaceDN w:val="0"/>
        <w:adjustRightInd w:val="0"/>
        <w:spacing w:after="0" w:line="240" w:lineRule="auto"/>
        <w:jc w:val="both"/>
        <w:rPr>
          <w:rFonts w:asciiTheme="minorHAnsi" w:eastAsiaTheme="minorEastAsia" w:hAnsiTheme="minorHAnsi" w:cstheme="minorBidi"/>
          <w:lang w:eastAsia="en-GB"/>
        </w:rPr>
      </w:pPr>
      <w:r w:rsidRPr="003956C5">
        <w:rPr>
          <w:rFonts w:asciiTheme="minorHAnsi" w:eastAsiaTheme="minorEastAsia" w:hAnsiTheme="minorHAnsi" w:cstheme="minorBidi"/>
          <w:lang w:eastAsia="en-GB"/>
        </w:rPr>
        <w:t xml:space="preserve">lifestyle prior to birth, for instance substance abuse; physical chastisement, deemed to </w:t>
      </w:r>
      <w:proofErr w:type="gramStart"/>
      <w:r w:rsidRPr="003956C5">
        <w:rPr>
          <w:rFonts w:asciiTheme="minorHAnsi" w:eastAsiaTheme="minorEastAsia" w:hAnsiTheme="minorHAnsi" w:cstheme="minorBidi"/>
          <w:lang w:eastAsia="en-GB"/>
        </w:rPr>
        <w:t>be</w:t>
      </w:r>
      <w:proofErr w:type="gramEnd"/>
    </w:p>
    <w:p w14:paraId="42463532" w14:textId="77777777" w:rsidR="001D4DF6" w:rsidRPr="003956C5" w:rsidRDefault="3A17A556" w:rsidP="001D7FF0">
      <w:pPr>
        <w:autoSpaceDE w:val="0"/>
        <w:autoSpaceDN w:val="0"/>
        <w:adjustRightInd w:val="0"/>
        <w:spacing w:after="0" w:line="240" w:lineRule="auto"/>
        <w:jc w:val="both"/>
        <w:rPr>
          <w:rFonts w:asciiTheme="minorHAnsi" w:eastAsiaTheme="minorEastAsia" w:hAnsiTheme="minorHAnsi" w:cstheme="minorBidi"/>
          <w:lang w:eastAsia="en-GB"/>
        </w:rPr>
      </w:pPr>
      <w:r w:rsidRPr="003956C5">
        <w:rPr>
          <w:rFonts w:asciiTheme="minorHAnsi" w:eastAsiaTheme="minorEastAsia" w:hAnsiTheme="minorHAnsi" w:cstheme="minorBidi"/>
          <w:lang w:eastAsia="en-GB"/>
        </w:rPr>
        <w:t>unreasonable.</w:t>
      </w:r>
    </w:p>
    <w:p w14:paraId="42463533" w14:textId="77777777" w:rsidR="001D4DF6" w:rsidRPr="003956C5" w:rsidRDefault="3A17A556" w:rsidP="001D7FF0">
      <w:pPr>
        <w:autoSpaceDE w:val="0"/>
        <w:autoSpaceDN w:val="0"/>
        <w:adjustRightInd w:val="0"/>
        <w:spacing w:after="0" w:line="240" w:lineRule="auto"/>
        <w:jc w:val="both"/>
        <w:rPr>
          <w:rFonts w:asciiTheme="minorHAnsi" w:eastAsiaTheme="minorEastAsia" w:hAnsiTheme="minorHAnsi" w:cstheme="minorBidi"/>
          <w:lang w:eastAsia="en-GB"/>
        </w:rPr>
      </w:pPr>
      <w:r w:rsidRPr="003956C5">
        <w:rPr>
          <w:rFonts w:asciiTheme="minorHAnsi" w:eastAsiaTheme="minorEastAsia" w:hAnsiTheme="minorHAnsi" w:cstheme="minorBidi"/>
          <w:lang w:eastAsia="en-GB"/>
        </w:rPr>
        <w:t xml:space="preserve">Physical injury of a child, giving rise to suspicions of abuse, may be clearly visible in </w:t>
      </w:r>
      <w:proofErr w:type="gramStart"/>
      <w:r w:rsidRPr="003956C5">
        <w:rPr>
          <w:rFonts w:asciiTheme="minorHAnsi" w:eastAsiaTheme="minorEastAsia" w:hAnsiTheme="minorHAnsi" w:cstheme="minorBidi"/>
          <w:lang w:eastAsia="en-GB"/>
        </w:rPr>
        <w:t>some</w:t>
      </w:r>
      <w:proofErr w:type="gramEnd"/>
    </w:p>
    <w:p w14:paraId="42463534" w14:textId="77777777" w:rsidR="001D4DF6" w:rsidRPr="003956C5" w:rsidRDefault="3A17A556" w:rsidP="001D7FF0">
      <w:pPr>
        <w:autoSpaceDE w:val="0"/>
        <w:autoSpaceDN w:val="0"/>
        <w:adjustRightInd w:val="0"/>
        <w:spacing w:after="0" w:line="240" w:lineRule="auto"/>
        <w:jc w:val="both"/>
        <w:rPr>
          <w:rFonts w:asciiTheme="minorHAnsi" w:eastAsiaTheme="minorEastAsia" w:hAnsiTheme="minorHAnsi" w:cstheme="minorBidi"/>
          <w:lang w:eastAsia="en-GB"/>
        </w:rPr>
      </w:pPr>
      <w:r w:rsidRPr="003956C5">
        <w:rPr>
          <w:rFonts w:asciiTheme="minorHAnsi" w:eastAsiaTheme="minorEastAsia" w:hAnsiTheme="minorHAnsi" w:cstheme="minorBidi"/>
          <w:lang w:eastAsia="en-GB"/>
        </w:rPr>
        <w:t>cases. In other cases, and regarding other categories of abuse, staff must be alert to</w:t>
      </w:r>
    </w:p>
    <w:p w14:paraId="42463535" w14:textId="2D423238" w:rsidR="001D4DF6" w:rsidRPr="003956C5" w:rsidRDefault="3A17A556" w:rsidP="001D7FF0">
      <w:pPr>
        <w:autoSpaceDE w:val="0"/>
        <w:autoSpaceDN w:val="0"/>
        <w:adjustRightInd w:val="0"/>
        <w:spacing w:after="0" w:line="240" w:lineRule="auto"/>
        <w:jc w:val="both"/>
        <w:rPr>
          <w:rFonts w:asciiTheme="minorHAnsi" w:eastAsiaTheme="minorEastAsia" w:hAnsiTheme="minorHAnsi" w:cstheme="minorBidi"/>
          <w:lang w:eastAsia="en-GB"/>
        </w:rPr>
      </w:pPr>
      <w:r w:rsidRPr="003956C5">
        <w:rPr>
          <w:rFonts w:asciiTheme="minorHAnsi" w:eastAsiaTheme="minorEastAsia" w:hAnsiTheme="minorHAnsi" w:cstheme="minorBidi"/>
          <w:lang w:eastAsia="en-GB"/>
        </w:rPr>
        <w:t>indications that a child may be being abused.</w:t>
      </w:r>
    </w:p>
    <w:p w14:paraId="5F8D6C4D" w14:textId="77777777" w:rsidR="007E142B" w:rsidRPr="003956C5" w:rsidRDefault="007E142B" w:rsidP="030794AA">
      <w:pPr>
        <w:autoSpaceDE w:val="0"/>
        <w:autoSpaceDN w:val="0"/>
        <w:adjustRightInd w:val="0"/>
        <w:spacing w:after="0" w:line="240" w:lineRule="auto"/>
        <w:ind w:left="360"/>
        <w:jc w:val="both"/>
        <w:rPr>
          <w:rFonts w:asciiTheme="minorHAnsi" w:eastAsiaTheme="minorEastAsia" w:hAnsiTheme="minorHAnsi" w:cstheme="minorBidi"/>
          <w:lang w:eastAsia="en-GB"/>
        </w:rPr>
      </w:pPr>
    </w:p>
    <w:p w14:paraId="42463536" w14:textId="77777777" w:rsidR="001D4DF6" w:rsidRPr="003956C5" w:rsidRDefault="001D4DF6" w:rsidP="004F0051">
      <w:pPr>
        <w:autoSpaceDE w:val="0"/>
        <w:autoSpaceDN w:val="0"/>
        <w:adjustRightInd w:val="0"/>
        <w:spacing w:after="0" w:line="240" w:lineRule="auto"/>
        <w:jc w:val="both"/>
        <w:rPr>
          <w:rFonts w:asciiTheme="minorHAnsi" w:hAnsiTheme="minorHAnsi" w:cs="Verdana"/>
          <w:lang w:eastAsia="en-GB"/>
        </w:rPr>
      </w:pPr>
    </w:p>
    <w:p w14:paraId="42463537" w14:textId="77777777" w:rsidR="001D4DF6" w:rsidRPr="003956C5" w:rsidRDefault="3A17A556" w:rsidP="3A17A556">
      <w:pPr>
        <w:autoSpaceDE w:val="0"/>
        <w:autoSpaceDN w:val="0"/>
        <w:adjustRightInd w:val="0"/>
        <w:spacing w:after="0" w:line="240" w:lineRule="auto"/>
        <w:jc w:val="both"/>
        <w:rPr>
          <w:rFonts w:asciiTheme="minorHAnsi" w:eastAsiaTheme="minorEastAsia" w:hAnsiTheme="minorHAnsi" w:cstheme="minorBidi"/>
          <w:b/>
          <w:bCs/>
          <w:u w:val="single"/>
          <w:lang w:eastAsia="en-GB"/>
        </w:rPr>
      </w:pPr>
      <w:r w:rsidRPr="003956C5">
        <w:rPr>
          <w:rFonts w:asciiTheme="minorHAnsi" w:eastAsiaTheme="minorEastAsia" w:hAnsiTheme="minorHAnsi" w:cstheme="minorBidi"/>
          <w:b/>
          <w:bCs/>
          <w:u w:val="single"/>
          <w:lang w:eastAsia="en-GB"/>
        </w:rPr>
        <w:t>2. Neglect:</w:t>
      </w:r>
    </w:p>
    <w:p w14:paraId="42463538" w14:textId="02AC1FBD" w:rsidR="001D4DF6" w:rsidRPr="001D7FF0" w:rsidRDefault="3A17A556" w:rsidP="3A17A556">
      <w:pPr>
        <w:autoSpaceDE w:val="0"/>
        <w:autoSpaceDN w:val="0"/>
        <w:adjustRightInd w:val="0"/>
        <w:spacing w:after="0" w:line="240" w:lineRule="auto"/>
        <w:jc w:val="both"/>
        <w:rPr>
          <w:rFonts w:asciiTheme="minorHAnsi" w:eastAsiaTheme="minorEastAsia" w:hAnsiTheme="minorHAnsi" w:cstheme="minorBidi"/>
          <w:lang w:eastAsia="en-GB"/>
        </w:rPr>
      </w:pPr>
      <w:r w:rsidRPr="001D7FF0">
        <w:rPr>
          <w:rFonts w:asciiTheme="minorHAnsi" w:eastAsiaTheme="minorEastAsia" w:hAnsiTheme="minorHAnsi" w:cstheme="minorBidi"/>
          <w:lang w:eastAsia="en-GB"/>
        </w:rPr>
        <w:t xml:space="preserve">This occurs when a child’s essential physical and or psychological needs are </w:t>
      </w:r>
      <w:r w:rsidR="00392D58" w:rsidRPr="001D7FF0">
        <w:rPr>
          <w:rFonts w:asciiTheme="minorHAnsi" w:eastAsiaTheme="minorEastAsia" w:hAnsiTheme="minorHAnsi" w:cstheme="minorBidi"/>
          <w:lang w:eastAsia="en-GB"/>
        </w:rPr>
        <w:t xml:space="preserve">persistently </w:t>
      </w:r>
      <w:r w:rsidRPr="001D7FF0">
        <w:rPr>
          <w:rFonts w:asciiTheme="minorHAnsi" w:eastAsiaTheme="minorEastAsia" w:hAnsiTheme="minorHAnsi" w:cstheme="minorBidi"/>
          <w:lang w:eastAsia="en-GB"/>
        </w:rPr>
        <w:t xml:space="preserve">not </w:t>
      </w:r>
      <w:proofErr w:type="gramStart"/>
      <w:r w:rsidRPr="001D7FF0">
        <w:rPr>
          <w:rFonts w:asciiTheme="minorHAnsi" w:eastAsiaTheme="minorEastAsia" w:hAnsiTheme="minorHAnsi" w:cstheme="minorBidi"/>
          <w:lang w:eastAsia="en-GB"/>
        </w:rPr>
        <w:t>met</w:t>
      </w:r>
      <w:proofErr w:type="gramEnd"/>
      <w:r w:rsidRPr="001D7FF0">
        <w:rPr>
          <w:rFonts w:asciiTheme="minorHAnsi" w:eastAsiaTheme="minorEastAsia" w:hAnsiTheme="minorHAnsi" w:cstheme="minorBidi"/>
          <w:lang w:eastAsia="en-GB"/>
        </w:rPr>
        <w:t xml:space="preserve"> and this is likely to cause</w:t>
      </w:r>
      <w:r w:rsidR="001F159D" w:rsidRPr="001D7FF0">
        <w:rPr>
          <w:rFonts w:asciiTheme="minorHAnsi" w:eastAsiaTheme="minorEastAsia" w:hAnsiTheme="minorHAnsi" w:cstheme="minorBidi"/>
          <w:lang w:eastAsia="en-GB"/>
        </w:rPr>
        <w:t xml:space="preserve"> the serious </w:t>
      </w:r>
      <w:r w:rsidRPr="001D7FF0">
        <w:rPr>
          <w:rFonts w:asciiTheme="minorHAnsi" w:eastAsiaTheme="minorEastAsia" w:hAnsiTheme="minorHAnsi" w:cstheme="minorBidi"/>
          <w:lang w:eastAsia="en-GB"/>
        </w:rPr>
        <w:t xml:space="preserve">impairment </w:t>
      </w:r>
      <w:r w:rsidR="007C7F9B" w:rsidRPr="001D7FF0">
        <w:rPr>
          <w:rFonts w:asciiTheme="minorHAnsi" w:eastAsiaTheme="minorEastAsia" w:hAnsiTheme="minorHAnsi" w:cstheme="minorBidi"/>
          <w:lang w:eastAsia="en-GB"/>
        </w:rPr>
        <w:t>of the</w:t>
      </w:r>
      <w:r w:rsidR="001F159D" w:rsidRPr="001D7FF0">
        <w:rPr>
          <w:rFonts w:asciiTheme="minorHAnsi" w:eastAsiaTheme="minorEastAsia" w:hAnsiTheme="minorHAnsi" w:cstheme="minorBidi"/>
          <w:lang w:eastAsia="en-GB"/>
        </w:rPr>
        <w:t xml:space="preserve"> child</w:t>
      </w:r>
      <w:r w:rsidR="00773773" w:rsidRPr="001D7FF0">
        <w:rPr>
          <w:rFonts w:asciiTheme="minorHAnsi" w:eastAsiaTheme="minorEastAsia" w:hAnsiTheme="minorHAnsi" w:cstheme="minorBidi"/>
          <w:lang w:eastAsia="en-GB"/>
        </w:rPr>
        <w:t xml:space="preserve">’s </w:t>
      </w:r>
      <w:r w:rsidRPr="001D7FF0">
        <w:rPr>
          <w:rFonts w:asciiTheme="minorHAnsi" w:eastAsiaTheme="minorEastAsia" w:hAnsiTheme="minorHAnsi" w:cstheme="minorBidi"/>
          <w:lang w:eastAsia="en-GB"/>
        </w:rPr>
        <w:t xml:space="preserve">health </w:t>
      </w:r>
      <w:r w:rsidR="00773773" w:rsidRPr="001D7FF0">
        <w:rPr>
          <w:rFonts w:asciiTheme="minorHAnsi" w:eastAsiaTheme="minorEastAsia" w:hAnsiTheme="minorHAnsi" w:cstheme="minorBidi"/>
          <w:lang w:eastAsia="en-GB"/>
        </w:rPr>
        <w:t xml:space="preserve">or </w:t>
      </w:r>
      <w:r w:rsidRPr="001D7FF0">
        <w:rPr>
          <w:rFonts w:asciiTheme="minorHAnsi" w:eastAsiaTheme="minorEastAsia" w:hAnsiTheme="minorHAnsi" w:cstheme="minorBidi"/>
          <w:lang w:eastAsia="en-GB"/>
        </w:rPr>
        <w:t xml:space="preserve">development. </w:t>
      </w:r>
      <w:r w:rsidR="00D611F0" w:rsidRPr="001D7FF0">
        <w:rPr>
          <w:rFonts w:asciiTheme="minorHAnsi" w:eastAsiaTheme="minorEastAsia" w:hAnsiTheme="minorHAnsi" w:cstheme="minorBidi"/>
          <w:lang w:eastAsia="en-GB"/>
        </w:rPr>
        <w:t>Neglect may occur during pregnancy, for example</w:t>
      </w:r>
      <w:r w:rsidR="008B71D2" w:rsidRPr="001D7FF0">
        <w:rPr>
          <w:rFonts w:asciiTheme="minorHAnsi" w:eastAsiaTheme="minorEastAsia" w:hAnsiTheme="minorHAnsi" w:cstheme="minorBidi"/>
          <w:lang w:eastAsia="en-GB"/>
        </w:rPr>
        <w:t xml:space="preserve">, </w:t>
      </w:r>
      <w:proofErr w:type="gramStart"/>
      <w:r w:rsidR="00D611F0" w:rsidRPr="001D7FF0">
        <w:rPr>
          <w:rFonts w:asciiTheme="minorHAnsi" w:eastAsiaTheme="minorEastAsia" w:hAnsiTheme="minorHAnsi" w:cstheme="minorBidi"/>
          <w:lang w:eastAsia="en-GB"/>
        </w:rPr>
        <w:t>as a result of</w:t>
      </w:r>
      <w:proofErr w:type="gramEnd"/>
      <w:r w:rsidR="00D611F0" w:rsidRPr="001D7FF0">
        <w:rPr>
          <w:rFonts w:asciiTheme="minorHAnsi" w:eastAsiaTheme="minorEastAsia" w:hAnsiTheme="minorHAnsi" w:cstheme="minorBidi"/>
          <w:lang w:eastAsia="en-GB"/>
        </w:rPr>
        <w:t xml:space="preserve"> </w:t>
      </w:r>
      <w:r w:rsidR="00C41A0D" w:rsidRPr="001D7FF0">
        <w:rPr>
          <w:rFonts w:asciiTheme="minorHAnsi" w:eastAsiaTheme="minorEastAsia" w:hAnsiTheme="minorHAnsi" w:cstheme="minorBidi"/>
          <w:lang w:eastAsia="en-GB"/>
        </w:rPr>
        <w:t>maternal</w:t>
      </w:r>
      <w:r w:rsidR="00D611F0" w:rsidRPr="001D7FF0">
        <w:rPr>
          <w:rFonts w:asciiTheme="minorHAnsi" w:eastAsiaTheme="minorEastAsia" w:hAnsiTheme="minorHAnsi" w:cstheme="minorBidi"/>
          <w:lang w:eastAsia="en-GB"/>
        </w:rPr>
        <w:t xml:space="preserve"> substance abuse</w:t>
      </w:r>
      <w:r w:rsidR="00C41A0D" w:rsidRPr="001D7FF0">
        <w:rPr>
          <w:rFonts w:asciiTheme="minorHAnsi" w:eastAsiaTheme="minorEastAsia" w:hAnsiTheme="minorHAnsi" w:cstheme="minorBidi"/>
          <w:lang w:eastAsia="en-GB"/>
        </w:rPr>
        <w:t>. Once a child is born, neglect may involve a parent or carer failing to</w:t>
      </w:r>
      <w:r w:rsidR="008B71D2" w:rsidRPr="001D7FF0">
        <w:rPr>
          <w:rFonts w:asciiTheme="minorHAnsi" w:eastAsiaTheme="minorEastAsia" w:hAnsiTheme="minorHAnsi" w:cstheme="minorBidi"/>
          <w:lang w:eastAsia="en-GB"/>
        </w:rPr>
        <w:t>:</w:t>
      </w:r>
      <w:r w:rsidR="00C41A0D" w:rsidRPr="001D7FF0">
        <w:rPr>
          <w:rFonts w:asciiTheme="minorHAnsi" w:eastAsiaTheme="minorEastAsia" w:hAnsiTheme="minorHAnsi" w:cstheme="minorBidi"/>
          <w:lang w:eastAsia="en-GB"/>
        </w:rPr>
        <w:t xml:space="preserve"> provide </w:t>
      </w:r>
      <w:r w:rsidR="008B71D2" w:rsidRPr="001D7FF0">
        <w:rPr>
          <w:rFonts w:asciiTheme="minorHAnsi" w:eastAsiaTheme="minorEastAsia" w:hAnsiTheme="minorHAnsi" w:cstheme="minorBidi"/>
          <w:lang w:eastAsia="en-GB"/>
        </w:rPr>
        <w:t>adequate</w:t>
      </w:r>
      <w:r w:rsidR="00C41A0D" w:rsidRPr="001D7FF0">
        <w:rPr>
          <w:rFonts w:asciiTheme="minorHAnsi" w:eastAsiaTheme="minorEastAsia" w:hAnsiTheme="minorHAnsi" w:cstheme="minorBidi"/>
          <w:lang w:eastAsia="en-GB"/>
        </w:rPr>
        <w:t xml:space="preserve"> food, clothing and shelter (including exclusion from home </w:t>
      </w:r>
      <w:r w:rsidR="00ED2C07" w:rsidRPr="001D7FF0">
        <w:rPr>
          <w:rFonts w:asciiTheme="minorHAnsi" w:eastAsiaTheme="minorEastAsia" w:hAnsiTheme="minorHAnsi" w:cstheme="minorBidi"/>
          <w:lang w:eastAsia="en-GB"/>
        </w:rPr>
        <w:t xml:space="preserve">or </w:t>
      </w:r>
      <w:r w:rsidR="008B71D2" w:rsidRPr="001D7FF0">
        <w:rPr>
          <w:rFonts w:asciiTheme="minorHAnsi" w:eastAsiaTheme="minorEastAsia" w:hAnsiTheme="minorHAnsi" w:cstheme="minorBidi"/>
          <w:lang w:eastAsia="en-GB"/>
        </w:rPr>
        <w:t>abandonment</w:t>
      </w:r>
      <w:r w:rsidR="00ED2C07" w:rsidRPr="001D7FF0">
        <w:rPr>
          <w:rFonts w:asciiTheme="minorHAnsi" w:eastAsiaTheme="minorEastAsia" w:hAnsiTheme="minorHAnsi" w:cstheme="minorBidi"/>
          <w:lang w:eastAsia="en-GB"/>
        </w:rPr>
        <w:t xml:space="preserve">); protect a child from physical and emotional harm or danger; ensure </w:t>
      </w:r>
      <w:r w:rsidR="00F20086" w:rsidRPr="001D7FF0">
        <w:rPr>
          <w:rFonts w:asciiTheme="minorHAnsi" w:eastAsiaTheme="minorEastAsia" w:hAnsiTheme="minorHAnsi" w:cstheme="minorBidi"/>
          <w:lang w:eastAsia="en-GB"/>
        </w:rPr>
        <w:t>adequate</w:t>
      </w:r>
      <w:r w:rsidR="00ED2C07" w:rsidRPr="001D7FF0">
        <w:rPr>
          <w:rFonts w:asciiTheme="minorHAnsi" w:eastAsiaTheme="minorEastAsia" w:hAnsiTheme="minorHAnsi" w:cstheme="minorBidi"/>
          <w:lang w:eastAsia="en-GB"/>
        </w:rPr>
        <w:t xml:space="preserve"> supervision</w:t>
      </w:r>
      <w:r w:rsidR="00F20086" w:rsidRPr="001D7FF0">
        <w:rPr>
          <w:rFonts w:asciiTheme="minorHAnsi" w:eastAsiaTheme="minorEastAsia" w:hAnsiTheme="minorHAnsi" w:cstheme="minorBidi"/>
          <w:lang w:eastAsia="en-GB"/>
        </w:rPr>
        <w:t xml:space="preserve"> </w:t>
      </w:r>
      <w:r w:rsidR="00ED2C07" w:rsidRPr="001D7FF0">
        <w:rPr>
          <w:rFonts w:asciiTheme="minorHAnsi" w:eastAsiaTheme="minorEastAsia" w:hAnsiTheme="minorHAnsi" w:cstheme="minorBidi"/>
          <w:lang w:eastAsia="en-GB"/>
        </w:rPr>
        <w:t xml:space="preserve">(including the use of </w:t>
      </w:r>
      <w:r w:rsidR="00F20086" w:rsidRPr="001D7FF0">
        <w:rPr>
          <w:rFonts w:asciiTheme="minorHAnsi" w:eastAsiaTheme="minorEastAsia" w:hAnsiTheme="minorHAnsi" w:cstheme="minorBidi"/>
          <w:lang w:eastAsia="en-GB"/>
        </w:rPr>
        <w:t>inadequate</w:t>
      </w:r>
      <w:r w:rsidR="00ED2C07" w:rsidRPr="001D7FF0">
        <w:rPr>
          <w:rFonts w:asciiTheme="minorHAnsi" w:eastAsiaTheme="minorEastAsia" w:hAnsiTheme="minorHAnsi" w:cstheme="minorBidi"/>
          <w:lang w:eastAsia="en-GB"/>
        </w:rPr>
        <w:t xml:space="preserve"> </w:t>
      </w:r>
      <w:proofErr w:type="gramStart"/>
      <w:r w:rsidR="00C87B15" w:rsidRPr="001D7FF0">
        <w:rPr>
          <w:rFonts w:asciiTheme="minorHAnsi" w:eastAsiaTheme="minorEastAsia" w:hAnsiTheme="minorHAnsi" w:cstheme="minorBidi"/>
          <w:lang w:eastAsia="en-GB"/>
        </w:rPr>
        <w:t>care-givers</w:t>
      </w:r>
      <w:proofErr w:type="gramEnd"/>
      <w:r w:rsidR="00C87B15" w:rsidRPr="001D7FF0">
        <w:rPr>
          <w:rFonts w:asciiTheme="minorHAnsi" w:eastAsiaTheme="minorEastAsia" w:hAnsiTheme="minorHAnsi" w:cstheme="minorBidi"/>
          <w:lang w:eastAsia="en-GB"/>
        </w:rPr>
        <w:t>); or ensure access to appropriate medical care or treatment. It may also include neglect of, or unresponsive</w:t>
      </w:r>
      <w:r w:rsidR="008B3121" w:rsidRPr="001D7FF0">
        <w:rPr>
          <w:rFonts w:asciiTheme="minorHAnsi" w:eastAsiaTheme="minorEastAsia" w:hAnsiTheme="minorHAnsi" w:cstheme="minorBidi"/>
          <w:lang w:eastAsia="en-GB"/>
        </w:rPr>
        <w:t xml:space="preserve">ness to, a child’s basic emotional needs. </w:t>
      </w:r>
    </w:p>
    <w:p w14:paraId="42463539" w14:textId="77777777" w:rsidR="001D4DF6" w:rsidRPr="003956C5" w:rsidRDefault="3A17A556" w:rsidP="3A17A556">
      <w:pPr>
        <w:autoSpaceDE w:val="0"/>
        <w:autoSpaceDN w:val="0"/>
        <w:adjustRightInd w:val="0"/>
        <w:spacing w:after="0" w:line="240" w:lineRule="auto"/>
        <w:ind w:left="360"/>
        <w:jc w:val="both"/>
        <w:rPr>
          <w:rFonts w:asciiTheme="minorHAnsi" w:eastAsiaTheme="minorEastAsia" w:hAnsiTheme="minorHAnsi" w:cstheme="minorBidi"/>
          <w:lang w:eastAsia="en-GB"/>
        </w:rPr>
      </w:pPr>
      <w:r w:rsidRPr="003956C5">
        <w:rPr>
          <w:rFonts w:asciiTheme="minorHAnsi" w:eastAsiaTheme="minorEastAsia" w:hAnsiTheme="minorHAnsi" w:cstheme="minorBidi"/>
          <w:lang w:eastAsia="en-GB"/>
        </w:rPr>
        <w:t>Physical neglect may also include failure to secure appropriate medical treatment for the</w:t>
      </w:r>
    </w:p>
    <w:p w14:paraId="4246353A" w14:textId="77777777" w:rsidR="001D4DF6" w:rsidRPr="003956C5" w:rsidRDefault="3A17A556" w:rsidP="3A17A556">
      <w:pPr>
        <w:autoSpaceDE w:val="0"/>
        <w:autoSpaceDN w:val="0"/>
        <w:adjustRightInd w:val="0"/>
        <w:spacing w:after="0" w:line="240" w:lineRule="auto"/>
        <w:ind w:left="360"/>
        <w:jc w:val="both"/>
        <w:rPr>
          <w:rFonts w:asciiTheme="minorHAnsi" w:eastAsiaTheme="minorEastAsia" w:hAnsiTheme="minorHAnsi" w:cstheme="minorBidi"/>
          <w:lang w:eastAsia="en-GB"/>
        </w:rPr>
      </w:pPr>
      <w:r w:rsidRPr="003956C5">
        <w:rPr>
          <w:rFonts w:asciiTheme="minorHAnsi" w:eastAsiaTheme="minorEastAsia" w:hAnsiTheme="minorHAnsi" w:cstheme="minorBidi"/>
          <w:lang w:eastAsia="en-GB"/>
        </w:rPr>
        <w:t xml:space="preserve">child, or when an adult carer persistently pursues or allows the child to follow a </w:t>
      </w:r>
      <w:proofErr w:type="gramStart"/>
      <w:r w:rsidRPr="003956C5">
        <w:rPr>
          <w:rFonts w:asciiTheme="minorHAnsi" w:eastAsiaTheme="minorEastAsia" w:hAnsiTheme="minorHAnsi" w:cstheme="minorBidi"/>
          <w:lang w:eastAsia="en-GB"/>
        </w:rPr>
        <w:t>lifestyle</w:t>
      </w:r>
      <w:proofErr w:type="gramEnd"/>
    </w:p>
    <w:p w14:paraId="4246353B" w14:textId="77777777" w:rsidR="001D4DF6" w:rsidRPr="003956C5" w:rsidRDefault="3A17A556" w:rsidP="3A17A556">
      <w:pPr>
        <w:autoSpaceDE w:val="0"/>
        <w:autoSpaceDN w:val="0"/>
        <w:adjustRightInd w:val="0"/>
        <w:spacing w:after="0" w:line="240" w:lineRule="auto"/>
        <w:ind w:left="360"/>
        <w:jc w:val="both"/>
        <w:rPr>
          <w:rFonts w:asciiTheme="minorHAnsi" w:eastAsiaTheme="minorEastAsia" w:hAnsiTheme="minorHAnsi" w:cstheme="minorBidi"/>
          <w:b/>
          <w:bCs/>
          <w:lang w:eastAsia="en-GB"/>
        </w:rPr>
      </w:pPr>
      <w:r w:rsidRPr="003956C5">
        <w:rPr>
          <w:rFonts w:asciiTheme="minorHAnsi" w:eastAsiaTheme="minorEastAsia" w:hAnsiTheme="minorHAnsi" w:cstheme="minorBidi"/>
          <w:lang w:eastAsia="en-GB"/>
        </w:rPr>
        <w:t>inappropriate to the child’s developmental needs or which jeopardises the child’s health.</w:t>
      </w:r>
    </w:p>
    <w:p w14:paraId="4246353C" w14:textId="77777777" w:rsidR="001D4DF6" w:rsidRPr="003956C5" w:rsidRDefault="001D4DF6" w:rsidP="004F0051">
      <w:pPr>
        <w:autoSpaceDE w:val="0"/>
        <w:autoSpaceDN w:val="0"/>
        <w:adjustRightInd w:val="0"/>
        <w:spacing w:after="0" w:line="240" w:lineRule="auto"/>
        <w:jc w:val="both"/>
        <w:rPr>
          <w:rFonts w:asciiTheme="minorHAnsi" w:hAnsiTheme="minorHAnsi" w:cs="Verdana,Bold"/>
          <w:b/>
          <w:bCs/>
          <w:lang w:eastAsia="en-GB"/>
        </w:rPr>
      </w:pPr>
    </w:p>
    <w:p w14:paraId="4246353E" w14:textId="77777777" w:rsidR="00DF4034" w:rsidRPr="003956C5" w:rsidRDefault="00DF4034" w:rsidP="004F0051">
      <w:pPr>
        <w:autoSpaceDE w:val="0"/>
        <w:autoSpaceDN w:val="0"/>
        <w:adjustRightInd w:val="0"/>
        <w:spacing w:after="0" w:line="240" w:lineRule="auto"/>
        <w:jc w:val="both"/>
        <w:rPr>
          <w:rFonts w:asciiTheme="minorHAnsi" w:hAnsiTheme="minorHAnsi" w:cs="Verdana,Bold"/>
          <w:b/>
          <w:bCs/>
          <w:u w:val="single"/>
          <w:lang w:eastAsia="en-GB"/>
        </w:rPr>
      </w:pPr>
    </w:p>
    <w:p w14:paraId="4246353F" w14:textId="77777777" w:rsidR="001D4DF6" w:rsidRPr="003956C5" w:rsidRDefault="3A17A556" w:rsidP="3A17A556">
      <w:pPr>
        <w:autoSpaceDE w:val="0"/>
        <w:autoSpaceDN w:val="0"/>
        <w:adjustRightInd w:val="0"/>
        <w:spacing w:after="0" w:line="240" w:lineRule="auto"/>
        <w:jc w:val="both"/>
        <w:rPr>
          <w:rFonts w:asciiTheme="minorHAnsi" w:eastAsiaTheme="minorEastAsia" w:hAnsiTheme="minorHAnsi" w:cstheme="minorBidi"/>
          <w:b/>
          <w:bCs/>
          <w:lang w:eastAsia="en-GB"/>
        </w:rPr>
      </w:pPr>
      <w:r w:rsidRPr="003956C5">
        <w:rPr>
          <w:rFonts w:asciiTheme="minorHAnsi" w:eastAsiaTheme="minorEastAsia" w:hAnsiTheme="minorHAnsi" w:cstheme="minorBidi"/>
          <w:b/>
          <w:bCs/>
          <w:u w:val="single"/>
          <w:lang w:eastAsia="en-GB"/>
        </w:rPr>
        <w:t>3. Sexual Abuse</w:t>
      </w:r>
      <w:r w:rsidRPr="003956C5">
        <w:rPr>
          <w:rFonts w:asciiTheme="minorHAnsi" w:eastAsiaTheme="minorEastAsia" w:hAnsiTheme="minorHAnsi" w:cstheme="minorBidi"/>
          <w:b/>
          <w:bCs/>
          <w:lang w:eastAsia="en-GB"/>
        </w:rPr>
        <w:t>:</w:t>
      </w:r>
    </w:p>
    <w:p w14:paraId="42463540" w14:textId="127D108C" w:rsidR="001D4DF6" w:rsidRPr="003956C5" w:rsidRDefault="3A17A556" w:rsidP="3A17A556">
      <w:pPr>
        <w:autoSpaceDE w:val="0"/>
        <w:autoSpaceDN w:val="0"/>
        <w:adjustRightInd w:val="0"/>
        <w:spacing w:after="0" w:line="240" w:lineRule="auto"/>
        <w:jc w:val="both"/>
        <w:rPr>
          <w:rFonts w:asciiTheme="minorHAnsi" w:eastAsiaTheme="minorEastAsia" w:hAnsiTheme="minorHAnsi" w:cstheme="minorBidi"/>
          <w:b/>
          <w:bCs/>
          <w:lang w:eastAsia="en-GB"/>
        </w:rPr>
      </w:pPr>
      <w:r w:rsidRPr="003956C5">
        <w:rPr>
          <w:rFonts w:asciiTheme="minorHAnsi" w:eastAsiaTheme="minorEastAsia" w:hAnsiTheme="minorHAnsi" w:cstheme="minorBidi"/>
          <w:b/>
          <w:bCs/>
          <w:lang w:eastAsia="en-GB"/>
        </w:rPr>
        <w:t xml:space="preserve">Any child below the age of 18 may be deemed to have been sexually abused when any person(s), by design or negligence, exploits the child, directly or indirectly, in any activity intended to lead to the sexual arousal or other forms of gratification of that person or any other person(s) including organised networks. This definition holds </w:t>
      </w:r>
      <w:proofErr w:type="gramStart"/>
      <w:r w:rsidRPr="003956C5">
        <w:rPr>
          <w:rFonts w:asciiTheme="minorHAnsi" w:eastAsiaTheme="minorEastAsia" w:hAnsiTheme="minorHAnsi" w:cstheme="minorBidi"/>
          <w:b/>
          <w:bCs/>
          <w:lang w:eastAsia="en-GB"/>
        </w:rPr>
        <w:t>whether or not</w:t>
      </w:r>
      <w:proofErr w:type="gramEnd"/>
      <w:r w:rsidRPr="003956C5">
        <w:rPr>
          <w:rFonts w:asciiTheme="minorHAnsi" w:eastAsiaTheme="minorEastAsia" w:hAnsiTheme="minorHAnsi" w:cstheme="minorBidi"/>
          <w:b/>
          <w:bCs/>
          <w:lang w:eastAsia="en-GB"/>
        </w:rPr>
        <w:t xml:space="preserve"> there has been genital contact and whether or not the child is said to have initiated the behaviour.</w:t>
      </w:r>
    </w:p>
    <w:p w14:paraId="42463541" w14:textId="77777777" w:rsidR="001D4DF6" w:rsidRPr="003956C5" w:rsidRDefault="3A17A556" w:rsidP="3A17A556">
      <w:pPr>
        <w:autoSpaceDE w:val="0"/>
        <w:autoSpaceDN w:val="0"/>
        <w:adjustRightInd w:val="0"/>
        <w:spacing w:after="0" w:line="240" w:lineRule="auto"/>
        <w:ind w:left="360"/>
        <w:jc w:val="both"/>
        <w:rPr>
          <w:rFonts w:asciiTheme="minorHAnsi" w:eastAsiaTheme="minorEastAsia" w:hAnsiTheme="minorHAnsi" w:cstheme="minorBidi"/>
          <w:lang w:eastAsia="en-GB"/>
        </w:rPr>
      </w:pPr>
      <w:r w:rsidRPr="003956C5">
        <w:rPr>
          <w:rFonts w:asciiTheme="minorHAnsi" w:eastAsiaTheme="minorEastAsia" w:hAnsiTheme="minorHAnsi" w:cstheme="minorBidi"/>
          <w:lang w:eastAsia="en-GB"/>
        </w:rPr>
        <w:t xml:space="preserve">Sexual abuse may include activities such as incest, rape, </w:t>
      </w:r>
      <w:proofErr w:type="gramStart"/>
      <w:r w:rsidRPr="003956C5">
        <w:rPr>
          <w:rFonts w:asciiTheme="minorHAnsi" w:eastAsiaTheme="minorEastAsia" w:hAnsiTheme="minorHAnsi" w:cstheme="minorBidi"/>
          <w:lang w:eastAsia="en-GB"/>
        </w:rPr>
        <w:t>sodomy</w:t>
      </w:r>
      <w:proofErr w:type="gramEnd"/>
      <w:r w:rsidRPr="003956C5">
        <w:rPr>
          <w:rFonts w:asciiTheme="minorHAnsi" w:eastAsiaTheme="minorEastAsia" w:hAnsiTheme="minorHAnsi" w:cstheme="minorBidi"/>
          <w:lang w:eastAsia="en-GB"/>
        </w:rPr>
        <w:t xml:space="preserve"> or intercourse with children; lewd or libidinous practices or behaviour towards children; indecent assault of children; taking indecent photographs of children or encouraging children to become prostitutes or witness intercourse or pornographic materials.</w:t>
      </w:r>
    </w:p>
    <w:p w14:paraId="42463542" w14:textId="66A07E4C" w:rsidR="001D4DF6" w:rsidRPr="003956C5" w:rsidRDefault="3A17A556" w:rsidP="3A17A556">
      <w:pPr>
        <w:autoSpaceDE w:val="0"/>
        <w:autoSpaceDN w:val="0"/>
        <w:adjustRightInd w:val="0"/>
        <w:spacing w:after="0" w:line="240" w:lineRule="auto"/>
        <w:ind w:left="360"/>
        <w:jc w:val="both"/>
        <w:rPr>
          <w:rFonts w:asciiTheme="minorHAnsi" w:eastAsiaTheme="minorEastAsia" w:hAnsiTheme="minorHAnsi" w:cstheme="minorBidi"/>
          <w:lang w:eastAsia="en-GB"/>
        </w:rPr>
      </w:pPr>
      <w:r w:rsidRPr="003956C5">
        <w:rPr>
          <w:rFonts w:asciiTheme="minorHAnsi" w:eastAsiaTheme="minorEastAsia" w:hAnsiTheme="minorHAnsi" w:cstheme="minorBidi"/>
          <w:lang w:eastAsia="en-GB"/>
        </w:rPr>
        <w:t xml:space="preserve">Activities involving sexual exploitation, particularly between young people, may be indicated by the presence of one or more of the following characteristics – inequalities in terms of chronological age, development stage or size; actual or threatened coercion. </w:t>
      </w:r>
    </w:p>
    <w:p w14:paraId="361A1582" w14:textId="5B34A674" w:rsidR="00F66ECE" w:rsidRPr="003956C5" w:rsidRDefault="00F66ECE" w:rsidP="030794AA">
      <w:pPr>
        <w:autoSpaceDE w:val="0"/>
        <w:autoSpaceDN w:val="0"/>
        <w:adjustRightInd w:val="0"/>
        <w:spacing w:after="0" w:line="240" w:lineRule="auto"/>
        <w:ind w:left="360"/>
        <w:jc w:val="both"/>
        <w:rPr>
          <w:rFonts w:asciiTheme="minorHAnsi" w:eastAsiaTheme="minorEastAsia" w:hAnsiTheme="minorHAnsi" w:cstheme="minorBidi"/>
          <w:lang w:eastAsia="en-GB"/>
        </w:rPr>
      </w:pPr>
    </w:p>
    <w:p w14:paraId="17CB6A4B" w14:textId="3329D24E" w:rsidR="00377C3A" w:rsidRPr="001362C4" w:rsidRDefault="009175B3" w:rsidP="009175B3">
      <w:pPr>
        <w:autoSpaceDE w:val="0"/>
        <w:autoSpaceDN w:val="0"/>
        <w:adjustRightInd w:val="0"/>
        <w:rPr>
          <w:rFonts w:asciiTheme="minorHAnsi" w:eastAsiaTheme="minorEastAsia" w:hAnsiTheme="minorHAnsi" w:cstheme="minorBidi"/>
          <w:b/>
          <w:bCs/>
          <w:u w:val="single"/>
        </w:rPr>
      </w:pPr>
      <w:r w:rsidRPr="003956C5">
        <w:rPr>
          <w:rFonts w:asciiTheme="minorHAnsi" w:eastAsiaTheme="minorEastAsia" w:hAnsiTheme="minorHAnsi" w:cstheme="minorBidi"/>
          <w:b/>
          <w:bCs/>
          <w:u w:val="single"/>
        </w:rPr>
        <w:t>4.</w:t>
      </w:r>
      <w:r w:rsidR="003B7BBF" w:rsidRPr="001362C4">
        <w:rPr>
          <w:rFonts w:asciiTheme="minorHAnsi" w:eastAsiaTheme="minorEastAsia" w:hAnsiTheme="minorHAnsi" w:cstheme="minorBidi"/>
          <w:b/>
          <w:bCs/>
          <w:u w:val="single"/>
        </w:rPr>
        <w:t>Child</w:t>
      </w:r>
      <w:r w:rsidR="00DE31BF" w:rsidRPr="001362C4">
        <w:rPr>
          <w:rFonts w:asciiTheme="minorHAnsi" w:eastAsiaTheme="minorEastAsia" w:hAnsiTheme="minorHAnsi" w:cstheme="minorBidi"/>
          <w:b/>
          <w:bCs/>
          <w:u w:val="single"/>
        </w:rPr>
        <w:t>-</w:t>
      </w:r>
      <w:r w:rsidR="003B7BBF" w:rsidRPr="001362C4">
        <w:rPr>
          <w:rFonts w:asciiTheme="minorHAnsi" w:eastAsiaTheme="minorEastAsia" w:hAnsiTheme="minorHAnsi" w:cstheme="minorBidi"/>
          <w:b/>
          <w:bCs/>
          <w:u w:val="single"/>
        </w:rPr>
        <w:t>on</w:t>
      </w:r>
      <w:r w:rsidR="00DE31BF" w:rsidRPr="001362C4">
        <w:rPr>
          <w:rFonts w:asciiTheme="minorHAnsi" w:eastAsiaTheme="minorEastAsia" w:hAnsiTheme="minorHAnsi" w:cstheme="minorBidi"/>
          <w:b/>
          <w:bCs/>
          <w:u w:val="single"/>
        </w:rPr>
        <w:t>-</w:t>
      </w:r>
      <w:r w:rsidR="003B7BBF" w:rsidRPr="001362C4">
        <w:rPr>
          <w:rFonts w:asciiTheme="minorHAnsi" w:eastAsiaTheme="minorEastAsia" w:hAnsiTheme="minorHAnsi" w:cstheme="minorBidi"/>
          <w:b/>
          <w:bCs/>
          <w:u w:val="single"/>
        </w:rPr>
        <w:t xml:space="preserve">child </w:t>
      </w:r>
      <w:r w:rsidR="00377C3A" w:rsidRPr="001362C4">
        <w:rPr>
          <w:rFonts w:asciiTheme="minorHAnsi" w:eastAsiaTheme="minorEastAsia" w:hAnsiTheme="minorHAnsi" w:cstheme="minorBidi"/>
          <w:b/>
          <w:bCs/>
          <w:u w:val="single"/>
        </w:rPr>
        <w:t xml:space="preserve">abuse </w:t>
      </w:r>
    </w:p>
    <w:p w14:paraId="5CF60D56" w14:textId="718E2C10" w:rsidR="00D23B2E" w:rsidRPr="001362C4" w:rsidRDefault="007326DC" w:rsidP="001E7B76">
      <w:pPr>
        <w:autoSpaceDE w:val="0"/>
        <w:autoSpaceDN w:val="0"/>
        <w:adjustRightInd w:val="0"/>
        <w:jc w:val="both"/>
        <w:rPr>
          <w:rFonts w:asciiTheme="minorHAnsi" w:eastAsiaTheme="minorEastAsia" w:hAnsiTheme="minorHAnsi" w:cstheme="minorBidi"/>
        </w:rPr>
      </w:pPr>
      <w:r w:rsidRPr="001362C4">
        <w:rPr>
          <w:rFonts w:asciiTheme="minorHAnsi" w:eastAsiaTheme="minorEastAsia" w:hAnsiTheme="minorHAnsi" w:cstheme="minorBidi"/>
        </w:rPr>
        <w:t>All staff should be aware that c</w:t>
      </w:r>
      <w:r w:rsidR="00377C3A" w:rsidRPr="001362C4">
        <w:rPr>
          <w:rFonts w:asciiTheme="minorHAnsi" w:eastAsiaTheme="minorEastAsia" w:hAnsiTheme="minorHAnsi" w:cstheme="minorBidi"/>
        </w:rPr>
        <w:t>hildren can abuse other children. This is generally referred to as</w:t>
      </w:r>
      <w:r w:rsidR="004C7A8D" w:rsidRPr="001362C4">
        <w:rPr>
          <w:rFonts w:asciiTheme="minorHAnsi" w:eastAsiaTheme="minorEastAsia" w:hAnsiTheme="minorHAnsi" w:cstheme="minorBidi"/>
        </w:rPr>
        <w:t xml:space="preserve"> </w:t>
      </w:r>
      <w:r w:rsidR="00DE31BF" w:rsidRPr="001362C4">
        <w:rPr>
          <w:rFonts w:asciiTheme="minorHAnsi" w:eastAsiaTheme="minorEastAsia" w:hAnsiTheme="minorHAnsi" w:cstheme="minorBidi"/>
        </w:rPr>
        <w:t>child-on-child</w:t>
      </w:r>
      <w:r w:rsidR="004C7A8D" w:rsidRPr="001362C4">
        <w:rPr>
          <w:rFonts w:asciiTheme="minorHAnsi" w:eastAsiaTheme="minorEastAsia" w:hAnsiTheme="minorHAnsi" w:cstheme="minorBidi"/>
        </w:rPr>
        <w:t xml:space="preserve"> abuse </w:t>
      </w:r>
      <w:r w:rsidR="00377C3A" w:rsidRPr="001362C4">
        <w:rPr>
          <w:rFonts w:asciiTheme="minorHAnsi" w:eastAsiaTheme="minorEastAsia" w:hAnsiTheme="minorHAnsi" w:cstheme="minorBidi"/>
        </w:rPr>
        <w:t>and can take many forms</w:t>
      </w:r>
      <w:r w:rsidR="00436F9D" w:rsidRPr="001362C4">
        <w:rPr>
          <w:rFonts w:asciiTheme="minorHAnsi" w:eastAsiaTheme="minorEastAsia" w:hAnsiTheme="minorHAnsi" w:cstheme="minorBidi"/>
        </w:rPr>
        <w:t>, it can happen inside and outside of school</w:t>
      </w:r>
      <w:r w:rsidR="006B5488" w:rsidRPr="001362C4">
        <w:rPr>
          <w:rFonts w:asciiTheme="minorHAnsi" w:eastAsiaTheme="minorEastAsia" w:hAnsiTheme="minorHAnsi" w:cstheme="minorBidi"/>
        </w:rPr>
        <w:t xml:space="preserve"> and online. </w:t>
      </w:r>
      <w:r w:rsidR="00F17579" w:rsidRPr="001362C4">
        <w:rPr>
          <w:rFonts w:asciiTheme="minorHAnsi" w:eastAsiaTheme="minorEastAsia" w:hAnsiTheme="minorHAnsi" w:cstheme="minorBidi"/>
        </w:rPr>
        <w:t xml:space="preserve"> </w:t>
      </w:r>
      <w:r w:rsidR="001568A3" w:rsidRPr="001362C4">
        <w:rPr>
          <w:rFonts w:asciiTheme="minorHAnsi" w:eastAsiaTheme="minorEastAsia" w:hAnsiTheme="minorHAnsi" w:cstheme="minorBidi"/>
        </w:rPr>
        <w:t>All staff should understand that even if there are no reports in school</w:t>
      </w:r>
      <w:r w:rsidR="002D3CB2" w:rsidRPr="001362C4">
        <w:rPr>
          <w:rFonts w:asciiTheme="minorHAnsi" w:eastAsiaTheme="minorEastAsia" w:hAnsiTheme="minorHAnsi" w:cstheme="minorBidi"/>
        </w:rPr>
        <w:t xml:space="preserve"> it does not mean it is not happening, it may be the case that it is just not being reported. </w:t>
      </w:r>
      <w:r w:rsidR="001E7B76" w:rsidRPr="001362C4">
        <w:rPr>
          <w:rFonts w:asciiTheme="minorHAnsi" w:eastAsiaTheme="minorEastAsia" w:hAnsiTheme="minorHAnsi" w:cstheme="minorBidi"/>
        </w:rPr>
        <w:t xml:space="preserve">All staff should be clear to the school’s policies and procedures with to regards to child-on-child abuse. </w:t>
      </w:r>
      <w:r w:rsidR="002D3CB2" w:rsidRPr="001362C4">
        <w:rPr>
          <w:rFonts w:asciiTheme="minorHAnsi" w:eastAsiaTheme="minorEastAsia" w:hAnsiTheme="minorHAnsi" w:cstheme="minorBidi"/>
        </w:rPr>
        <w:t xml:space="preserve">As such it is important </w:t>
      </w:r>
      <w:r w:rsidR="00340B2C" w:rsidRPr="001362C4">
        <w:rPr>
          <w:rFonts w:asciiTheme="minorHAnsi" w:eastAsiaTheme="minorEastAsia" w:hAnsiTheme="minorHAnsi" w:cstheme="minorBidi"/>
        </w:rPr>
        <w:t xml:space="preserve">that all staff </w:t>
      </w:r>
      <w:r w:rsidR="000662B6" w:rsidRPr="001362C4">
        <w:rPr>
          <w:rFonts w:asciiTheme="minorHAnsi" w:eastAsiaTheme="minorEastAsia" w:hAnsiTheme="minorHAnsi" w:cstheme="minorBidi"/>
        </w:rPr>
        <w:t>should be aware of the</w:t>
      </w:r>
      <w:r w:rsidR="001D0C8E" w:rsidRPr="001362C4">
        <w:rPr>
          <w:rFonts w:asciiTheme="minorHAnsi" w:eastAsiaTheme="minorEastAsia" w:hAnsiTheme="minorHAnsi" w:cstheme="minorBidi"/>
        </w:rPr>
        <w:t xml:space="preserve"> important </w:t>
      </w:r>
      <w:r w:rsidR="00324A4C" w:rsidRPr="001362C4">
        <w:rPr>
          <w:rFonts w:asciiTheme="minorHAnsi" w:eastAsiaTheme="minorEastAsia" w:hAnsiTheme="minorHAnsi" w:cstheme="minorBidi"/>
        </w:rPr>
        <w:t>role,</w:t>
      </w:r>
      <w:r w:rsidR="001D0C8E" w:rsidRPr="001362C4">
        <w:rPr>
          <w:rFonts w:asciiTheme="minorHAnsi" w:eastAsiaTheme="minorEastAsia" w:hAnsiTheme="minorHAnsi" w:cstheme="minorBidi"/>
        </w:rPr>
        <w:t xml:space="preserve"> they </w:t>
      </w:r>
      <w:proofErr w:type="gramStart"/>
      <w:r w:rsidR="001D0C8E" w:rsidRPr="001362C4">
        <w:rPr>
          <w:rFonts w:asciiTheme="minorHAnsi" w:eastAsiaTheme="minorEastAsia" w:hAnsiTheme="minorHAnsi" w:cstheme="minorBidi"/>
        </w:rPr>
        <w:t>have to</w:t>
      </w:r>
      <w:proofErr w:type="gramEnd"/>
      <w:r w:rsidR="001D0C8E" w:rsidRPr="001362C4">
        <w:rPr>
          <w:rFonts w:asciiTheme="minorHAnsi" w:eastAsiaTheme="minorEastAsia" w:hAnsiTheme="minorHAnsi" w:cstheme="minorBidi"/>
        </w:rPr>
        <w:t xml:space="preserve"> play in preventing it and </w:t>
      </w:r>
      <w:r w:rsidR="00E93E1B" w:rsidRPr="001362C4">
        <w:rPr>
          <w:rFonts w:asciiTheme="minorHAnsi" w:eastAsiaTheme="minorEastAsia" w:hAnsiTheme="minorHAnsi" w:cstheme="minorBidi"/>
        </w:rPr>
        <w:t>responding where they believe a child may be at risk from it.</w:t>
      </w:r>
      <w:r w:rsidR="00324A4C" w:rsidRPr="001362C4">
        <w:rPr>
          <w:rFonts w:asciiTheme="minorHAnsi" w:eastAsiaTheme="minorEastAsia" w:hAnsiTheme="minorHAnsi" w:cstheme="minorBidi"/>
        </w:rPr>
        <w:t xml:space="preserve"> </w:t>
      </w:r>
      <w:r w:rsidR="004E6887" w:rsidRPr="001362C4">
        <w:rPr>
          <w:rFonts w:asciiTheme="minorHAnsi" w:eastAsiaTheme="minorEastAsia" w:hAnsiTheme="minorHAnsi" w:cstheme="minorBidi"/>
        </w:rPr>
        <w:t xml:space="preserve">It is essential that </w:t>
      </w:r>
      <w:r w:rsidR="004E6887" w:rsidRPr="001362C4">
        <w:rPr>
          <w:rFonts w:asciiTheme="minorHAnsi" w:eastAsiaTheme="minorEastAsia" w:hAnsiTheme="minorHAnsi" w:cstheme="minorBidi"/>
          <w:b/>
          <w:bCs/>
        </w:rPr>
        <w:t>all</w:t>
      </w:r>
      <w:r w:rsidR="004E6887" w:rsidRPr="001362C4">
        <w:rPr>
          <w:rFonts w:asciiTheme="minorHAnsi" w:eastAsiaTheme="minorEastAsia" w:hAnsiTheme="minorHAnsi" w:cstheme="minorBidi"/>
        </w:rPr>
        <w:t xml:space="preserve"> staff understand the importance of challenging inappropriate behaviours between children</w:t>
      </w:r>
      <w:r w:rsidR="009301CF" w:rsidRPr="001362C4">
        <w:rPr>
          <w:rFonts w:asciiTheme="minorHAnsi" w:eastAsiaTheme="minorEastAsia" w:hAnsiTheme="minorHAnsi" w:cstheme="minorBidi"/>
        </w:rPr>
        <w:t>, many of which are listed below,</w:t>
      </w:r>
      <w:r w:rsidR="00BA514A" w:rsidRPr="001362C4">
        <w:rPr>
          <w:rFonts w:asciiTheme="minorHAnsi" w:eastAsiaTheme="minorEastAsia" w:hAnsiTheme="minorHAnsi" w:cstheme="minorBidi"/>
        </w:rPr>
        <w:t xml:space="preserve"> </w:t>
      </w:r>
      <w:r w:rsidR="009301CF" w:rsidRPr="001362C4">
        <w:rPr>
          <w:rFonts w:asciiTheme="minorHAnsi" w:eastAsiaTheme="minorEastAsia" w:hAnsiTheme="minorHAnsi" w:cstheme="minorBidi"/>
        </w:rPr>
        <w:t xml:space="preserve">that are abusive in nature. Downplaying certain </w:t>
      </w:r>
      <w:r w:rsidR="00385244" w:rsidRPr="001362C4">
        <w:rPr>
          <w:rFonts w:asciiTheme="minorHAnsi" w:eastAsiaTheme="minorEastAsia" w:hAnsiTheme="minorHAnsi" w:cstheme="minorBidi"/>
        </w:rPr>
        <w:t xml:space="preserve">behaviours for </w:t>
      </w:r>
      <w:r w:rsidR="00BA514A" w:rsidRPr="001362C4">
        <w:rPr>
          <w:rFonts w:asciiTheme="minorHAnsi" w:eastAsiaTheme="minorEastAsia" w:hAnsiTheme="minorHAnsi" w:cstheme="minorBidi"/>
        </w:rPr>
        <w:t>example</w:t>
      </w:r>
      <w:r w:rsidR="00385244" w:rsidRPr="001362C4">
        <w:rPr>
          <w:rFonts w:asciiTheme="minorHAnsi" w:eastAsiaTheme="minorEastAsia" w:hAnsiTheme="minorHAnsi" w:cstheme="minorBidi"/>
        </w:rPr>
        <w:t xml:space="preserve"> dismissing sexual harassment as “just banter” o</w:t>
      </w:r>
      <w:r w:rsidR="00BA514A" w:rsidRPr="001362C4">
        <w:rPr>
          <w:rFonts w:asciiTheme="minorHAnsi" w:eastAsiaTheme="minorEastAsia" w:hAnsiTheme="minorHAnsi" w:cstheme="minorBidi"/>
        </w:rPr>
        <w:t>r</w:t>
      </w:r>
      <w:r w:rsidR="00385244" w:rsidRPr="001362C4">
        <w:rPr>
          <w:rFonts w:asciiTheme="minorHAnsi" w:eastAsiaTheme="minorEastAsia" w:hAnsiTheme="minorHAnsi" w:cstheme="minorBidi"/>
        </w:rPr>
        <w:t xml:space="preserve"> “just having a laugh”</w:t>
      </w:r>
      <w:r w:rsidR="00BA514A" w:rsidRPr="001362C4">
        <w:rPr>
          <w:rFonts w:asciiTheme="minorHAnsi" w:eastAsiaTheme="minorEastAsia" w:hAnsiTheme="minorHAnsi" w:cstheme="minorBidi"/>
        </w:rPr>
        <w:t>,</w:t>
      </w:r>
      <w:r w:rsidR="00385244" w:rsidRPr="001362C4">
        <w:rPr>
          <w:rFonts w:asciiTheme="minorHAnsi" w:eastAsiaTheme="minorEastAsia" w:hAnsiTheme="minorHAnsi" w:cstheme="minorBidi"/>
        </w:rPr>
        <w:t xml:space="preserve"> “part of growing up”</w:t>
      </w:r>
      <w:r w:rsidR="00BA514A" w:rsidRPr="001362C4">
        <w:rPr>
          <w:rFonts w:asciiTheme="minorHAnsi" w:eastAsiaTheme="minorEastAsia" w:hAnsiTheme="minorHAnsi" w:cstheme="minorBidi"/>
        </w:rPr>
        <w:t>,</w:t>
      </w:r>
      <w:r w:rsidR="00647679" w:rsidRPr="001362C4">
        <w:rPr>
          <w:rFonts w:asciiTheme="minorHAnsi" w:eastAsiaTheme="minorEastAsia" w:hAnsiTheme="minorHAnsi" w:cstheme="minorBidi"/>
        </w:rPr>
        <w:t xml:space="preserve"> or “boys being boys” can lead to a culture of </w:t>
      </w:r>
      <w:r w:rsidR="009F0560" w:rsidRPr="001362C4">
        <w:rPr>
          <w:rFonts w:asciiTheme="minorHAnsi" w:eastAsiaTheme="minorEastAsia" w:hAnsiTheme="minorHAnsi" w:cstheme="minorBidi"/>
        </w:rPr>
        <w:t>unacceptable</w:t>
      </w:r>
      <w:r w:rsidR="00647679" w:rsidRPr="001362C4">
        <w:rPr>
          <w:rFonts w:asciiTheme="minorHAnsi" w:eastAsiaTheme="minorEastAsia" w:hAnsiTheme="minorHAnsi" w:cstheme="minorBidi"/>
        </w:rPr>
        <w:t xml:space="preserve"> behaviours, an unsafe environment for children and in </w:t>
      </w:r>
      <w:r w:rsidR="009F0560" w:rsidRPr="001362C4">
        <w:rPr>
          <w:rFonts w:asciiTheme="minorHAnsi" w:eastAsiaTheme="minorEastAsia" w:hAnsiTheme="minorHAnsi" w:cstheme="minorBidi"/>
        </w:rPr>
        <w:t>worst</w:t>
      </w:r>
      <w:r w:rsidR="00647679" w:rsidRPr="001362C4">
        <w:rPr>
          <w:rFonts w:asciiTheme="minorHAnsi" w:eastAsiaTheme="minorEastAsia" w:hAnsiTheme="minorHAnsi" w:cstheme="minorBidi"/>
        </w:rPr>
        <w:t xml:space="preserve"> cases scenarios a culture that normalises </w:t>
      </w:r>
      <w:r w:rsidR="009F0560" w:rsidRPr="001362C4">
        <w:rPr>
          <w:rFonts w:asciiTheme="minorHAnsi" w:eastAsiaTheme="minorEastAsia" w:hAnsiTheme="minorHAnsi" w:cstheme="minorBidi"/>
        </w:rPr>
        <w:t>abuse</w:t>
      </w:r>
      <w:r w:rsidR="00647679" w:rsidRPr="001362C4">
        <w:rPr>
          <w:rFonts w:asciiTheme="minorHAnsi" w:eastAsiaTheme="minorEastAsia" w:hAnsiTheme="minorHAnsi" w:cstheme="minorBidi"/>
        </w:rPr>
        <w:t xml:space="preserve"> leading to children accepting it as normal and not coming forward to report it. </w:t>
      </w:r>
      <w:r w:rsidR="00324A4C" w:rsidRPr="001362C4">
        <w:rPr>
          <w:rFonts w:asciiTheme="minorHAnsi" w:eastAsiaTheme="minorEastAsia" w:hAnsiTheme="minorHAnsi" w:cstheme="minorBidi"/>
        </w:rPr>
        <w:t>It is important that is any staff have concerns regarding child-on-child abuse, they should speak to the designated safeguarding lead or deputy.</w:t>
      </w:r>
    </w:p>
    <w:p w14:paraId="1B2A70B0" w14:textId="1102A4ED" w:rsidR="000C29B2" w:rsidRPr="003956C5" w:rsidRDefault="00026276" w:rsidP="00377C3A">
      <w:pPr>
        <w:autoSpaceDE w:val="0"/>
        <w:autoSpaceDN w:val="0"/>
        <w:adjustRightInd w:val="0"/>
        <w:spacing w:after="0" w:line="240" w:lineRule="auto"/>
        <w:jc w:val="both"/>
        <w:rPr>
          <w:rFonts w:asciiTheme="minorHAnsi" w:eastAsiaTheme="minorEastAsia" w:hAnsiTheme="minorHAnsi" w:cstheme="minorBidi"/>
        </w:rPr>
      </w:pPr>
      <w:r>
        <w:rPr>
          <w:rFonts w:asciiTheme="minorHAnsi" w:eastAsiaTheme="minorEastAsia" w:hAnsiTheme="minorHAnsi" w:cstheme="minorBidi"/>
        </w:rPr>
        <w:t>Child-on-child</w:t>
      </w:r>
      <w:r w:rsidR="00BF3AE7">
        <w:rPr>
          <w:rFonts w:asciiTheme="minorHAnsi" w:eastAsiaTheme="minorEastAsia" w:hAnsiTheme="minorHAnsi" w:cstheme="minorBidi"/>
        </w:rPr>
        <w:t xml:space="preserve"> </w:t>
      </w:r>
      <w:r>
        <w:rPr>
          <w:rFonts w:asciiTheme="minorHAnsi" w:eastAsiaTheme="minorEastAsia" w:hAnsiTheme="minorHAnsi" w:cstheme="minorBidi"/>
        </w:rPr>
        <w:t>abuse</w:t>
      </w:r>
      <w:r w:rsidR="00BF3AE7">
        <w:rPr>
          <w:rFonts w:asciiTheme="minorHAnsi" w:eastAsiaTheme="minorEastAsia" w:hAnsiTheme="minorHAnsi" w:cstheme="minorBidi"/>
        </w:rPr>
        <w:t xml:space="preserve"> is most likely to include, but may not be limited to</w:t>
      </w:r>
      <w:r>
        <w:rPr>
          <w:rFonts w:asciiTheme="minorHAnsi" w:eastAsiaTheme="minorEastAsia" w:hAnsiTheme="minorHAnsi" w:cstheme="minorBidi"/>
        </w:rPr>
        <w:t>:</w:t>
      </w:r>
    </w:p>
    <w:p w14:paraId="015B8611" w14:textId="77777777" w:rsidR="000C29B2" w:rsidRPr="003956C5" w:rsidRDefault="000C29B2" w:rsidP="00377C3A">
      <w:pPr>
        <w:autoSpaceDE w:val="0"/>
        <w:autoSpaceDN w:val="0"/>
        <w:adjustRightInd w:val="0"/>
        <w:spacing w:after="0" w:line="240" w:lineRule="auto"/>
        <w:jc w:val="both"/>
        <w:rPr>
          <w:rFonts w:asciiTheme="minorHAnsi" w:eastAsiaTheme="minorEastAsia" w:hAnsiTheme="minorHAnsi" w:cstheme="minorBidi"/>
        </w:rPr>
      </w:pPr>
    </w:p>
    <w:p w14:paraId="3EA94734" w14:textId="481FA342" w:rsidR="000C29B2" w:rsidRPr="001362C4" w:rsidRDefault="00A009F7" w:rsidP="00727660">
      <w:pPr>
        <w:pStyle w:val="ListParagraph"/>
        <w:numPr>
          <w:ilvl w:val="0"/>
          <w:numId w:val="49"/>
        </w:numPr>
        <w:autoSpaceDE w:val="0"/>
        <w:autoSpaceDN w:val="0"/>
        <w:adjustRightInd w:val="0"/>
        <w:jc w:val="both"/>
        <w:rPr>
          <w:rFonts w:asciiTheme="minorHAnsi" w:eastAsiaTheme="minorEastAsia" w:hAnsiTheme="minorHAnsi" w:cstheme="minorBidi"/>
        </w:rPr>
      </w:pPr>
      <w:r>
        <w:rPr>
          <w:rFonts w:asciiTheme="minorHAnsi" w:eastAsiaTheme="minorEastAsia" w:hAnsiTheme="minorHAnsi" w:cstheme="minorBidi"/>
        </w:rPr>
        <w:t>b</w:t>
      </w:r>
      <w:r w:rsidR="00377C3A" w:rsidRPr="003956C5">
        <w:rPr>
          <w:rFonts w:asciiTheme="minorHAnsi" w:eastAsiaTheme="minorEastAsia" w:hAnsiTheme="minorHAnsi" w:cstheme="minorBidi"/>
        </w:rPr>
        <w:t>ullying (including cyberbullying</w:t>
      </w:r>
      <w:r w:rsidR="00026276">
        <w:rPr>
          <w:rFonts w:asciiTheme="minorHAnsi" w:eastAsiaTheme="minorEastAsia" w:hAnsiTheme="minorHAnsi" w:cstheme="minorBidi"/>
        </w:rPr>
        <w:t xml:space="preserve">, </w:t>
      </w:r>
      <w:r w:rsidR="00026276" w:rsidRPr="001362C4">
        <w:rPr>
          <w:rFonts w:asciiTheme="minorHAnsi" w:eastAsiaTheme="minorEastAsia" w:hAnsiTheme="minorHAnsi" w:cstheme="minorBidi"/>
        </w:rPr>
        <w:t>pre-judice</w:t>
      </w:r>
      <w:r w:rsidR="00C17E5C" w:rsidRPr="001362C4">
        <w:rPr>
          <w:rFonts w:asciiTheme="minorHAnsi" w:eastAsiaTheme="minorEastAsia" w:hAnsiTheme="minorHAnsi" w:cstheme="minorBidi"/>
        </w:rPr>
        <w:t>-based and discriminatory bullying</w:t>
      </w:r>
      <w:r w:rsidR="004A27C7" w:rsidRPr="001362C4">
        <w:rPr>
          <w:rFonts w:asciiTheme="minorHAnsi" w:eastAsiaTheme="minorEastAsia" w:hAnsiTheme="minorHAnsi" w:cstheme="minorBidi"/>
        </w:rPr>
        <w:t>)</w:t>
      </w:r>
    </w:p>
    <w:p w14:paraId="1B8C8DA5" w14:textId="26511DCA" w:rsidR="00C17E5C" w:rsidRPr="001362C4" w:rsidRDefault="00A009F7" w:rsidP="00727660">
      <w:pPr>
        <w:pStyle w:val="ListParagraph"/>
        <w:numPr>
          <w:ilvl w:val="0"/>
          <w:numId w:val="49"/>
        </w:numPr>
        <w:autoSpaceDE w:val="0"/>
        <w:autoSpaceDN w:val="0"/>
        <w:adjustRightInd w:val="0"/>
        <w:jc w:val="both"/>
        <w:rPr>
          <w:rFonts w:asciiTheme="minorHAnsi" w:eastAsiaTheme="minorEastAsia" w:hAnsiTheme="minorHAnsi" w:cstheme="minorBidi"/>
        </w:rPr>
      </w:pPr>
      <w:r w:rsidRPr="001362C4">
        <w:rPr>
          <w:rFonts w:asciiTheme="minorHAnsi" w:eastAsiaTheme="minorEastAsia" w:hAnsiTheme="minorHAnsi" w:cstheme="minorBidi"/>
        </w:rPr>
        <w:t>a</w:t>
      </w:r>
      <w:r w:rsidR="00637745" w:rsidRPr="001362C4">
        <w:rPr>
          <w:rFonts w:asciiTheme="minorHAnsi" w:eastAsiaTheme="minorEastAsia" w:hAnsiTheme="minorHAnsi" w:cstheme="minorBidi"/>
        </w:rPr>
        <w:t>buse in intimate personal relationships between children</w:t>
      </w:r>
      <w:r w:rsidRPr="001362C4">
        <w:rPr>
          <w:rFonts w:asciiTheme="minorHAnsi" w:eastAsiaTheme="minorEastAsia" w:hAnsiTheme="minorHAnsi" w:cstheme="minorBidi"/>
        </w:rPr>
        <w:t xml:space="preserve"> (sometimes known as </w:t>
      </w:r>
      <w:r w:rsidR="00EA527D" w:rsidRPr="001362C4">
        <w:rPr>
          <w:rFonts w:asciiTheme="minorHAnsi" w:eastAsiaTheme="minorEastAsia" w:hAnsiTheme="minorHAnsi" w:cstheme="minorBidi"/>
        </w:rPr>
        <w:t>‘</w:t>
      </w:r>
      <w:r w:rsidRPr="001362C4">
        <w:rPr>
          <w:rFonts w:asciiTheme="minorHAnsi" w:eastAsiaTheme="minorEastAsia" w:hAnsiTheme="minorHAnsi" w:cstheme="minorBidi"/>
        </w:rPr>
        <w:t>teenage relationship abuse</w:t>
      </w:r>
      <w:r w:rsidR="00EA527D" w:rsidRPr="001362C4">
        <w:rPr>
          <w:rFonts w:asciiTheme="minorHAnsi" w:eastAsiaTheme="minorEastAsia" w:hAnsiTheme="minorHAnsi" w:cstheme="minorBidi"/>
        </w:rPr>
        <w:t>’</w:t>
      </w:r>
      <w:r w:rsidRPr="001362C4">
        <w:rPr>
          <w:rFonts w:asciiTheme="minorHAnsi" w:eastAsiaTheme="minorEastAsia" w:hAnsiTheme="minorHAnsi" w:cstheme="minorBidi"/>
        </w:rPr>
        <w:t>)</w:t>
      </w:r>
    </w:p>
    <w:p w14:paraId="21DECB1E" w14:textId="623F5AE8" w:rsidR="000C29B2" w:rsidRPr="004E4AED" w:rsidRDefault="00DA7D43" w:rsidP="00727660">
      <w:pPr>
        <w:pStyle w:val="ListParagraph"/>
        <w:numPr>
          <w:ilvl w:val="0"/>
          <w:numId w:val="49"/>
        </w:numPr>
        <w:autoSpaceDE w:val="0"/>
        <w:autoSpaceDN w:val="0"/>
        <w:adjustRightInd w:val="0"/>
        <w:jc w:val="both"/>
        <w:rPr>
          <w:rFonts w:asciiTheme="minorHAnsi" w:eastAsiaTheme="minorEastAsia" w:hAnsiTheme="minorHAnsi" w:cstheme="minorBidi"/>
          <w:color w:val="000000" w:themeColor="text1"/>
        </w:rPr>
      </w:pPr>
      <w:r w:rsidRPr="004E4AED">
        <w:rPr>
          <w:rFonts w:asciiTheme="minorHAnsi" w:eastAsiaTheme="minorEastAsia" w:hAnsiTheme="minorHAnsi" w:cstheme="minorBidi"/>
          <w:color w:val="000000" w:themeColor="text1"/>
        </w:rPr>
        <w:t>P</w:t>
      </w:r>
      <w:r w:rsidR="000C29B2" w:rsidRPr="004E4AED">
        <w:rPr>
          <w:rFonts w:asciiTheme="minorHAnsi" w:eastAsiaTheme="minorEastAsia" w:hAnsiTheme="minorHAnsi" w:cstheme="minorBidi"/>
          <w:color w:val="000000" w:themeColor="text1"/>
        </w:rPr>
        <w:t>hysical abuse such as hitting, kicking, shaking, biting, hair pulling or otherwise causing physical harm</w:t>
      </w:r>
      <w:r w:rsidR="00E533AA" w:rsidRPr="004E4AED">
        <w:rPr>
          <w:rFonts w:asciiTheme="minorHAnsi" w:eastAsiaTheme="minorEastAsia" w:hAnsiTheme="minorHAnsi" w:cstheme="minorBidi"/>
          <w:color w:val="000000" w:themeColor="text1"/>
        </w:rPr>
        <w:t xml:space="preserve"> (this may include an online element which facilitates</w:t>
      </w:r>
      <w:r w:rsidR="00984565" w:rsidRPr="004E4AED">
        <w:rPr>
          <w:rFonts w:asciiTheme="minorHAnsi" w:eastAsiaTheme="minorEastAsia" w:hAnsiTheme="minorHAnsi" w:cstheme="minorBidi"/>
          <w:color w:val="000000" w:themeColor="text1"/>
        </w:rPr>
        <w:t>, threatens</w:t>
      </w:r>
      <w:r w:rsidR="00D54E7D" w:rsidRPr="004E4AED">
        <w:rPr>
          <w:rFonts w:asciiTheme="minorHAnsi" w:eastAsiaTheme="minorEastAsia" w:hAnsiTheme="minorHAnsi" w:cstheme="minorBidi"/>
          <w:color w:val="000000" w:themeColor="text1"/>
        </w:rPr>
        <w:t xml:space="preserve"> and/or encourages physical abuse)</w:t>
      </w:r>
      <w:r w:rsidR="00E533AA" w:rsidRPr="004E4AED">
        <w:rPr>
          <w:rFonts w:asciiTheme="minorHAnsi" w:eastAsiaTheme="minorEastAsia" w:hAnsiTheme="minorHAnsi" w:cstheme="minorBidi"/>
          <w:color w:val="000000" w:themeColor="text1"/>
        </w:rPr>
        <w:t xml:space="preserve"> </w:t>
      </w:r>
    </w:p>
    <w:p w14:paraId="2648D6A2" w14:textId="21BF2135" w:rsidR="000C29B2" w:rsidRPr="004E4AED" w:rsidRDefault="00A47F98" w:rsidP="00727660">
      <w:pPr>
        <w:pStyle w:val="ListParagraph"/>
        <w:numPr>
          <w:ilvl w:val="0"/>
          <w:numId w:val="49"/>
        </w:numPr>
        <w:autoSpaceDE w:val="0"/>
        <w:autoSpaceDN w:val="0"/>
        <w:adjustRightInd w:val="0"/>
        <w:jc w:val="both"/>
        <w:rPr>
          <w:rFonts w:asciiTheme="minorHAnsi" w:eastAsiaTheme="minorEastAsia" w:hAnsiTheme="minorHAnsi" w:cstheme="minorBidi"/>
          <w:color w:val="000000" w:themeColor="text1"/>
        </w:rPr>
      </w:pPr>
      <w:r w:rsidRPr="004E4AED">
        <w:rPr>
          <w:rFonts w:asciiTheme="minorHAnsi" w:eastAsiaTheme="minorEastAsia" w:hAnsiTheme="minorHAnsi" w:cstheme="minorBidi"/>
          <w:color w:val="000000" w:themeColor="text1"/>
        </w:rPr>
        <w:t>s</w:t>
      </w:r>
      <w:r w:rsidR="000C29B2" w:rsidRPr="004E4AED">
        <w:rPr>
          <w:rFonts w:asciiTheme="minorHAnsi" w:eastAsiaTheme="minorEastAsia" w:hAnsiTheme="minorHAnsi" w:cstheme="minorBidi"/>
          <w:color w:val="000000" w:themeColor="text1"/>
        </w:rPr>
        <w:t xml:space="preserve">exual violence, such as rape, assault by penetration and sexual </w:t>
      </w:r>
      <w:r w:rsidR="001E5A24" w:rsidRPr="004E4AED">
        <w:rPr>
          <w:rFonts w:asciiTheme="minorHAnsi" w:eastAsiaTheme="minorEastAsia" w:hAnsiTheme="minorHAnsi" w:cstheme="minorBidi"/>
          <w:color w:val="000000" w:themeColor="text1"/>
        </w:rPr>
        <w:t>assault</w:t>
      </w:r>
      <w:r w:rsidR="000C29B2" w:rsidRPr="004E4AED">
        <w:rPr>
          <w:rFonts w:asciiTheme="minorHAnsi" w:eastAsiaTheme="minorEastAsia" w:hAnsiTheme="minorHAnsi" w:cstheme="minorBidi"/>
          <w:color w:val="000000" w:themeColor="text1"/>
        </w:rPr>
        <w:t>;</w:t>
      </w:r>
      <w:r w:rsidR="00537AF7" w:rsidRPr="004E4AED">
        <w:rPr>
          <w:rFonts w:asciiTheme="minorHAnsi" w:eastAsiaTheme="minorEastAsia" w:hAnsiTheme="minorHAnsi" w:cstheme="minorBidi"/>
          <w:color w:val="000000" w:themeColor="text1"/>
        </w:rPr>
        <w:t xml:space="preserve"> (this may include an online element </w:t>
      </w:r>
      <w:r w:rsidR="000F5759" w:rsidRPr="004E4AED">
        <w:rPr>
          <w:rFonts w:asciiTheme="minorHAnsi" w:eastAsiaTheme="minorEastAsia" w:hAnsiTheme="minorHAnsi" w:cstheme="minorBidi"/>
          <w:color w:val="000000" w:themeColor="text1"/>
        </w:rPr>
        <w:t>which</w:t>
      </w:r>
      <w:r w:rsidR="00537AF7" w:rsidRPr="004E4AED">
        <w:rPr>
          <w:rFonts w:asciiTheme="minorHAnsi" w:eastAsiaTheme="minorEastAsia" w:hAnsiTheme="minorHAnsi" w:cstheme="minorBidi"/>
          <w:color w:val="000000" w:themeColor="text1"/>
        </w:rPr>
        <w:t xml:space="preserve"> facilitates, threatens </w:t>
      </w:r>
      <w:r w:rsidR="000F5759" w:rsidRPr="004E4AED">
        <w:rPr>
          <w:rFonts w:asciiTheme="minorHAnsi" w:eastAsiaTheme="minorEastAsia" w:hAnsiTheme="minorHAnsi" w:cstheme="minorBidi"/>
          <w:color w:val="000000" w:themeColor="text1"/>
        </w:rPr>
        <w:t>and/or encourages sexual violence)</w:t>
      </w:r>
    </w:p>
    <w:p w14:paraId="78E1B5E7" w14:textId="497A6EFB" w:rsidR="000C29B2" w:rsidRPr="004E4AED" w:rsidRDefault="00A47F98" w:rsidP="00727660">
      <w:pPr>
        <w:pStyle w:val="ListParagraph"/>
        <w:numPr>
          <w:ilvl w:val="0"/>
          <w:numId w:val="49"/>
        </w:numPr>
        <w:autoSpaceDE w:val="0"/>
        <w:autoSpaceDN w:val="0"/>
        <w:adjustRightInd w:val="0"/>
        <w:jc w:val="both"/>
        <w:rPr>
          <w:rFonts w:asciiTheme="minorHAnsi" w:eastAsiaTheme="minorEastAsia" w:hAnsiTheme="minorHAnsi" w:cstheme="minorBidi"/>
          <w:color w:val="000000" w:themeColor="text1"/>
        </w:rPr>
      </w:pPr>
      <w:r w:rsidRPr="004E4AED">
        <w:rPr>
          <w:rFonts w:asciiTheme="minorHAnsi" w:eastAsiaTheme="minorEastAsia" w:hAnsiTheme="minorHAnsi" w:cstheme="minorBidi"/>
          <w:color w:val="000000" w:themeColor="text1"/>
        </w:rPr>
        <w:t>s</w:t>
      </w:r>
      <w:r w:rsidR="000C29B2" w:rsidRPr="004E4AED">
        <w:rPr>
          <w:rFonts w:asciiTheme="minorHAnsi" w:eastAsiaTheme="minorEastAsia" w:hAnsiTheme="minorHAnsi" w:cstheme="minorBidi"/>
          <w:color w:val="000000" w:themeColor="text1"/>
        </w:rPr>
        <w:t xml:space="preserve">exual harassment, such as sexual comments, remarks, jokes and online </w:t>
      </w:r>
      <w:r w:rsidR="001E5A24" w:rsidRPr="004E4AED">
        <w:rPr>
          <w:rFonts w:asciiTheme="minorHAnsi" w:eastAsiaTheme="minorEastAsia" w:hAnsiTheme="minorHAnsi" w:cstheme="minorBidi"/>
          <w:color w:val="000000" w:themeColor="text1"/>
        </w:rPr>
        <w:t>sexual</w:t>
      </w:r>
      <w:r w:rsidR="000C29B2" w:rsidRPr="004E4AED">
        <w:rPr>
          <w:rFonts w:asciiTheme="minorHAnsi" w:eastAsiaTheme="minorEastAsia" w:hAnsiTheme="minorHAnsi" w:cstheme="minorBidi"/>
          <w:color w:val="000000" w:themeColor="text1"/>
        </w:rPr>
        <w:t xml:space="preserve"> harassment, which may be stand alone or part of a </w:t>
      </w:r>
      <w:r w:rsidR="001E5A24" w:rsidRPr="004E4AED">
        <w:rPr>
          <w:rFonts w:asciiTheme="minorHAnsi" w:eastAsiaTheme="minorEastAsia" w:hAnsiTheme="minorHAnsi" w:cstheme="minorBidi"/>
          <w:color w:val="000000" w:themeColor="text1"/>
        </w:rPr>
        <w:t>broader</w:t>
      </w:r>
      <w:r w:rsidR="000C29B2" w:rsidRPr="004E4AED">
        <w:rPr>
          <w:rFonts w:asciiTheme="minorHAnsi" w:eastAsiaTheme="minorEastAsia" w:hAnsiTheme="minorHAnsi" w:cstheme="minorBidi"/>
          <w:color w:val="000000" w:themeColor="text1"/>
        </w:rPr>
        <w:t xml:space="preserve"> pattern of </w:t>
      </w:r>
      <w:proofErr w:type="gramStart"/>
      <w:r w:rsidR="000C29B2" w:rsidRPr="004E4AED">
        <w:rPr>
          <w:rFonts w:asciiTheme="minorHAnsi" w:eastAsiaTheme="minorEastAsia" w:hAnsiTheme="minorHAnsi" w:cstheme="minorBidi"/>
          <w:color w:val="000000" w:themeColor="text1"/>
        </w:rPr>
        <w:t>abuse;</w:t>
      </w:r>
      <w:proofErr w:type="gramEnd"/>
    </w:p>
    <w:p w14:paraId="43FB6C38" w14:textId="3B62D520" w:rsidR="008D17EC" w:rsidRPr="004E4AED" w:rsidRDefault="00A47F98" w:rsidP="00727660">
      <w:pPr>
        <w:pStyle w:val="ListParagraph"/>
        <w:numPr>
          <w:ilvl w:val="0"/>
          <w:numId w:val="49"/>
        </w:numPr>
        <w:autoSpaceDE w:val="0"/>
        <w:autoSpaceDN w:val="0"/>
        <w:adjustRightInd w:val="0"/>
        <w:jc w:val="both"/>
        <w:rPr>
          <w:rFonts w:asciiTheme="minorHAnsi" w:eastAsiaTheme="minorEastAsia" w:hAnsiTheme="minorHAnsi" w:cstheme="minorBidi"/>
          <w:color w:val="000000" w:themeColor="text1"/>
        </w:rPr>
      </w:pPr>
      <w:r w:rsidRPr="004E4AED">
        <w:rPr>
          <w:rFonts w:asciiTheme="minorHAnsi" w:eastAsiaTheme="minorEastAsia" w:hAnsiTheme="minorHAnsi" w:cstheme="minorBidi"/>
          <w:color w:val="000000" w:themeColor="text1"/>
        </w:rPr>
        <w:t>c</w:t>
      </w:r>
      <w:r w:rsidR="008D17EC" w:rsidRPr="004E4AED">
        <w:rPr>
          <w:rFonts w:asciiTheme="minorHAnsi" w:eastAsiaTheme="minorEastAsia" w:hAnsiTheme="minorHAnsi" w:cstheme="minorBidi"/>
          <w:color w:val="000000" w:themeColor="text1"/>
        </w:rPr>
        <w:t>ausing someone to engage in sexual activity without consent, such as forcing someone to strip</w:t>
      </w:r>
      <w:r w:rsidR="001B0CC8" w:rsidRPr="004E4AED">
        <w:rPr>
          <w:rFonts w:asciiTheme="minorHAnsi" w:eastAsiaTheme="minorEastAsia" w:hAnsiTheme="minorHAnsi" w:cstheme="minorBidi"/>
          <w:color w:val="000000" w:themeColor="text1"/>
        </w:rPr>
        <w:t>,</w:t>
      </w:r>
      <w:r w:rsidR="008D17EC" w:rsidRPr="004E4AED">
        <w:rPr>
          <w:rFonts w:asciiTheme="minorHAnsi" w:eastAsiaTheme="minorEastAsia" w:hAnsiTheme="minorHAnsi" w:cstheme="minorBidi"/>
          <w:color w:val="000000" w:themeColor="text1"/>
        </w:rPr>
        <w:t xml:space="preserve"> </w:t>
      </w:r>
      <w:r w:rsidR="001B0CC8" w:rsidRPr="004E4AED">
        <w:rPr>
          <w:rFonts w:asciiTheme="minorHAnsi" w:eastAsiaTheme="minorEastAsia" w:hAnsiTheme="minorHAnsi" w:cstheme="minorBidi"/>
          <w:color w:val="000000" w:themeColor="text1"/>
        </w:rPr>
        <w:t>t</w:t>
      </w:r>
      <w:r w:rsidR="008D17EC" w:rsidRPr="004E4AED">
        <w:rPr>
          <w:rFonts w:asciiTheme="minorHAnsi" w:eastAsiaTheme="minorEastAsia" w:hAnsiTheme="minorHAnsi" w:cstheme="minorBidi"/>
          <w:color w:val="000000" w:themeColor="text1"/>
        </w:rPr>
        <w:t>ouch themselves</w:t>
      </w:r>
      <w:r w:rsidR="001B0CC8" w:rsidRPr="004E4AED">
        <w:rPr>
          <w:rFonts w:asciiTheme="minorHAnsi" w:eastAsiaTheme="minorEastAsia" w:hAnsiTheme="minorHAnsi" w:cstheme="minorBidi"/>
          <w:color w:val="000000" w:themeColor="text1"/>
        </w:rPr>
        <w:t xml:space="preserve"> sexually</w:t>
      </w:r>
      <w:r w:rsidR="008D17EC" w:rsidRPr="004E4AED">
        <w:rPr>
          <w:rFonts w:asciiTheme="minorHAnsi" w:eastAsiaTheme="minorEastAsia" w:hAnsiTheme="minorHAnsi" w:cstheme="minorBidi"/>
          <w:color w:val="000000" w:themeColor="text1"/>
        </w:rPr>
        <w:t xml:space="preserve">, or to engage in sexual activity with a </w:t>
      </w:r>
      <w:r w:rsidR="001B0CC8" w:rsidRPr="004E4AED">
        <w:rPr>
          <w:rFonts w:asciiTheme="minorHAnsi" w:eastAsiaTheme="minorEastAsia" w:hAnsiTheme="minorHAnsi" w:cstheme="minorBidi"/>
          <w:color w:val="000000" w:themeColor="text1"/>
        </w:rPr>
        <w:t>third</w:t>
      </w:r>
      <w:r w:rsidR="008D17EC" w:rsidRPr="004E4AED">
        <w:rPr>
          <w:rFonts w:asciiTheme="minorHAnsi" w:eastAsiaTheme="minorEastAsia" w:hAnsiTheme="minorHAnsi" w:cstheme="minorBidi"/>
          <w:color w:val="000000" w:themeColor="text1"/>
        </w:rPr>
        <w:t xml:space="preserve"> party. </w:t>
      </w:r>
    </w:p>
    <w:p w14:paraId="2F662742" w14:textId="5180BF43" w:rsidR="00A47F98" w:rsidRPr="004E4AED" w:rsidRDefault="0015550C" w:rsidP="00727660">
      <w:pPr>
        <w:pStyle w:val="ListParagraph"/>
        <w:numPr>
          <w:ilvl w:val="0"/>
          <w:numId w:val="49"/>
        </w:numPr>
        <w:autoSpaceDE w:val="0"/>
        <w:autoSpaceDN w:val="0"/>
        <w:adjustRightInd w:val="0"/>
        <w:jc w:val="both"/>
        <w:rPr>
          <w:rFonts w:asciiTheme="minorHAnsi" w:eastAsiaTheme="minorEastAsia" w:hAnsiTheme="minorHAnsi" w:cstheme="minorBidi"/>
          <w:color w:val="000000" w:themeColor="text1"/>
        </w:rPr>
      </w:pPr>
      <w:r w:rsidRPr="004E4AED">
        <w:rPr>
          <w:rFonts w:asciiTheme="minorHAnsi" w:eastAsiaTheme="minorEastAsia" w:hAnsiTheme="minorHAnsi" w:cstheme="minorBidi"/>
          <w:color w:val="000000" w:themeColor="text1"/>
        </w:rPr>
        <w:t>consensual</w:t>
      </w:r>
      <w:r w:rsidR="00A47F98" w:rsidRPr="004E4AED">
        <w:rPr>
          <w:rFonts w:asciiTheme="minorHAnsi" w:eastAsiaTheme="minorEastAsia" w:hAnsiTheme="minorHAnsi" w:cstheme="minorBidi"/>
          <w:color w:val="000000" w:themeColor="text1"/>
        </w:rPr>
        <w:t xml:space="preserve"> </w:t>
      </w:r>
      <w:r w:rsidRPr="004E4AED">
        <w:rPr>
          <w:rFonts w:asciiTheme="minorHAnsi" w:eastAsiaTheme="minorEastAsia" w:hAnsiTheme="minorHAnsi" w:cstheme="minorBidi"/>
          <w:color w:val="000000" w:themeColor="text1"/>
        </w:rPr>
        <w:t xml:space="preserve">and non-consensual sharing of nude and </w:t>
      </w:r>
      <w:r w:rsidR="001362C4" w:rsidRPr="004E4AED">
        <w:rPr>
          <w:rFonts w:asciiTheme="minorHAnsi" w:eastAsiaTheme="minorEastAsia" w:hAnsiTheme="minorHAnsi" w:cstheme="minorBidi"/>
          <w:color w:val="000000" w:themeColor="text1"/>
        </w:rPr>
        <w:t>semi</w:t>
      </w:r>
      <w:r w:rsidRPr="004E4AED">
        <w:rPr>
          <w:rFonts w:asciiTheme="minorHAnsi" w:eastAsiaTheme="minorEastAsia" w:hAnsiTheme="minorHAnsi" w:cstheme="minorBidi"/>
          <w:color w:val="000000" w:themeColor="text1"/>
        </w:rPr>
        <w:t>-nude images and/or vid</w:t>
      </w:r>
      <w:r w:rsidR="00D636EE" w:rsidRPr="004E4AED">
        <w:rPr>
          <w:rFonts w:asciiTheme="minorHAnsi" w:eastAsiaTheme="minorEastAsia" w:hAnsiTheme="minorHAnsi" w:cstheme="minorBidi"/>
          <w:color w:val="000000" w:themeColor="text1"/>
        </w:rPr>
        <w:t xml:space="preserve">eos (also known as sexting or youth produced </w:t>
      </w:r>
      <w:r w:rsidR="00E425A8" w:rsidRPr="004E4AED">
        <w:rPr>
          <w:rFonts w:asciiTheme="minorHAnsi" w:eastAsiaTheme="minorEastAsia" w:hAnsiTheme="minorHAnsi" w:cstheme="minorBidi"/>
          <w:color w:val="000000" w:themeColor="text1"/>
        </w:rPr>
        <w:t>sexual imagery)</w:t>
      </w:r>
    </w:p>
    <w:p w14:paraId="183A192F" w14:textId="61E3887B" w:rsidR="000C29B2" w:rsidRPr="003956C5" w:rsidRDefault="0024101A" w:rsidP="00727660">
      <w:pPr>
        <w:pStyle w:val="ListParagraph"/>
        <w:numPr>
          <w:ilvl w:val="0"/>
          <w:numId w:val="49"/>
        </w:numPr>
        <w:autoSpaceDE w:val="0"/>
        <w:autoSpaceDN w:val="0"/>
        <w:adjustRightInd w:val="0"/>
        <w:jc w:val="both"/>
        <w:rPr>
          <w:rFonts w:asciiTheme="minorHAnsi" w:eastAsiaTheme="minorEastAsia" w:hAnsiTheme="minorHAnsi" w:cstheme="minorBidi"/>
        </w:rPr>
      </w:pPr>
      <w:proofErr w:type="spellStart"/>
      <w:r w:rsidRPr="004E4AED">
        <w:rPr>
          <w:rFonts w:asciiTheme="minorHAnsi" w:eastAsiaTheme="minorEastAsia" w:hAnsiTheme="minorHAnsi" w:cstheme="minorBidi"/>
          <w:color w:val="000000" w:themeColor="text1"/>
        </w:rPr>
        <w:t>u</w:t>
      </w:r>
      <w:r w:rsidR="00D05D75" w:rsidRPr="004E4AED">
        <w:rPr>
          <w:rFonts w:asciiTheme="minorHAnsi" w:eastAsiaTheme="minorEastAsia" w:hAnsiTheme="minorHAnsi" w:cstheme="minorBidi"/>
          <w:color w:val="000000" w:themeColor="text1"/>
        </w:rPr>
        <w:t>ps</w:t>
      </w:r>
      <w:r w:rsidR="001E5A24" w:rsidRPr="004E4AED">
        <w:rPr>
          <w:rFonts w:asciiTheme="minorHAnsi" w:eastAsiaTheme="minorEastAsia" w:hAnsiTheme="minorHAnsi" w:cstheme="minorBidi"/>
          <w:color w:val="000000" w:themeColor="text1"/>
        </w:rPr>
        <w:t>kirting</w:t>
      </w:r>
      <w:proofErr w:type="spellEnd"/>
      <w:r w:rsidR="00D05D75" w:rsidRPr="004E4AED">
        <w:rPr>
          <w:rFonts w:asciiTheme="minorHAnsi" w:eastAsiaTheme="minorEastAsia" w:hAnsiTheme="minorHAnsi" w:cstheme="minorBidi"/>
          <w:color w:val="000000" w:themeColor="text1"/>
        </w:rPr>
        <w:t xml:space="preserve">, which typically involves taking a picture under a </w:t>
      </w:r>
      <w:r w:rsidR="00E425A8" w:rsidRPr="004E4AED">
        <w:rPr>
          <w:rFonts w:asciiTheme="minorHAnsi" w:eastAsiaTheme="minorEastAsia" w:hAnsiTheme="minorHAnsi" w:cstheme="minorBidi"/>
          <w:color w:val="000000" w:themeColor="text1"/>
        </w:rPr>
        <w:t>person’s</w:t>
      </w:r>
      <w:r w:rsidR="00D05D75" w:rsidRPr="004E4AED">
        <w:rPr>
          <w:rFonts w:asciiTheme="minorHAnsi" w:eastAsiaTheme="minorEastAsia" w:hAnsiTheme="minorHAnsi" w:cstheme="minorBidi"/>
          <w:color w:val="000000" w:themeColor="text1"/>
        </w:rPr>
        <w:t xml:space="preserve"> clothing without the</w:t>
      </w:r>
      <w:r w:rsidR="00E425A8" w:rsidRPr="004E4AED">
        <w:rPr>
          <w:rFonts w:asciiTheme="minorHAnsi" w:eastAsiaTheme="minorEastAsia" w:hAnsiTheme="minorHAnsi" w:cstheme="minorBidi"/>
          <w:color w:val="000000" w:themeColor="text1"/>
        </w:rPr>
        <w:t xml:space="preserve">ir </w:t>
      </w:r>
      <w:r w:rsidR="00E425A8">
        <w:rPr>
          <w:rFonts w:asciiTheme="minorHAnsi" w:eastAsiaTheme="minorEastAsia" w:hAnsiTheme="minorHAnsi" w:cstheme="minorBidi"/>
        </w:rPr>
        <w:t>permissio</w:t>
      </w:r>
      <w:r w:rsidR="00CB3F87">
        <w:rPr>
          <w:rFonts w:asciiTheme="minorHAnsi" w:eastAsiaTheme="minorEastAsia" w:hAnsiTheme="minorHAnsi" w:cstheme="minorBidi"/>
        </w:rPr>
        <w:t xml:space="preserve">n, </w:t>
      </w:r>
      <w:r w:rsidR="00D05D75" w:rsidRPr="003956C5">
        <w:rPr>
          <w:rFonts w:asciiTheme="minorHAnsi" w:eastAsiaTheme="minorEastAsia" w:hAnsiTheme="minorHAnsi" w:cstheme="minorBidi"/>
        </w:rPr>
        <w:t xml:space="preserve">with the </w:t>
      </w:r>
      <w:r w:rsidR="001E5A24" w:rsidRPr="003956C5">
        <w:rPr>
          <w:rFonts w:asciiTheme="minorHAnsi" w:eastAsiaTheme="minorEastAsia" w:hAnsiTheme="minorHAnsi" w:cstheme="minorBidi"/>
        </w:rPr>
        <w:t>intention</w:t>
      </w:r>
      <w:r w:rsidR="00D05D75" w:rsidRPr="003956C5">
        <w:rPr>
          <w:rFonts w:asciiTheme="minorHAnsi" w:eastAsiaTheme="minorEastAsia" w:hAnsiTheme="minorHAnsi" w:cstheme="minorBidi"/>
        </w:rPr>
        <w:t xml:space="preserve"> of viewing their genitals or buttocks to obtain sexual gratification, or cause the victim humiliation, distress or </w:t>
      </w:r>
      <w:proofErr w:type="gramStart"/>
      <w:r w:rsidR="00D05D75" w:rsidRPr="003956C5">
        <w:rPr>
          <w:rFonts w:asciiTheme="minorHAnsi" w:eastAsiaTheme="minorEastAsia" w:hAnsiTheme="minorHAnsi" w:cstheme="minorBidi"/>
        </w:rPr>
        <w:t>alarm;</w:t>
      </w:r>
      <w:proofErr w:type="gramEnd"/>
    </w:p>
    <w:p w14:paraId="23695BFA" w14:textId="16DC5757" w:rsidR="001E5A24" w:rsidRPr="0042228F" w:rsidRDefault="0024101A" w:rsidP="00727660">
      <w:pPr>
        <w:pStyle w:val="ListParagraph"/>
        <w:numPr>
          <w:ilvl w:val="0"/>
          <w:numId w:val="49"/>
        </w:numPr>
        <w:autoSpaceDE w:val="0"/>
        <w:autoSpaceDN w:val="0"/>
        <w:adjustRightInd w:val="0"/>
        <w:jc w:val="both"/>
        <w:rPr>
          <w:rFonts w:asciiTheme="minorHAnsi" w:eastAsiaTheme="minorEastAsia" w:hAnsiTheme="minorHAnsi" w:cstheme="minorBidi"/>
        </w:rPr>
      </w:pPr>
      <w:r>
        <w:rPr>
          <w:rFonts w:asciiTheme="minorHAnsi" w:eastAsiaTheme="minorEastAsia" w:hAnsiTheme="minorHAnsi" w:cstheme="minorBidi"/>
        </w:rPr>
        <w:lastRenderedPageBreak/>
        <w:t>i</w:t>
      </w:r>
      <w:r w:rsidR="001E5A24" w:rsidRPr="003956C5">
        <w:rPr>
          <w:rFonts w:asciiTheme="minorHAnsi" w:eastAsiaTheme="minorEastAsia" w:hAnsiTheme="minorHAnsi" w:cstheme="minorBidi"/>
        </w:rPr>
        <w:t>nitiation/hazing type violence and rituals</w:t>
      </w:r>
      <w:r>
        <w:rPr>
          <w:rFonts w:asciiTheme="minorHAnsi" w:eastAsiaTheme="minorEastAsia" w:hAnsiTheme="minorHAnsi" w:cstheme="minorBidi"/>
        </w:rPr>
        <w:t xml:space="preserve"> </w:t>
      </w:r>
      <w:r w:rsidRPr="0042228F">
        <w:rPr>
          <w:rFonts w:asciiTheme="minorHAnsi" w:eastAsiaTheme="minorEastAsia" w:hAnsiTheme="minorHAnsi" w:cstheme="minorBidi"/>
        </w:rPr>
        <w:t xml:space="preserve">(this could </w:t>
      </w:r>
      <w:r w:rsidR="003E5153" w:rsidRPr="0042228F">
        <w:rPr>
          <w:rFonts w:asciiTheme="minorHAnsi" w:eastAsiaTheme="minorEastAsia" w:hAnsiTheme="minorHAnsi" w:cstheme="minorBidi"/>
        </w:rPr>
        <w:t xml:space="preserve">include activities </w:t>
      </w:r>
      <w:r w:rsidR="00977B23" w:rsidRPr="0042228F">
        <w:rPr>
          <w:rFonts w:asciiTheme="minorHAnsi" w:eastAsiaTheme="minorEastAsia" w:hAnsiTheme="minorHAnsi" w:cstheme="minorBidi"/>
        </w:rPr>
        <w:t>involving</w:t>
      </w:r>
      <w:r w:rsidR="003E5153" w:rsidRPr="0042228F">
        <w:rPr>
          <w:rFonts w:asciiTheme="minorHAnsi" w:eastAsiaTheme="minorEastAsia" w:hAnsiTheme="minorHAnsi" w:cstheme="minorBidi"/>
        </w:rPr>
        <w:t xml:space="preserve"> harassment, abuse o</w:t>
      </w:r>
      <w:r w:rsidR="00977B23" w:rsidRPr="0042228F">
        <w:rPr>
          <w:rFonts w:asciiTheme="minorHAnsi" w:eastAsiaTheme="minorEastAsia" w:hAnsiTheme="minorHAnsi" w:cstheme="minorBidi"/>
        </w:rPr>
        <w:t>r</w:t>
      </w:r>
      <w:r w:rsidR="003E5153" w:rsidRPr="0042228F">
        <w:rPr>
          <w:rFonts w:asciiTheme="minorHAnsi" w:eastAsiaTheme="minorEastAsia" w:hAnsiTheme="minorHAnsi" w:cstheme="minorBidi"/>
        </w:rPr>
        <w:t xml:space="preserve"> humi</w:t>
      </w:r>
      <w:r w:rsidR="00977B23" w:rsidRPr="0042228F">
        <w:rPr>
          <w:rFonts w:asciiTheme="minorHAnsi" w:eastAsiaTheme="minorEastAsia" w:hAnsiTheme="minorHAnsi" w:cstheme="minorBidi"/>
        </w:rPr>
        <w:t>liation used as a way of initiating a person into a group and may also include an online element)</w:t>
      </w:r>
    </w:p>
    <w:p w14:paraId="61DDE8B5" w14:textId="4D260C98" w:rsidR="00D8339E" w:rsidRPr="000E6AD9" w:rsidRDefault="00D8339E" w:rsidP="001E5A24">
      <w:pPr>
        <w:autoSpaceDE w:val="0"/>
        <w:autoSpaceDN w:val="0"/>
        <w:adjustRightInd w:val="0"/>
        <w:ind w:left="360"/>
        <w:jc w:val="both"/>
        <w:rPr>
          <w:rFonts w:asciiTheme="minorHAnsi" w:eastAsiaTheme="minorEastAsia" w:hAnsiTheme="minorHAnsi" w:cstheme="minorBidi"/>
          <w:b/>
          <w:bCs/>
          <w:color w:val="00B050"/>
        </w:rPr>
      </w:pPr>
    </w:p>
    <w:p w14:paraId="47BE0FDD" w14:textId="62D7AE7C" w:rsidR="00F9587A" w:rsidRPr="0042228F" w:rsidRDefault="00F9587A" w:rsidP="001E5A24">
      <w:pPr>
        <w:autoSpaceDE w:val="0"/>
        <w:autoSpaceDN w:val="0"/>
        <w:adjustRightInd w:val="0"/>
        <w:ind w:left="360"/>
        <w:jc w:val="both"/>
        <w:rPr>
          <w:rFonts w:asciiTheme="minorHAnsi" w:eastAsiaTheme="minorEastAsia" w:hAnsiTheme="minorHAnsi" w:cstheme="minorBidi"/>
          <w:b/>
          <w:bCs/>
          <w:u w:val="single"/>
        </w:rPr>
      </w:pPr>
      <w:r w:rsidRPr="0042228F">
        <w:rPr>
          <w:rFonts w:asciiTheme="minorHAnsi" w:eastAsiaTheme="minorEastAsia" w:hAnsiTheme="minorHAnsi" w:cstheme="minorBidi"/>
          <w:b/>
          <w:bCs/>
          <w:u w:val="single"/>
        </w:rPr>
        <w:t>Youth produced Sexual Imagery (Sexting)</w:t>
      </w:r>
    </w:p>
    <w:p w14:paraId="074DB539" w14:textId="76BA0323" w:rsidR="00F77A1C" w:rsidRPr="0042228F" w:rsidRDefault="00F77A1C" w:rsidP="00F77A1C">
      <w:pPr>
        <w:autoSpaceDE w:val="0"/>
        <w:autoSpaceDN w:val="0"/>
        <w:adjustRightInd w:val="0"/>
        <w:spacing w:line="240" w:lineRule="auto"/>
        <w:ind w:left="360"/>
        <w:jc w:val="both"/>
        <w:rPr>
          <w:rFonts w:asciiTheme="minorHAnsi" w:eastAsiaTheme="minorEastAsia" w:hAnsiTheme="minorHAnsi" w:cstheme="minorBidi"/>
          <w:b/>
          <w:bCs/>
        </w:rPr>
      </w:pPr>
      <w:r w:rsidRPr="0042228F">
        <w:t>Making, possessing and distributing sexual (</w:t>
      </w:r>
      <w:proofErr w:type="gramStart"/>
      <w:r w:rsidRPr="0042228F">
        <w:t>i.e.</w:t>
      </w:r>
      <w:proofErr w:type="gramEnd"/>
      <w:r w:rsidRPr="0042228F">
        <w:t xml:space="preserve"> nude and semi-nude) photos and videos of under-18s is illegal. When an incident involving sexting comes to the school’s attention, the following steps should be taken. The incident should be referred to the DSL as soon as possible. The DSL should hold an initial review meeting with appropriate school staff and subsequent interviews with the young people involved (if appropriate). Parents should be informed at an early stage and involved in the process unless there is good reason to believe that involving parents would put the young person at risk of harm. If at any point in the </w:t>
      </w:r>
      <w:r w:rsidR="001F7694" w:rsidRPr="0042228F">
        <w:t>process,</w:t>
      </w:r>
      <w:r w:rsidRPr="0042228F">
        <w:t xml:space="preserve"> there is a concern that a young person has been significantly harmed or is at risk of significant harm a referral should be made to Social Care Direct and/or the police immediately. Adults should not view youth produced sexual imagery unless there is a good and clear reason to do so. Wherever possible, responses to incidents should be based on what the DSL has been told about the content of the imagery. The decision to view imagery should be based on the professional judgement of the DSL and should always comply with this Safeguarding and Child Protection Policy and procedures. Imagery should never be viewed if the act of viewing will cause significant distress or harm to the young person. Further details on searching, deleting and confiscating devices can be found in the </w:t>
      </w:r>
      <w:r w:rsidRPr="0042228F">
        <w:rPr>
          <w:u w:val="single"/>
        </w:rPr>
        <w:t xml:space="preserve">DfE Searching, Screening and Confiscation </w:t>
      </w:r>
      <w:proofErr w:type="gramStart"/>
      <w:r w:rsidRPr="0042228F">
        <w:rPr>
          <w:u w:val="single"/>
        </w:rPr>
        <w:t xml:space="preserve">advice </w:t>
      </w:r>
      <w:r w:rsidRPr="0042228F">
        <w:t>.</w:t>
      </w:r>
      <w:proofErr w:type="gramEnd"/>
      <w:r w:rsidRPr="0042228F">
        <w:t xml:space="preserve"> This advice highlights that schools have the power to search pupils for devices, search data and delete youth produced sexual imagery. If any devices need to be seized and passed to the police, then the device(s) should be </w:t>
      </w:r>
      <w:r w:rsidR="000E6AD9" w:rsidRPr="0042228F">
        <w:t>confiscated,</w:t>
      </w:r>
      <w:r w:rsidRPr="0042228F">
        <w:t xml:space="preserve"> and the police should be called. The device(s) should be turned off and placed under lock and key until the police are able to come and retrieve it.</w:t>
      </w:r>
    </w:p>
    <w:p w14:paraId="026F9673" w14:textId="5E30461D" w:rsidR="00377C3A" w:rsidRPr="003956C5" w:rsidRDefault="00377C3A" w:rsidP="001E5A24">
      <w:pPr>
        <w:autoSpaceDE w:val="0"/>
        <w:autoSpaceDN w:val="0"/>
        <w:adjustRightInd w:val="0"/>
        <w:jc w:val="both"/>
        <w:rPr>
          <w:rFonts w:asciiTheme="minorHAnsi" w:eastAsiaTheme="minorEastAsia" w:hAnsiTheme="minorHAnsi" w:cstheme="minorBidi"/>
        </w:rPr>
      </w:pPr>
    </w:p>
    <w:p w14:paraId="47F403EF" w14:textId="5422C4D8" w:rsidR="00964350" w:rsidRDefault="00251037" w:rsidP="00F77A1C">
      <w:r>
        <w:rPr>
          <w:rFonts w:asciiTheme="minorHAnsi" w:eastAsiaTheme="minorEastAsia" w:hAnsiTheme="minorHAnsi" w:cstheme="minorBidi"/>
          <w:b/>
          <w:bCs/>
          <w:lang w:eastAsia="en-GB"/>
        </w:rPr>
        <w:t xml:space="preserve">       </w:t>
      </w:r>
      <w:r w:rsidR="00DA1A9E" w:rsidRPr="00F77A1C">
        <w:rPr>
          <w:b/>
          <w:bCs/>
        </w:rPr>
        <w:t>Sexual violence and sexual harassment</w:t>
      </w:r>
      <w:r w:rsidR="00DA1A9E" w:rsidRPr="00A45542">
        <w:t xml:space="preserve"> </w:t>
      </w:r>
    </w:p>
    <w:p w14:paraId="3D2CB237" w14:textId="323AB529" w:rsidR="00DA1A9E" w:rsidRDefault="00964350" w:rsidP="00DA1A9E">
      <w:pPr>
        <w:pStyle w:val="ListParagraph"/>
        <w:ind w:left="360"/>
      </w:pPr>
      <w:r>
        <w:t xml:space="preserve">Sexual Violence and Sexual harassment </w:t>
      </w:r>
      <w:r w:rsidR="00DA1A9E" w:rsidRPr="00A45542">
        <w:t xml:space="preserve">can occur between two children of any age and sex, from primary through to secondary stage and into colleges. It can occur through a group of children sexually assaulting or sexually harassing a single child or group of children. Sexual violence and sexual harassment exist on a continuum and may overlap; they can occur online </w:t>
      </w:r>
      <w:r w:rsidR="0074379E" w:rsidRPr="0042228F">
        <w:t xml:space="preserve">offline </w:t>
      </w:r>
      <w:r w:rsidR="00DA1A9E" w:rsidRPr="00A45542">
        <w:t xml:space="preserve">(both physically and verbally) and are never acceptable. As set out in Part one </w:t>
      </w:r>
      <w:r w:rsidR="00A94876" w:rsidRPr="00A45542">
        <w:t xml:space="preserve">KCSIE </w:t>
      </w:r>
      <w:r w:rsidR="00A94876" w:rsidRPr="00393F2D">
        <w:t>(</w:t>
      </w:r>
      <w:r w:rsidR="00B5344A" w:rsidRPr="00393F2D">
        <w:t>202</w:t>
      </w:r>
      <w:r w:rsidR="0042228F" w:rsidRPr="00393F2D">
        <w:t>3</w:t>
      </w:r>
      <w:r w:rsidR="00A94876" w:rsidRPr="00A45542">
        <w:t>)</w:t>
      </w:r>
      <w:r w:rsidR="00DA1A9E" w:rsidRPr="00A45542">
        <w:t xml:space="preserve">, all staff working with children are advised to maintain an attitude of ‘it could happen here’. </w:t>
      </w:r>
    </w:p>
    <w:p w14:paraId="655EB6FB" w14:textId="77777777" w:rsidR="00DA4BE2" w:rsidRPr="00A45542" w:rsidRDefault="00DA4BE2" w:rsidP="00DA1A9E">
      <w:pPr>
        <w:pStyle w:val="ListParagraph"/>
        <w:ind w:left="360"/>
      </w:pPr>
    </w:p>
    <w:p w14:paraId="6E79885F" w14:textId="05BE8DBB" w:rsidR="009C40C3" w:rsidRPr="00DA4BE2" w:rsidRDefault="009C40C3" w:rsidP="00DA4BE2">
      <w:pPr>
        <w:autoSpaceDE w:val="0"/>
        <w:autoSpaceDN w:val="0"/>
        <w:adjustRightInd w:val="0"/>
        <w:spacing w:line="240" w:lineRule="auto"/>
        <w:ind w:left="360"/>
        <w:jc w:val="both"/>
        <w:rPr>
          <w:rFonts w:asciiTheme="minorHAnsi" w:eastAsiaTheme="minorEastAsia" w:hAnsiTheme="minorHAnsi" w:cstheme="minorBidi"/>
          <w:b/>
          <w:bCs/>
        </w:rPr>
      </w:pPr>
      <w:r w:rsidRPr="00A45542">
        <w:t>Children who are victims of sexual violence and sexual harassment wherever it happens, will likel</w:t>
      </w:r>
      <w:r w:rsidR="00DA4BE2">
        <w:t xml:space="preserve">y </w:t>
      </w:r>
      <w:r w:rsidRPr="00A45542">
        <w:t xml:space="preserve">find the experience stressful and distressing. This will, </w:t>
      </w:r>
      <w:proofErr w:type="gramStart"/>
      <w:r w:rsidRPr="00A45542">
        <w:t>in all likelihood</w:t>
      </w:r>
      <w:proofErr w:type="gramEnd"/>
      <w:r w:rsidRPr="00A45542">
        <w:t>, adversely affect their educational attainment and will be exacerbated if the alleged perpetrator(s) attends the same school or college. As set out in Part one KCSIE, schools and colleges should be aware that safeguarding incidents and/or behaviours can be associated with factors outside the school or college, including intimate personal relationships.</w:t>
      </w:r>
    </w:p>
    <w:p w14:paraId="0F3FEA76" w14:textId="7D9EB6BD" w:rsidR="00DA4BE2" w:rsidRPr="0042228F" w:rsidRDefault="00DD5D36" w:rsidP="00DA4BE2">
      <w:pPr>
        <w:autoSpaceDE w:val="0"/>
        <w:autoSpaceDN w:val="0"/>
        <w:adjustRightInd w:val="0"/>
        <w:spacing w:line="240" w:lineRule="auto"/>
        <w:ind w:left="360"/>
        <w:jc w:val="both"/>
        <w:rPr>
          <w:rFonts w:asciiTheme="minorHAnsi" w:eastAsiaTheme="minorEastAsia" w:hAnsiTheme="minorHAnsi" w:cstheme="minorBidi"/>
          <w:b/>
          <w:bCs/>
        </w:rPr>
      </w:pPr>
      <w:r w:rsidRPr="00A45542">
        <w:t>It is essential that all victims are reassured that they are being taken seriously and that they will be supported and kept safe. A victim should never be given the impression that they are creating a problem by reporting sexual violence or sexual harassment. Nor should a victim ever be made to feel ashamed for making a report</w:t>
      </w:r>
      <w:r w:rsidR="00DA4BE2">
        <w:t>.</w:t>
      </w:r>
    </w:p>
    <w:p w14:paraId="13301C36" w14:textId="221274C1" w:rsidR="00DD5D36" w:rsidRPr="00A45542" w:rsidRDefault="00DD5D36" w:rsidP="00DA4BE2">
      <w:pPr>
        <w:ind w:firstLine="360"/>
      </w:pPr>
      <w:r w:rsidRPr="00A45542">
        <w:t xml:space="preserve"> </w:t>
      </w:r>
    </w:p>
    <w:p w14:paraId="63012DCE" w14:textId="74593DBF" w:rsidR="007E142B" w:rsidRPr="003956C5" w:rsidRDefault="3A17A556" w:rsidP="00882BB0">
      <w:pPr>
        <w:autoSpaceDE w:val="0"/>
        <w:autoSpaceDN w:val="0"/>
        <w:adjustRightInd w:val="0"/>
        <w:rPr>
          <w:rFonts w:asciiTheme="minorHAnsi" w:eastAsiaTheme="minorEastAsia" w:hAnsiTheme="minorHAnsi" w:cstheme="minorBidi"/>
          <w:b/>
          <w:bCs/>
          <w:u w:val="single"/>
        </w:rPr>
      </w:pPr>
      <w:r w:rsidRPr="003956C5">
        <w:rPr>
          <w:rFonts w:asciiTheme="minorHAnsi" w:eastAsiaTheme="minorEastAsia" w:hAnsiTheme="minorHAnsi" w:cstheme="minorBidi"/>
          <w:b/>
          <w:bCs/>
          <w:u w:val="single"/>
        </w:rPr>
        <w:lastRenderedPageBreak/>
        <w:t xml:space="preserve">Sexual violence </w:t>
      </w:r>
    </w:p>
    <w:p w14:paraId="2EEF4A94" w14:textId="36F7FF12" w:rsidR="00EC5A85" w:rsidRPr="003956C5" w:rsidRDefault="3A17A556" w:rsidP="3A17A556">
      <w:pPr>
        <w:autoSpaceDE w:val="0"/>
        <w:autoSpaceDN w:val="0"/>
        <w:adjustRightInd w:val="0"/>
        <w:rPr>
          <w:rFonts w:asciiTheme="minorHAnsi" w:eastAsiaTheme="minorEastAsia" w:hAnsiTheme="minorHAnsi" w:cstheme="minorBidi"/>
        </w:rPr>
      </w:pPr>
      <w:r w:rsidRPr="003956C5">
        <w:rPr>
          <w:rFonts w:asciiTheme="minorHAnsi" w:eastAsiaTheme="minorEastAsia" w:hAnsiTheme="minorHAnsi" w:cstheme="minorBidi"/>
        </w:rPr>
        <w:t xml:space="preserve">It is important that school and college staff are aware of sexual violence and the fact children can, and sometimes do, abuse their peers in this way. When referring to sexual violence we are referring to sexual offences under the Sexual Offences Act 200319 as described below: </w:t>
      </w:r>
    </w:p>
    <w:p w14:paraId="2D0CD1EE" w14:textId="78AB41DE" w:rsidR="00EC5A85" w:rsidRPr="003956C5" w:rsidRDefault="3A17A556" w:rsidP="3A17A556">
      <w:pPr>
        <w:autoSpaceDE w:val="0"/>
        <w:autoSpaceDN w:val="0"/>
        <w:adjustRightInd w:val="0"/>
        <w:rPr>
          <w:rFonts w:asciiTheme="minorHAnsi" w:eastAsiaTheme="minorEastAsia" w:hAnsiTheme="minorHAnsi" w:cstheme="minorBidi"/>
        </w:rPr>
      </w:pPr>
      <w:r w:rsidRPr="003956C5">
        <w:rPr>
          <w:rFonts w:asciiTheme="minorHAnsi" w:eastAsiaTheme="minorEastAsia" w:hAnsiTheme="minorHAnsi" w:cstheme="minorBidi"/>
          <w:b/>
          <w:bCs/>
          <w:u w:val="single"/>
        </w:rPr>
        <w:t>Rape</w:t>
      </w:r>
      <w:r w:rsidRPr="003956C5">
        <w:rPr>
          <w:rFonts w:asciiTheme="minorHAnsi" w:eastAsiaTheme="minorEastAsia" w:hAnsiTheme="minorHAnsi" w:cstheme="minorBidi"/>
          <w:b/>
          <w:bCs/>
        </w:rPr>
        <w:t>:</w:t>
      </w:r>
      <w:r w:rsidRPr="003956C5">
        <w:rPr>
          <w:rFonts w:asciiTheme="minorHAnsi" w:eastAsiaTheme="minorEastAsia" w:hAnsiTheme="minorHAnsi" w:cstheme="minorBidi"/>
        </w:rPr>
        <w:t xml:space="preserve">  A person (A) commits an offence of rape if: he intentionally penetrates the vagina, </w:t>
      </w:r>
      <w:proofErr w:type="gramStart"/>
      <w:r w:rsidRPr="003956C5">
        <w:rPr>
          <w:rFonts w:asciiTheme="minorHAnsi" w:eastAsiaTheme="minorEastAsia" w:hAnsiTheme="minorHAnsi" w:cstheme="minorBidi"/>
        </w:rPr>
        <w:t>anus</w:t>
      </w:r>
      <w:proofErr w:type="gramEnd"/>
      <w:r w:rsidRPr="003956C5">
        <w:rPr>
          <w:rFonts w:asciiTheme="minorHAnsi" w:eastAsiaTheme="minorEastAsia" w:hAnsiTheme="minorHAnsi" w:cstheme="minorBidi"/>
        </w:rPr>
        <w:t xml:space="preserve"> or mouth of another person (B) with his penis, B does not consent to the penetration and A does not reasonably believe that B consents. </w:t>
      </w:r>
    </w:p>
    <w:p w14:paraId="5FDE59D9" w14:textId="4770BBD5" w:rsidR="00EC5A85" w:rsidRPr="003956C5" w:rsidRDefault="3A17A556" w:rsidP="3A17A556">
      <w:pPr>
        <w:autoSpaceDE w:val="0"/>
        <w:autoSpaceDN w:val="0"/>
        <w:adjustRightInd w:val="0"/>
        <w:rPr>
          <w:rFonts w:asciiTheme="minorHAnsi" w:eastAsiaTheme="minorEastAsia" w:hAnsiTheme="minorHAnsi" w:cstheme="minorBidi"/>
        </w:rPr>
      </w:pPr>
      <w:r w:rsidRPr="003956C5">
        <w:rPr>
          <w:rFonts w:asciiTheme="minorHAnsi" w:eastAsiaTheme="minorEastAsia" w:hAnsiTheme="minorHAnsi" w:cstheme="minorBidi"/>
          <w:b/>
          <w:bCs/>
          <w:u w:val="single"/>
        </w:rPr>
        <w:t>Assault by Penetration:</w:t>
      </w:r>
      <w:r w:rsidRPr="003956C5">
        <w:rPr>
          <w:rFonts w:asciiTheme="minorHAnsi" w:eastAsiaTheme="minorEastAsia" w:hAnsiTheme="minorHAnsi" w:cstheme="minorBidi"/>
        </w:rPr>
        <w:t xml:space="preserve">  A person (A) commits an offence if: s/he intentionally penetrates the vagina or anus of another person (B) with a part of her/his body or anything else, the penetration is sexual, B does not consent to the penetration and A does not reasonably believe that B consents. </w:t>
      </w:r>
    </w:p>
    <w:p w14:paraId="7029B11F" w14:textId="10A6D900" w:rsidR="00EC5A85" w:rsidRPr="003956C5" w:rsidRDefault="3A17A556" w:rsidP="3A17A556">
      <w:pPr>
        <w:autoSpaceDE w:val="0"/>
        <w:autoSpaceDN w:val="0"/>
        <w:adjustRightInd w:val="0"/>
        <w:rPr>
          <w:rFonts w:asciiTheme="minorHAnsi" w:eastAsiaTheme="minorEastAsia" w:hAnsiTheme="minorHAnsi" w:cstheme="minorBidi"/>
        </w:rPr>
      </w:pPr>
      <w:r w:rsidRPr="003956C5">
        <w:rPr>
          <w:rFonts w:asciiTheme="minorHAnsi" w:eastAsiaTheme="minorEastAsia" w:hAnsiTheme="minorHAnsi" w:cstheme="minorBidi"/>
          <w:b/>
          <w:bCs/>
          <w:u w:val="single"/>
        </w:rPr>
        <w:t xml:space="preserve">Sexual Assault: </w:t>
      </w:r>
      <w:r w:rsidRPr="003956C5">
        <w:rPr>
          <w:rFonts w:asciiTheme="minorHAnsi" w:eastAsiaTheme="minorEastAsia" w:hAnsiTheme="minorHAnsi" w:cstheme="minorBidi"/>
        </w:rPr>
        <w:t xml:space="preserve"> A person (A) commits an offence of sexual assault if: s/he intentionally touches another person (B), the touching is sexual, B does not consent to the touching and A does not reasonably believe that B consents. </w:t>
      </w:r>
    </w:p>
    <w:p w14:paraId="0A7CE38F" w14:textId="566EC0F2" w:rsidR="00EC5A85" w:rsidRPr="003956C5" w:rsidRDefault="3A17A556" w:rsidP="3A17A556">
      <w:pPr>
        <w:autoSpaceDE w:val="0"/>
        <w:autoSpaceDN w:val="0"/>
        <w:adjustRightInd w:val="0"/>
        <w:rPr>
          <w:rFonts w:asciiTheme="minorHAnsi" w:eastAsiaTheme="minorEastAsia" w:hAnsiTheme="minorHAnsi" w:cstheme="minorBidi"/>
        </w:rPr>
      </w:pPr>
      <w:r w:rsidRPr="003956C5">
        <w:rPr>
          <w:rFonts w:asciiTheme="minorHAnsi" w:eastAsiaTheme="minorEastAsia" w:hAnsiTheme="minorHAnsi" w:cstheme="minorBidi"/>
          <w:b/>
          <w:bCs/>
          <w:u w:val="single"/>
        </w:rPr>
        <w:t>What is consent?</w:t>
      </w:r>
      <w:r w:rsidRPr="003956C5">
        <w:rPr>
          <w:rFonts w:asciiTheme="minorHAnsi" w:eastAsiaTheme="minorEastAsia" w:hAnsiTheme="minorHAnsi" w:cstheme="minorBidi"/>
        </w:rPr>
        <w:t xml:space="preserve">  Consent is about having the freedom and capacity to choose. Consent to sexual activity may be given to one sort of sexual activity but not another, e.g.to vaginal but not anal sex or penetration with conditions, such as wearing a condom. Consent can be withdrawn at any time during sexual activity and each time activity occurs. Someone consents to vaginal, </w:t>
      </w:r>
      <w:proofErr w:type="gramStart"/>
      <w:r w:rsidRPr="003956C5">
        <w:rPr>
          <w:rFonts w:asciiTheme="minorHAnsi" w:eastAsiaTheme="minorEastAsia" w:hAnsiTheme="minorHAnsi" w:cstheme="minorBidi"/>
        </w:rPr>
        <w:t>anal</w:t>
      </w:r>
      <w:proofErr w:type="gramEnd"/>
      <w:r w:rsidRPr="003956C5">
        <w:rPr>
          <w:rFonts w:asciiTheme="minorHAnsi" w:eastAsiaTheme="minorEastAsia" w:hAnsiTheme="minorHAnsi" w:cstheme="minorBidi"/>
        </w:rPr>
        <w:t xml:space="preserve"> or oral penetration only if s/he agrees by choice to that penetration and has the freedom and capacity to make that choice.</w:t>
      </w:r>
    </w:p>
    <w:p w14:paraId="74328AA3" w14:textId="77777777" w:rsidR="00EC5A85" w:rsidRPr="003956C5" w:rsidRDefault="3A17A556" w:rsidP="3A17A556">
      <w:pPr>
        <w:autoSpaceDE w:val="0"/>
        <w:autoSpaceDN w:val="0"/>
        <w:adjustRightInd w:val="0"/>
        <w:rPr>
          <w:rFonts w:asciiTheme="minorHAnsi" w:eastAsiaTheme="minorEastAsia" w:hAnsiTheme="minorHAnsi" w:cstheme="minorBidi"/>
          <w:b/>
          <w:bCs/>
        </w:rPr>
      </w:pPr>
      <w:r w:rsidRPr="003956C5">
        <w:rPr>
          <w:rFonts w:asciiTheme="minorHAnsi" w:eastAsiaTheme="minorEastAsia" w:hAnsiTheme="minorHAnsi" w:cstheme="minorBidi"/>
          <w:b/>
          <w:bCs/>
        </w:rPr>
        <w:t xml:space="preserve">Sexual harassment </w:t>
      </w:r>
    </w:p>
    <w:p w14:paraId="51FD7711" w14:textId="77777777" w:rsidR="00EC5A85" w:rsidRPr="003956C5" w:rsidRDefault="3A17A556" w:rsidP="3A17A556">
      <w:pPr>
        <w:autoSpaceDE w:val="0"/>
        <w:autoSpaceDN w:val="0"/>
        <w:adjustRightInd w:val="0"/>
        <w:rPr>
          <w:rFonts w:asciiTheme="minorHAnsi" w:eastAsiaTheme="minorEastAsia" w:hAnsiTheme="minorHAnsi" w:cstheme="minorBidi"/>
        </w:rPr>
      </w:pPr>
      <w:r w:rsidRPr="003956C5">
        <w:rPr>
          <w:rFonts w:asciiTheme="minorHAnsi" w:eastAsiaTheme="minorEastAsia" w:hAnsiTheme="minorHAnsi" w:cstheme="minorBidi"/>
        </w:rPr>
        <w:t xml:space="preserve">When referring to sexual harassment we mean ‘unwanted conduct of a sexual nature’ that can occur online and offline. When we reference sexual harassment, we do so in the context of </w:t>
      </w:r>
      <w:proofErr w:type="gramStart"/>
      <w:r w:rsidRPr="00A73713">
        <w:rPr>
          <w:rFonts w:asciiTheme="minorHAnsi" w:eastAsiaTheme="minorEastAsia" w:hAnsiTheme="minorHAnsi" w:cstheme="minorBidi"/>
        </w:rPr>
        <w:t>child</w:t>
      </w:r>
      <w:r w:rsidRPr="001D3EE7">
        <w:rPr>
          <w:rFonts w:asciiTheme="minorHAnsi" w:eastAsiaTheme="minorEastAsia" w:hAnsiTheme="minorHAnsi" w:cstheme="minorBidi"/>
          <w:color w:val="FF0000"/>
        </w:rPr>
        <w:t xml:space="preserve"> </w:t>
      </w:r>
      <w:r w:rsidRPr="00A73713">
        <w:rPr>
          <w:rFonts w:asciiTheme="minorHAnsi" w:eastAsiaTheme="minorEastAsia" w:hAnsiTheme="minorHAnsi" w:cstheme="minorBidi"/>
        </w:rPr>
        <w:t>on child</w:t>
      </w:r>
      <w:proofErr w:type="gramEnd"/>
      <w:r w:rsidRPr="00A73713">
        <w:rPr>
          <w:rFonts w:asciiTheme="minorHAnsi" w:eastAsiaTheme="minorEastAsia" w:hAnsiTheme="minorHAnsi" w:cstheme="minorBidi"/>
        </w:rPr>
        <w:t xml:space="preserve"> </w:t>
      </w:r>
      <w:r w:rsidRPr="003956C5">
        <w:rPr>
          <w:rFonts w:asciiTheme="minorHAnsi" w:eastAsiaTheme="minorEastAsia" w:hAnsiTheme="minorHAnsi" w:cstheme="minorBidi"/>
        </w:rPr>
        <w:t xml:space="preserve">sexual harassment. Sexual harassment is likely to: violate a child’s dignity, and/or make them feel intimidated, </w:t>
      </w:r>
      <w:proofErr w:type="gramStart"/>
      <w:r w:rsidRPr="003956C5">
        <w:rPr>
          <w:rFonts w:asciiTheme="minorHAnsi" w:eastAsiaTheme="minorEastAsia" w:hAnsiTheme="minorHAnsi" w:cstheme="minorBidi"/>
        </w:rPr>
        <w:t>degraded</w:t>
      </w:r>
      <w:proofErr w:type="gramEnd"/>
      <w:r w:rsidRPr="003956C5">
        <w:rPr>
          <w:rFonts w:asciiTheme="minorHAnsi" w:eastAsiaTheme="minorEastAsia" w:hAnsiTheme="minorHAnsi" w:cstheme="minorBidi"/>
        </w:rPr>
        <w:t xml:space="preserve"> or humiliated and/or create a hostile, offensive or sexualised environment. </w:t>
      </w:r>
    </w:p>
    <w:p w14:paraId="03CD97BA" w14:textId="77777777" w:rsidR="00EC5A85" w:rsidRPr="003956C5" w:rsidRDefault="3A17A556" w:rsidP="3A17A556">
      <w:pPr>
        <w:autoSpaceDE w:val="0"/>
        <w:autoSpaceDN w:val="0"/>
        <w:adjustRightInd w:val="0"/>
        <w:rPr>
          <w:rFonts w:asciiTheme="minorHAnsi" w:eastAsiaTheme="minorEastAsia" w:hAnsiTheme="minorHAnsi" w:cstheme="minorBidi"/>
        </w:rPr>
      </w:pPr>
      <w:r w:rsidRPr="003956C5">
        <w:rPr>
          <w:rFonts w:asciiTheme="minorHAnsi" w:eastAsiaTheme="minorEastAsia" w:hAnsiTheme="minorHAnsi" w:cstheme="minorBidi"/>
        </w:rPr>
        <w:t xml:space="preserve">Whilst not intended to be an exhaustive list, sexual harassment can include: </w:t>
      </w:r>
    </w:p>
    <w:p w14:paraId="0142782A" w14:textId="77777777" w:rsidR="00EC5A85" w:rsidRPr="003956C5" w:rsidRDefault="3A17A556" w:rsidP="3A17A556">
      <w:pPr>
        <w:autoSpaceDE w:val="0"/>
        <w:autoSpaceDN w:val="0"/>
        <w:adjustRightInd w:val="0"/>
        <w:ind w:left="720"/>
        <w:rPr>
          <w:rFonts w:asciiTheme="minorHAnsi" w:eastAsiaTheme="minorEastAsia" w:hAnsiTheme="minorHAnsi" w:cstheme="minorBidi"/>
        </w:rPr>
      </w:pPr>
      <w:r w:rsidRPr="003956C5">
        <w:rPr>
          <w:rFonts w:asciiTheme="minorHAnsi" w:eastAsiaTheme="minorEastAsia" w:hAnsiTheme="minorHAnsi" w:cstheme="minorBidi"/>
        </w:rPr>
        <w:t xml:space="preserve">• sexual comments, such as: telling sexual stories, making lewd comments, making sexual remarks about clothes and appearance and calling someone sexualised </w:t>
      </w:r>
      <w:proofErr w:type="gramStart"/>
      <w:r w:rsidRPr="003956C5">
        <w:rPr>
          <w:rFonts w:asciiTheme="minorHAnsi" w:eastAsiaTheme="minorEastAsia" w:hAnsiTheme="minorHAnsi" w:cstheme="minorBidi"/>
        </w:rPr>
        <w:t>names;</w:t>
      </w:r>
      <w:proofErr w:type="gramEnd"/>
      <w:r w:rsidRPr="003956C5">
        <w:rPr>
          <w:rFonts w:asciiTheme="minorHAnsi" w:eastAsiaTheme="minorEastAsia" w:hAnsiTheme="minorHAnsi" w:cstheme="minorBidi"/>
        </w:rPr>
        <w:t xml:space="preserve"> </w:t>
      </w:r>
    </w:p>
    <w:p w14:paraId="5C51A789" w14:textId="3EB51A87" w:rsidR="00EC5A85" w:rsidRPr="003956C5" w:rsidRDefault="3A17A556" w:rsidP="3A17A556">
      <w:pPr>
        <w:autoSpaceDE w:val="0"/>
        <w:autoSpaceDN w:val="0"/>
        <w:adjustRightInd w:val="0"/>
        <w:ind w:left="720"/>
        <w:rPr>
          <w:rFonts w:asciiTheme="minorHAnsi" w:eastAsiaTheme="minorEastAsia" w:hAnsiTheme="minorHAnsi" w:cstheme="minorBidi"/>
        </w:rPr>
      </w:pPr>
      <w:r w:rsidRPr="003956C5">
        <w:rPr>
          <w:rFonts w:asciiTheme="minorHAnsi" w:eastAsiaTheme="minorEastAsia" w:hAnsiTheme="minorHAnsi" w:cstheme="minorBidi"/>
        </w:rPr>
        <w:t xml:space="preserve">• sexual “jokes” or </w:t>
      </w:r>
      <w:proofErr w:type="gramStart"/>
      <w:r w:rsidRPr="003956C5">
        <w:rPr>
          <w:rFonts w:asciiTheme="minorHAnsi" w:eastAsiaTheme="minorEastAsia" w:hAnsiTheme="minorHAnsi" w:cstheme="minorBidi"/>
        </w:rPr>
        <w:t>taunting;</w:t>
      </w:r>
      <w:proofErr w:type="gramEnd"/>
    </w:p>
    <w:p w14:paraId="439518BF" w14:textId="77777777" w:rsidR="00EC5A85" w:rsidRPr="003956C5" w:rsidRDefault="3A17A556" w:rsidP="3A17A556">
      <w:pPr>
        <w:autoSpaceDE w:val="0"/>
        <w:autoSpaceDN w:val="0"/>
        <w:adjustRightInd w:val="0"/>
        <w:ind w:left="720"/>
        <w:rPr>
          <w:rFonts w:asciiTheme="minorHAnsi" w:eastAsiaTheme="minorEastAsia" w:hAnsiTheme="minorHAnsi" w:cstheme="minorBidi"/>
        </w:rPr>
      </w:pPr>
      <w:r w:rsidRPr="003956C5">
        <w:rPr>
          <w:rFonts w:asciiTheme="minorHAnsi" w:eastAsiaTheme="minorEastAsia" w:hAnsiTheme="minorHAnsi" w:cstheme="minorBidi"/>
        </w:rPr>
        <w:t xml:space="preserve">• physical behaviour, such as: deliberately brushing against someone, interfering with someone’s clothes (schools and colleges should be considering when any of this crosses a line into sexual violence - it is important to talk to and consider the experience of the victim) and displaying pictures, </w:t>
      </w:r>
      <w:proofErr w:type="gramStart"/>
      <w:r w:rsidRPr="003956C5">
        <w:rPr>
          <w:rFonts w:asciiTheme="minorHAnsi" w:eastAsiaTheme="minorEastAsia" w:hAnsiTheme="minorHAnsi" w:cstheme="minorBidi"/>
        </w:rPr>
        <w:t>photos</w:t>
      </w:r>
      <w:proofErr w:type="gramEnd"/>
      <w:r w:rsidRPr="003956C5">
        <w:rPr>
          <w:rFonts w:asciiTheme="minorHAnsi" w:eastAsiaTheme="minorEastAsia" w:hAnsiTheme="minorHAnsi" w:cstheme="minorBidi"/>
        </w:rPr>
        <w:t xml:space="preserve"> or drawings of a sexual nature; and </w:t>
      </w:r>
    </w:p>
    <w:p w14:paraId="49E33965" w14:textId="7CAD19AD" w:rsidR="00EC5A85" w:rsidRPr="003956C5" w:rsidRDefault="3A17A556" w:rsidP="3A17A556">
      <w:pPr>
        <w:autoSpaceDE w:val="0"/>
        <w:autoSpaceDN w:val="0"/>
        <w:adjustRightInd w:val="0"/>
        <w:ind w:left="720"/>
        <w:rPr>
          <w:rFonts w:asciiTheme="minorHAnsi" w:eastAsiaTheme="minorEastAsia" w:hAnsiTheme="minorHAnsi" w:cstheme="minorBidi"/>
        </w:rPr>
      </w:pPr>
      <w:r w:rsidRPr="003956C5">
        <w:rPr>
          <w:rFonts w:asciiTheme="minorHAnsi" w:eastAsiaTheme="minorEastAsia" w:hAnsiTheme="minorHAnsi" w:cstheme="minorBidi"/>
        </w:rPr>
        <w:t xml:space="preserve">• online sexual harassment. This may be standalone, or part of a wider pattern of sexual harassment and/or sexual violence. It may include: </w:t>
      </w:r>
    </w:p>
    <w:p w14:paraId="64CF1B7E" w14:textId="77777777" w:rsidR="00EC5A85" w:rsidRPr="003956C5" w:rsidRDefault="3A17A556" w:rsidP="3A17A556">
      <w:pPr>
        <w:autoSpaceDE w:val="0"/>
        <w:autoSpaceDN w:val="0"/>
        <w:adjustRightInd w:val="0"/>
        <w:ind w:left="1440"/>
        <w:rPr>
          <w:rFonts w:asciiTheme="minorHAnsi" w:eastAsiaTheme="minorEastAsia" w:hAnsiTheme="minorHAnsi" w:cstheme="minorBidi"/>
        </w:rPr>
      </w:pPr>
      <w:r w:rsidRPr="003956C5">
        <w:rPr>
          <w:rFonts w:asciiTheme="minorHAnsi" w:eastAsiaTheme="minorEastAsia" w:hAnsiTheme="minorHAnsi" w:cstheme="minorBidi"/>
        </w:rPr>
        <w:t xml:space="preserve">• non-consensual sharing of sexual images and </w:t>
      </w:r>
      <w:proofErr w:type="gramStart"/>
      <w:r w:rsidRPr="003956C5">
        <w:rPr>
          <w:rFonts w:asciiTheme="minorHAnsi" w:eastAsiaTheme="minorEastAsia" w:hAnsiTheme="minorHAnsi" w:cstheme="minorBidi"/>
        </w:rPr>
        <w:t>videos;</w:t>
      </w:r>
      <w:proofErr w:type="gramEnd"/>
      <w:r w:rsidRPr="003956C5">
        <w:rPr>
          <w:rFonts w:asciiTheme="minorHAnsi" w:eastAsiaTheme="minorEastAsia" w:hAnsiTheme="minorHAnsi" w:cstheme="minorBidi"/>
        </w:rPr>
        <w:t xml:space="preserve"> </w:t>
      </w:r>
    </w:p>
    <w:p w14:paraId="785EA7D5" w14:textId="77777777" w:rsidR="00EC5A85" w:rsidRPr="003956C5" w:rsidRDefault="3A17A556" w:rsidP="3A17A556">
      <w:pPr>
        <w:autoSpaceDE w:val="0"/>
        <w:autoSpaceDN w:val="0"/>
        <w:adjustRightInd w:val="0"/>
        <w:ind w:left="1440"/>
        <w:rPr>
          <w:rFonts w:asciiTheme="minorHAnsi" w:eastAsiaTheme="minorEastAsia" w:hAnsiTheme="minorHAnsi" w:cstheme="minorBidi"/>
        </w:rPr>
      </w:pPr>
      <w:r w:rsidRPr="003956C5">
        <w:rPr>
          <w:rFonts w:asciiTheme="minorHAnsi" w:eastAsiaTheme="minorEastAsia" w:hAnsiTheme="minorHAnsi" w:cstheme="minorBidi"/>
        </w:rPr>
        <w:t xml:space="preserve">• sexualised online </w:t>
      </w:r>
      <w:proofErr w:type="gramStart"/>
      <w:r w:rsidRPr="003956C5">
        <w:rPr>
          <w:rFonts w:asciiTheme="minorHAnsi" w:eastAsiaTheme="minorEastAsia" w:hAnsiTheme="minorHAnsi" w:cstheme="minorBidi"/>
        </w:rPr>
        <w:t>bullying;</w:t>
      </w:r>
      <w:proofErr w:type="gramEnd"/>
      <w:r w:rsidRPr="003956C5">
        <w:rPr>
          <w:rFonts w:asciiTheme="minorHAnsi" w:eastAsiaTheme="minorEastAsia" w:hAnsiTheme="minorHAnsi" w:cstheme="minorBidi"/>
        </w:rPr>
        <w:t xml:space="preserve"> </w:t>
      </w:r>
    </w:p>
    <w:p w14:paraId="62598845" w14:textId="77777777" w:rsidR="00EC5A85" w:rsidRPr="003956C5" w:rsidRDefault="3A17A556" w:rsidP="3A17A556">
      <w:pPr>
        <w:autoSpaceDE w:val="0"/>
        <w:autoSpaceDN w:val="0"/>
        <w:adjustRightInd w:val="0"/>
        <w:ind w:left="1440"/>
        <w:rPr>
          <w:rFonts w:asciiTheme="minorHAnsi" w:eastAsiaTheme="minorEastAsia" w:hAnsiTheme="minorHAnsi" w:cstheme="minorBidi"/>
        </w:rPr>
      </w:pPr>
      <w:r w:rsidRPr="003956C5">
        <w:rPr>
          <w:rFonts w:asciiTheme="minorHAnsi" w:eastAsiaTheme="minorEastAsia" w:hAnsiTheme="minorHAnsi" w:cstheme="minorBidi"/>
        </w:rPr>
        <w:t xml:space="preserve">• unwanted sexual comments and messages, including, on social media; and </w:t>
      </w:r>
    </w:p>
    <w:p w14:paraId="1FCD9C81" w14:textId="75F0379E" w:rsidR="00EC5A85" w:rsidRPr="003956C5" w:rsidRDefault="3A17A556" w:rsidP="3A17A556">
      <w:pPr>
        <w:autoSpaceDE w:val="0"/>
        <w:autoSpaceDN w:val="0"/>
        <w:adjustRightInd w:val="0"/>
        <w:ind w:left="1440"/>
        <w:rPr>
          <w:rFonts w:asciiTheme="minorHAnsi" w:eastAsiaTheme="minorEastAsia" w:hAnsiTheme="minorHAnsi" w:cstheme="minorBidi"/>
        </w:rPr>
      </w:pPr>
      <w:r w:rsidRPr="003956C5">
        <w:rPr>
          <w:rFonts w:asciiTheme="minorHAnsi" w:eastAsiaTheme="minorEastAsia" w:hAnsiTheme="minorHAnsi" w:cstheme="minorBidi"/>
        </w:rPr>
        <w:lastRenderedPageBreak/>
        <w:t>• sexual exploitation; coercion and threats</w:t>
      </w:r>
      <w:r w:rsidR="00EC3C0C" w:rsidRPr="003956C5">
        <w:rPr>
          <w:rFonts w:asciiTheme="minorHAnsi" w:eastAsiaTheme="minorEastAsia" w:hAnsiTheme="minorHAnsi" w:cstheme="minorBidi"/>
        </w:rPr>
        <w:t xml:space="preserve">; and </w:t>
      </w:r>
    </w:p>
    <w:p w14:paraId="1B928EC1" w14:textId="30091CEB" w:rsidR="00EC3C0C" w:rsidRDefault="00EC3C0C" w:rsidP="00727660">
      <w:pPr>
        <w:pStyle w:val="ListParagraph"/>
        <w:numPr>
          <w:ilvl w:val="0"/>
          <w:numId w:val="47"/>
        </w:numPr>
        <w:autoSpaceDE w:val="0"/>
        <w:autoSpaceDN w:val="0"/>
        <w:adjustRightInd w:val="0"/>
        <w:ind w:left="1843"/>
        <w:rPr>
          <w:rFonts w:asciiTheme="minorHAnsi" w:eastAsiaTheme="minorEastAsia" w:hAnsiTheme="minorHAnsi" w:cstheme="minorBidi"/>
        </w:rPr>
      </w:pPr>
      <w:proofErr w:type="spellStart"/>
      <w:r w:rsidRPr="003956C5">
        <w:rPr>
          <w:rFonts w:asciiTheme="minorHAnsi" w:eastAsiaTheme="minorEastAsia" w:hAnsiTheme="minorHAnsi" w:cstheme="minorBidi"/>
        </w:rPr>
        <w:t>Upskirting</w:t>
      </w:r>
      <w:proofErr w:type="spellEnd"/>
      <w:r w:rsidRPr="003956C5">
        <w:rPr>
          <w:rFonts w:asciiTheme="minorHAnsi" w:eastAsiaTheme="minorEastAsia" w:hAnsiTheme="minorHAnsi" w:cstheme="minorBidi"/>
        </w:rPr>
        <w:t xml:space="preserve"> </w:t>
      </w:r>
    </w:p>
    <w:p w14:paraId="68A71DE3" w14:textId="265C7229" w:rsidR="00795A47" w:rsidRPr="00ED415D" w:rsidRDefault="00795A47" w:rsidP="00795A47">
      <w:pPr>
        <w:autoSpaceDE w:val="0"/>
        <w:autoSpaceDN w:val="0"/>
        <w:adjustRightInd w:val="0"/>
        <w:rPr>
          <w:rFonts w:asciiTheme="minorHAnsi" w:eastAsiaTheme="minorEastAsia" w:hAnsiTheme="minorHAnsi" w:cstheme="minorBidi"/>
          <w:b/>
          <w:bCs/>
        </w:rPr>
      </w:pPr>
    </w:p>
    <w:p w14:paraId="43945A59" w14:textId="0F16AB34" w:rsidR="00795A47" w:rsidRPr="00510F58" w:rsidRDefault="00795A47" w:rsidP="00795A47">
      <w:pPr>
        <w:autoSpaceDE w:val="0"/>
        <w:autoSpaceDN w:val="0"/>
        <w:adjustRightInd w:val="0"/>
        <w:rPr>
          <w:rFonts w:asciiTheme="minorHAnsi" w:eastAsiaTheme="minorEastAsia" w:hAnsiTheme="minorHAnsi" w:cstheme="minorBidi"/>
          <w:u w:val="single"/>
        </w:rPr>
      </w:pPr>
      <w:r w:rsidRPr="00510F58">
        <w:rPr>
          <w:rFonts w:asciiTheme="minorHAnsi" w:eastAsiaTheme="minorEastAsia" w:hAnsiTheme="minorHAnsi" w:cstheme="minorBidi"/>
          <w:u w:val="single"/>
        </w:rPr>
        <w:t>Children who are lesbian, gay</w:t>
      </w:r>
      <w:r w:rsidR="00ED415D" w:rsidRPr="00510F58">
        <w:rPr>
          <w:rFonts w:asciiTheme="minorHAnsi" w:eastAsiaTheme="minorEastAsia" w:hAnsiTheme="minorHAnsi" w:cstheme="minorBidi"/>
          <w:u w:val="single"/>
        </w:rPr>
        <w:t xml:space="preserve">, </w:t>
      </w:r>
      <w:proofErr w:type="gramStart"/>
      <w:r w:rsidR="00ED415D" w:rsidRPr="00510F58">
        <w:rPr>
          <w:rFonts w:asciiTheme="minorHAnsi" w:eastAsiaTheme="minorEastAsia" w:hAnsiTheme="minorHAnsi" w:cstheme="minorBidi"/>
          <w:u w:val="single"/>
        </w:rPr>
        <w:t>bi</w:t>
      </w:r>
      <w:proofErr w:type="gramEnd"/>
      <w:r w:rsidR="00ED415D" w:rsidRPr="00510F58">
        <w:rPr>
          <w:rFonts w:asciiTheme="minorHAnsi" w:eastAsiaTheme="minorEastAsia" w:hAnsiTheme="minorHAnsi" w:cstheme="minorBidi"/>
          <w:u w:val="single"/>
        </w:rPr>
        <w:t xml:space="preserve"> or trans (LGBT)</w:t>
      </w:r>
    </w:p>
    <w:p w14:paraId="73B29F89" w14:textId="0396FC29" w:rsidR="00ED415D" w:rsidRPr="00510F58" w:rsidRDefault="00ED415D" w:rsidP="00795A47">
      <w:pPr>
        <w:autoSpaceDE w:val="0"/>
        <w:autoSpaceDN w:val="0"/>
        <w:adjustRightInd w:val="0"/>
        <w:rPr>
          <w:rFonts w:asciiTheme="minorHAnsi" w:eastAsiaTheme="minorEastAsia" w:hAnsiTheme="minorHAnsi" w:cstheme="minorBidi"/>
        </w:rPr>
      </w:pPr>
      <w:r w:rsidRPr="00510F58">
        <w:rPr>
          <w:rFonts w:asciiTheme="minorHAnsi" w:eastAsiaTheme="minorEastAsia" w:hAnsiTheme="minorHAnsi" w:cstheme="minorBidi"/>
        </w:rPr>
        <w:t xml:space="preserve">The fact that a child </w:t>
      </w:r>
      <w:r w:rsidR="00F229C5" w:rsidRPr="00510F58">
        <w:rPr>
          <w:rFonts w:asciiTheme="minorHAnsi" w:eastAsiaTheme="minorEastAsia" w:hAnsiTheme="minorHAnsi" w:cstheme="minorBidi"/>
        </w:rPr>
        <w:t>young</w:t>
      </w:r>
      <w:r w:rsidRPr="00510F58">
        <w:rPr>
          <w:rFonts w:asciiTheme="minorHAnsi" w:eastAsiaTheme="minorEastAsia" w:hAnsiTheme="minorHAnsi" w:cstheme="minorBidi"/>
        </w:rPr>
        <w:t xml:space="preserve"> person may be LGBT is not in itself an inherent risk </w:t>
      </w:r>
      <w:r w:rsidR="00F229C5" w:rsidRPr="00510F58">
        <w:rPr>
          <w:rFonts w:asciiTheme="minorHAnsi" w:eastAsiaTheme="minorEastAsia" w:hAnsiTheme="minorHAnsi" w:cstheme="minorBidi"/>
        </w:rPr>
        <w:t>factor</w:t>
      </w:r>
      <w:r w:rsidRPr="00510F58">
        <w:rPr>
          <w:rFonts w:asciiTheme="minorHAnsi" w:eastAsiaTheme="minorEastAsia" w:hAnsiTheme="minorHAnsi" w:cstheme="minorBidi"/>
        </w:rPr>
        <w:t xml:space="preserve"> for harm. However, child</w:t>
      </w:r>
      <w:r w:rsidR="00F229C5" w:rsidRPr="00510F58">
        <w:rPr>
          <w:rFonts w:asciiTheme="minorHAnsi" w:eastAsiaTheme="minorEastAsia" w:hAnsiTheme="minorHAnsi" w:cstheme="minorBidi"/>
        </w:rPr>
        <w:t>ren</w:t>
      </w:r>
      <w:r w:rsidRPr="00510F58">
        <w:rPr>
          <w:rFonts w:asciiTheme="minorHAnsi" w:eastAsiaTheme="minorEastAsia" w:hAnsiTheme="minorHAnsi" w:cstheme="minorBidi"/>
        </w:rPr>
        <w:t xml:space="preserve"> who are LGBT can be targeted by other childre</w:t>
      </w:r>
      <w:r w:rsidR="00EE1917" w:rsidRPr="00510F58">
        <w:rPr>
          <w:rFonts w:asciiTheme="minorHAnsi" w:eastAsiaTheme="minorEastAsia" w:hAnsiTheme="minorHAnsi" w:cstheme="minorBidi"/>
        </w:rPr>
        <w:t xml:space="preserve">n. In some cases, a child who is perceived by other children to be LGBT (whether they are or not) can be just as vulnerable as children who identify as LGBT. </w:t>
      </w:r>
    </w:p>
    <w:p w14:paraId="0346F93F" w14:textId="573BF6A5" w:rsidR="00E454A5" w:rsidRPr="00DA4BE2" w:rsidRDefault="00CA7030" w:rsidP="0083381D">
      <w:pPr>
        <w:autoSpaceDE w:val="0"/>
        <w:autoSpaceDN w:val="0"/>
        <w:adjustRightInd w:val="0"/>
        <w:rPr>
          <w:rFonts w:asciiTheme="minorHAnsi" w:eastAsiaTheme="minorEastAsia" w:hAnsiTheme="minorHAnsi" w:cstheme="minorBidi"/>
          <w:color w:val="4472C4" w:themeColor="accent5"/>
        </w:rPr>
      </w:pPr>
      <w:r w:rsidRPr="00510F58">
        <w:rPr>
          <w:rFonts w:asciiTheme="minorHAnsi" w:eastAsiaTheme="minorEastAsia" w:hAnsiTheme="minorHAnsi" w:cstheme="minorBidi"/>
        </w:rPr>
        <w:t xml:space="preserve">Risks can be compounded where the children who are LGBT lack a trusted adult with whom they can be open. </w:t>
      </w:r>
      <w:r w:rsidR="00463F8E" w:rsidRPr="00510F58">
        <w:rPr>
          <w:rFonts w:asciiTheme="minorHAnsi" w:eastAsiaTheme="minorEastAsia" w:hAnsiTheme="minorHAnsi" w:cstheme="minorBidi"/>
        </w:rPr>
        <w:t xml:space="preserve">It is therefore vital that </w:t>
      </w:r>
      <w:r w:rsidR="009D72C8" w:rsidRPr="00510F58">
        <w:rPr>
          <w:rFonts w:asciiTheme="minorHAnsi" w:eastAsiaTheme="minorEastAsia" w:hAnsiTheme="minorHAnsi" w:cstheme="minorBidi"/>
        </w:rPr>
        <w:t xml:space="preserve">the </w:t>
      </w:r>
      <w:r w:rsidR="00463F8E" w:rsidRPr="00510F58">
        <w:rPr>
          <w:rFonts w:asciiTheme="minorHAnsi" w:eastAsiaTheme="minorEastAsia" w:hAnsiTheme="minorHAnsi" w:cstheme="minorBidi"/>
        </w:rPr>
        <w:t xml:space="preserve">school endeavours to reduce the additional barriers </w:t>
      </w:r>
      <w:r w:rsidR="009D72C8" w:rsidRPr="00510F58">
        <w:rPr>
          <w:rFonts w:asciiTheme="minorHAnsi" w:eastAsiaTheme="minorEastAsia" w:hAnsiTheme="minorHAnsi" w:cstheme="minorBidi"/>
        </w:rPr>
        <w:t>faced and</w:t>
      </w:r>
      <w:r w:rsidR="00463F8E" w:rsidRPr="00510F58">
        <w:rPr>
          <w:rFonts w:asciiTheme="minorHAnsi" w:eastAsiaTheme="minorEastAsia" w:hAnsiTheme="minorHAnsi" w:cstheme="minorBidi"/>
        </w:rPr>
        <w:t xml:space="preserve"> provide a safe space for them to speak out or share </w:t>
      </w:r>
      <w:r w:rsidR="00B7006C" w:rsidRPr="00510F58">
        <w:rPr>
          <w:rFonts w:asciiTheme="minorHAnsi" w:eastAsiaTheme="minorEastAsia" w:hAnsiTheme="minorHAnsi" w:cstheme="minorBidi"/>
        </w:rPr>
        <w:t>their</w:t>
      </w:r>
      <w:r w:rsidR="00463F8E" w:rsidRPr="00510F58">
        <w:rPr>
          <w:rFonts w:asciiTheme="minorHAnsi" w:eastAsiaTheme="minorEastAsia" w:hAnsiTheme="minorHAnsi" w:cstheme="minorBidi"/>
        </w:rPr>
        <w:t xml:space="preserve"> </w:t>
      </w:r>
      <w:r w:rsidR="00B7006C" w:rsidRPr="00510F58">
        <w:rPr>
          <w:rFonts w:asciiTheme="minorHAnsi" w:eastAsiaTheme="minorEastAsia" w:hAnsiTheme="minorHAnsi" w:cstheme="minorBidi"/>
        </w:rPr>
        <w:t>concerns</w:t>
      </w:r>
      <w:r w:rsidR="00463F8E" w:rsidRPr="00510F58">
        <w:rPr>
          <w:rFonts w:asciiTheme="minorHAnsi" w:eastAsiaTheme="minorEastAsia" w:hAnsiTheme="minorHAnsi" w:cstheme="minorBidi"/>
        </w:rPr>
        <w:t xml:space="preserve"> with tru</w:t>
      </w:r>
      <w:r w:rsidR="00C1667C" w:rsidRPr="00510F58">
        <w:rPr>
          <w:rFonts w:asciiTheme="minorHAnsi" w:eastAsiaTheme="minorEastAsia" w:hAnsiTheme="minorHAnsi" w:cstheme="minorBidi"/>
        </w:rPr>
        <w:t xml:space="preserve">sted members of staff. This could be our school counsellor, </w:t>
      </w:r>
      <w:r w:rsidR="00D62344" w:rsidRPr="00510F58">
        <w:rPr>
          <w:rFonts w:asciiTheme="minorHAnsi" w:eastAsiaTheme="minorEastAsia" w:hAnsiTheme="minorHAnsi" w:cstheme="minorBidi"/>
        </w:rPr>
        <w:t>S Thorp</w:t>
      </w:r>
      <w:r w:rsidR="00B512F8" w:rsidRPr="00510F58">
        <w:rPr>
          <w:rFonts w:asciiTheme="minorHAnsi" w:eastAsiaTheme="minorEastAsia" w:hAnsiTheme="minorHAnsi" w:cstheme="minorBidi"/>
        </w:rPr>
        <w:t>,</w:t>
      </w:r>
      <w:r w:rsidR="00D62344" w:rsidRPr="00510F58">
        <w:rPr>
          <w:rFonts w:asciiTheme="minorHAnsi" w:eastAsiaTheme="minorEastAsia" w:hAnsiTheme="minorHAnsi" w:cstheme="minorBidi"/>
        </w:rPr>
        <w:t xml:space="preserve"> key membe</w:t>
      </w:r>
      <w:r w:rsidR="00B512F8" w:rsidRPr="00510F58">
        <w:rPr>
          <w:rFonts w:asciiTheme="minorHAnsi" w:eastAsiaTheme="minorEastAsia" w:hAnsiTheme="minorHAnsi" w:cstheme="minorBidi"/>
        </w:rPr>
        <w:t xml:space="preserve">rs within </w:t>
      </w:r>
      <w:r w:rsidR="00DA4BE2" w:rsidRPr="00510F58">
        <w:rPr>
          <w:rFonts w:asciiTheme="minorHAnsi" w:eastAsiaTheme="minorEastAsia" w:hAnsiTheme="minorHAnsi" w:cstheme="minorBidi"/>
        </w:rPr>
        <w:t>their</w:t>
      </w:r>
      <w:r w:rsidR="00B512F8" w:rsidRPr="00510F58">
        <w:rPr>
          <w:rFonts w:asciiTheme="minorHAnsi" w:eastAsiaTheme="minorEastAsia" w:hAnsiTheme="minorHAnsi" w:cstheme="minorBidi"/>
        </w:rPr>
        <w:t xml:space="preserve"> boarding house,</w:t>
      </w:r>
      <w:r w:rsidR="00551D80" w:rsidRPr="00510F58">
        <w:rPr>
          <w:rFonts w:asciiTheme="minorHAnsi" w:eastAsiaTheme="minorEastAsia" w:hAnsiTheme="minorHAnsi" w:cstheme="minorBidi"/>
        </w:rPr>
        <w:t xml:space="preserve"> the </w:t>
      </w:r>
      <w:proofErr w:type="spellStart"/>
      <w:r w:rsidR="00551D80" w:rsidRPr="00510F58">
        <w:rPr>
          <w:rFonts w:asciiTheme="minorHAnsi" w:eastAsiaTheme="minorEastAsia" w:hAnsiTheme="minorHAnsi" w:cstheme="minorBidi"/>
        </w:rPr>
        <w:t>HsMs</w:t>
      </w:r>
      <w:proofErr w:type="spellEnd"/>
      <w:r w:rsidR="00551D80" w:rsidRPr="00510F58">
        <w:rPr>
          <w:rFonts w:asciiTheme="minorHAnsi" w:eastAsiaTheme="minorEastAsia" w:hAnsiTheme="minorHAnsi" w:cstheme="minorBidi"/>
        </w:rPr>
        <w:t xml:space="preserve"> or</w:t>
      </w:r>
      <w:r w:rsidR="00B512F8" w:rsidRPr="00510F58">
        <w:rPr>
          <w:rFonts w:asciiTheme="minorHAnsi" w:eastAsiaTheme="minorEastAsia" w:hAnsiTheme="minorHAnsi" w:cstheme="minorBidi"/>
        </w:rPr>
        <w:t xml:space="preserve"> tutor, school DSL</w:t>
      </w:r>
      <w:r w:rsidR="00F20EBA" w:rsidRPr="00510F58">
        <w:rPr>
          <w:rFonts w:asciiTheme="minorHAnsi" w:eastAsiaTheme="minorEastAsia" w:hAnsiTheme="minorHAnsi" w:cstheme="minorBidi"/>
        </w:rPr>
        <w:t>, o</w:t>
      </w:r>
      <w:r w:rsidR="00B7006C" w:rsidRPr="00510F58">
        <w:rPr>
          <w:rFonts w:asciiTheme="minorHAnsi" w:eastAsiaTheme="minorEastAsia" w:hAnsiTheme="minorHAnsi" w:cstheme="minorBidi"/>
        </w:rPr>
        <w:t xml:space="preserve">r </w:t>
      </w:r>
      <w:r w:rsidR="00F20EBA" w:rsidRPr="00510F58">
        <w:rPr>
          <w:rFonts w:asciiTheme="minorHAnsi" w:eastAsiaTheme="minorEastAsia" w:hAnsiTheme="minorHAnsi" w:cstheme="minorBidi"/>
        </w:rPr>
        <w:t xml:space="preserve">the schools Independent Listeners. </w:t>
      </w:r>
      <w:r w:rsidR="0073567A" w:rsidRPr="00510F58">
        <w:rPr>
          <w:rFonts w:asciiTheme="minorHAnsi" w:eastAsiaTheme="minorEastAsia" w:hAnsiTheme="minorHAnsi" w:cstheme="minorBidi"/>
        </w:rPr>
        <w:t xml:space="preserve"> </w:t>
      </w:r>
      <w:r w:rsidR="00B7006C" w:rsidRPr="00510F58">
        <w:rPr>
          <w:rFonts w:asciiTheme="minorHAnsi" w:eastAsiaTheme="minorEastAsia" w:hAnsiTheme="minorHAnsi" w:cstheme="minorBidi"/>
        </w:rPr>
        <w:t xml:space="preserve">LGBT education is included in </w:t>
      </w:r>
      <w:r w:rsidR="0073567A" w:rsidRPr="00510F58">
        <w:rPr>
          <w:rFonts w:asciiTheme="minorHAnsi" w:eastAsiaTheme="minorEastAsia" w:hAnsiTheme="minorHAnsi" w:cstheme="minorBidi"/>
        </w:rPr>
        <w:t>Bloxham Relatio</w:t>
      </w:r>
      <w:r w:rsidR="007813D7" w:rsidRPr="00510F58">
        <w:rPr>
          <w:rFonts w:asciiTheme="minorHAnsi" w:eastAsiaTheme="minorEastAsia" w:hAnsiTheme="minorHAnsi" w:cstheme="minorBidi"/>
        </w:rPr>
        <w:t xml:space="preserve">nships and Sex </w:t>
      </w:r>
      <w:r w:rsidR="00B7006C" w:rsidRPr="00510F58">
        <w:rPr>
          <w:rFonts w:asciiTheme="minorHAnsi" w:eastAsiaTheme="minorEastAsia" w:hAnsiTheme="minorHAnsi" w:cstheme="minorBidi"/>
        </w:rPr>
        <w:t>Education</w:t>
      </w:r>
      <w:r w:rsidR="007813D7" w:rsidRPr="00510F58">
        <w:rPr>
          <w:rFonts w:asciiTheme="minorHAnsi" w:eastAsiaTheme="minorEastAsia" w:hAnsiTheme="minorHAnsi" w:cstheme="minorBidi"/>
        </w:rPr>
        <w:t xml:space="preserve"> policy</w:t>
      </w:r>
      <w:r w:rsidR="004559FD" w:rsidRPr="00510F58">
        <w:rPr>
          <w:rFonts w:asciiTheme="minorHAnsi" w:eastAsiaTheme="minorEastAsia" w:hAnsiTheme="minorHAnsi" w:cstheme="minorBidi"/>
        </w:rPr>
        <w:t xml:space="preserve">, Promoting Positive </w:t>
      </w:r>
      <w:r w:rsidR="00F739E5" w:rsidRPr="00510F58">
        <w:rPr>
          <w:rFonts w:asciiTheme="minorHAnsi" w:eastAsiaTheme="minorEastAsia" w:hAnsiTheme="minorHAnsi" w:cstheme="minorBidi"/>
        </w:rPr>
        <w:t>Behaviour</w:t>
      </w:r>
      <w:r w:rsidR="004559FD" w:rsidRPr="00510F58">
        <w:rPr>
          <w:rFonts w:asciiTheme="minorHAnsi" w:eastAsiaTheme="minorEastAsia" w:hAnsiTheme="minorHAnsi" w:cstheme="minorBidi"/>
        </w:rPr>
        <w:t xml:space="preserve"> policy </w:t>
      </w:r>
      <w:r w:rsidR="007813D7" w:rsidRPr="00510F58">
        <w:rPr>
          <w:rFonts w:asciiTheme="minorHAnsi" w:eastAsiaTheme="minorEastAsia" w:hAnsiTheme="minorHAnsi" w:cstheme="minorBidi"/>
        </w:rPr>
        <w:t>and</w:t>
      </w:r>
      <w:r w:rsidR="00DC604D" w:rsidRPr="00510F58">
        <w:rPr>
          <w:rFonts w:asciiTheme="minorHAnsi" w:eastAsiaTheme="minorEastAsia" w:hAnsiTheme="minorHAnsi" w:cstheme="minorBidi"/>
        </w:rPr>
        <w:t xml:space="preserve"> PSHE</w:t>
      </w:r>
      <w:r w:rsidR="007813D7" w:rsidRPr="00510F58">
        <w:rPr>
          <w:rFonts w:asciiTheme="minorHAnsi" w:eastAsiaTheme="minorEastAsia" w:hAnsiTheme="minorHAnsi" w:cstheme="minorBidi"/>
        </w:rPr>
        <w:t xml:space="preserve"> curriculum</w:t>
      </w:r>
      <w:r w:rsidR="00766636" w:rsidRPr="00510F58">
        <w:rPr>
          <w:rFonts w:asciiTheme="minorHAnsi" w:eastAsiaTheme="minorEastAsia" w:hAnsiTheme="minorHAnsi" w:cstheme="minorBidi"/>
        </w:rPr>
        <w:t xml:space="preserve">, Equality Act </w:t>
      </w:r>
      <w:proofErr w:type="gramStart"/>
      <w:r w:rsidR="00766636" w:rsidRPr="00510F58">
        <w:rPr>
          <w:rFonts w:asciiTheme="minorHAnsi" w:eastAsiaTheme="minorEastAsia" w:hAnsiTheme="minorHAnsi" w:cstheme="minorBidi"/>
        </w:rPr>
        <w:t>2010</w:t>
      </w:r>
      <w:proofErr w:type="gramEnd"/>
      <w:r w:rsidR="00766636" w:rsidRPr="00510F58">
        <w:rPr>
          <w:rFonts w:asciiTheme="minorHAnsi" w:eastAsiaTheme="minorEastAsia" w:hAnsiTheme="minorHAnsi" w:cstheme="minorBidi"/>
        </w:rPr>
        <w:t xml:space="preserve"> and</w:t>
      </w:r>
      <w:r w:rsidR="00F739E5" w:rsidRPr="00510F58">
        <w:rPr>
          <w:rFonts w:asciiTheme="minorHAnsi" w:eastAsiaTheme="minorEastAsia" w:hAnsiTheme="minorHAnsi" w:cstheme="minorBidi"/>
        </w:rPr>
        <w:t xml:space="preserve"> Protected Characteristics</w:t>
      </w:r>
      <w:r w:rsidR="00766636" w:rsidRPr="00510F58">
        <w:rPr>
          <w:rFonts w:asciiTheme="minorHAnsi" w:eastAsiaTheme="minorEastAsia" w:hAnsiTheme="minorHAnsi" w:cstheme="minorBidi"/>
        </w:rPr>
        <w:t xml:space="preserve"> “Celebrating differences”</w:t>
      </w:r>
      <w:r w:rsidR="00D77433" w:rsidRPr="00510F58">
        <w:rPr>
          <w:rFonts w:asciiTheme="minorHAnsi" w:eastAsiaTheme="minorEastAsia" w:hAnsiTheme="minorHAnsi" w:cstheme="minorBidi"/>
        </w:rPr>
        <w:t xml:space="preserve"> topics. </w:t>
      </w:r>
      <w:r w:rsidR="00C37B7C" w:rsidRPr="00510F58">
        <w:rPr>
          <w:rFonts w:asciiTheme="minorHAnsi" w:eastAsiaTheme="minorEastAsia" w:hAnsiTheme="minorHAnsi" w:cstheme="minorBidi"/>
        </w:rPr>
        <w:t xml:space="preserve"> </w:t>
      </w:r>
      <w:r w:rsidR="00766636" w:rsidRPr="00510F58">
        <w:rPr>
          <w:rFonts w:asciiTheme="minorHAnsi" w:eastAsiaTheme="minorEastAsia" w:hAnsiTheme="minorHAnsi" w:cstheme="minorBidi"/>
        </w:rPr>
        <w:t>Support</w:t>
      </w:r>
      <w:r w:rsidR="00C37B7C" w:rsidRPr="00510F58">
        <w:rPr>
          <w:rFonts w:asciiTheme="minorHAnsi" w:eastAsiaTheme="minorEastAsia" w:hAnsiTheme="minorHAnsi" w:cstheme="minorBidi"/>
        </w:rPr>
        <w:t xml:space="preserve"> for staff </w:t>
      </w:r>
      <w:r w:rsidR="009D72C8" w:rsidRPr="00510F58">
        <w:rPr>
          <w:rFonts w:asciiTheme="minorHAnsi" w:eastAsiaTheme="minorEastAsia" w:hAnsiTheme="minorHAnsi" w:cstheme="minorBidi"/>
        </w:rPr>
        <w:t xml:space="preserve"> and students </w:t>
      </w:r>
      <w:r w:rsidR="00C37B7C" w:rsidRPr="00510F58">
        <w:rPr>
          <w:rFonts w:asciiTheme="minorHAnsi" w:eastAsiaTheme="minorEastAsia" w:hAnsiTheme="minorHAnsi" w:cstheme="minorBidi"/>
        </w:rPr>
        <w:t xml:space="preserve">can be found </w:t>
      </w:r>
      <w:r w:rsidR="008D6419" w:rsidRPr="00510F58">
        <w:rPr>
          <w:rFonts w:asciiTheme="minorHAnsi" w:eastAsiaTheme="minorEastAsia" w:hAnsiTheme="minorHAnsi" w:cstheme="minorBidi"/>
        </w:rPr>
        <w:t xml:space="preserve">through </w:t>
      </w:r>
      <w:hyperlink r:id="rId32" w:history="1">
        <w:r w:rsidR="00D93C27" w:rsidRPr="00510F58">
          <w:rPr>
            <w:rStyle w:val="Hyperlink"/>
            <w:color w:val="4472C4" w:themeColor="accent5"/>
          </w:rPr>
          <w:t xml:space="preserve">Homophobic, </w:t>
        </w:r>
        <w:proofErr w:type="spellStart"/>
        <w:r w:rsidR="00D93C27" w:rsidRPr="00510F58">
          <w:rPr>
            <w:rStyle w:val="Hyperlink"/>
            <w:color w:val="4472C4" w:themeColor="accent5"/>
          </w:rPr>
          <w:t>biphobic</w:t>
        </w:r>
        <w:proofErr w:type="spellEnd"/>
        <w:r w:rsidR="00D93C27" w:rsidRPr="00510F58">
          <w:rPr>
            <w:rStyle w:val="Hyperlink"/>
            <w:color w:val="4472C4" w:themeColor="accent5"/>
          </w:rPr>
          <w:t xml:space="preserve"> and transphobic bullying | Schools (oxfordshire.gov.uk)</w:t>
        </w:r>
      </w:hyperlink>
      <w:r w:rsidR="007813D7" w:rsidRPr="00510F58">
        <w:rPr>
          <w:rFonts w:asciiTheme="minorHAnsi" w:eastAsiaTheme="minorEastAsia" w:hAnsiTheme="minorHAnsi" w:cstheme="minorBidi"/>
          <w:color w:val="4472C4" w:themeColor="accent5"/>
        </w:rPr>
        <w:t xml:space="preserve"> </w:t>
      </w:r>
      <w:r w:rsidR="00BE0970" w:rsidRPr="00510F58">
        <w:rPr>
          <w:rFonts w:asciiTheme="minorHAnsi" w:eastAsiaTheme="minorEastAsia" w:hAnsiTheme="minorHAnsi" w:cstheme="minorBidi"/>
          <w:color w:val="4472C4" w:themeColor="accent5"/>
        </w:rPr>
        <w:t xml:space="preserve"> and   </w:t>
      </w:r>
      <w:hyperlink r:id="rId33" w:history="1">
        <w:r w:rsidR="00BE0970" w:rsidRPr="00510F58">
          <w:rPr>
            <w:rStyle w:val="Hyperlink"/>
            <w:color w:val="4472C4" w:themeColor="accent5"/>
          </w:rPr>
          <w:t xml:space="preserve">Homophobic, </w:t>
        </w:r>
        <w:proofErr w:type="spellStart"/>
        <w:r w:rsidR="00BE0970" w:rsidRPr="00510F58">
          <w:rPr>
            <w:rStyle w:val="Hyperlink"/>
            <w:color w:val="4472C4" w:themeColor="accent5"/>
          </w:rPr>
          <w:t>biphobic</w:t>
        </w:r>
        <w:proofErr w:type="spellEnd"/>
        <w:r w:rsidR="00BE0970" w:rsidRPr="00510F58">
          <w:rPr>
            <w:rStyle w:val="Hyperlink"/>
            <w:color w:val="4472C4" w:themeColor="accent5"/>
          </w:rPr>
          <w:t xml:space="preserve"> and transphobic bullying – Brook</w:t>
        </w:r>
      </w:hyperlink>
      <w:r w:rsidR="00F229C5" w:rsidRPr="00510F58">
        <w:rPr>
          <w:color w:val="4472C4" w:themeColor="accent5"/>
        </w:rPr>
        <w:t>.</w:t>
      </w:r>
      <w:r w:rsidR="00766636" w:rsidRPr="00510F58">
        <w:rPr>
          <w:color w:val="4472C4" w:themeColor="accent5"/>
        </w:rPr>
        <w:t xml:space="preserve"> </w:t>
      </w:r>
    </w:p>
    <w:p w14:paraId="4A9E5C44" w14:textId="006A262B" w:rsidR="0083381D" w:rsidRPr="008F0123" w:rsidRDefault="0083381D" w:rsidP="0083381D">
      <w:pPr>
        <w:autoSpaceDE w:val="0"/>
        <w:autoSpaceDN w:val="0"/>
        <w:adjustRightInd w:val="0"/>
        <w:rPr>
          <w:rFonts w:asciiTheme="minorHAnsi" w:eastAsiaTheme="minorEastAsia" w:hAnsiTheme="minorHAnsi" w:cstheme="minorBidi"/>
          <w:b/>
        </w:rPr>
      </w:pPr>
      <w:proofErr w:type="spellStart"/>
      <w:r w:rsidRPr="008F0123">
        <w:rPr>
          <w:rFonts w:asciiTheme="minorHAnsi" w:eastAsiaTheme="minorEastAsia" w:hAnsiTheme="minorHAnsi" w:cstheme="minorBidi"/>
          <w:b/>
        </w:rPr>
        <w:t>Upskirting</w:t>
      </w:r>
      <w:proofErr w:type="spellEnd"/>
    </w:p>
    <w:p w14:paraId="3D0A1740" w14:textId="172C0E21" w:rsidR="008F0123" w:rsidRPr="0015202A" w:rsidRDefault="00743239" w:rsidP="00E454A5">
      <w:pPr>
        <w:autoSpaceDE w:val="0"/>
        <w:autoSpaceDN w:val="0"/>
        <w:adjustRightInd w:val="0"/>
        <w:rPr>
          <w:rFonts w:asciiTheme="minorHAnsi" w:eastAsiaTheme="minorEastAsia" w:hAnsiTheme="minorHAnsi" w:cstheme="minorBidi"/>
          <w:b/>
          <w:bCs/>
        </w:rPr>
      </w:pPr>
      <w:r w:rsidRPr="0015202A">
        <w:rPr>
          <w:rFonts w:asciiTheme="minorHAnsi" w:eastAsiaTheme="minorEastAsia" w:hAnsiTheme="minorHAnsi" w:cstheme="minorBidi"/>
        </w:rPr>
        <w:t>‘</w:t>
      </w:r>
      <w:proofErr w:type="spellStart"/>
      <w:r w:rsidRPr="0015202A">
        <w:rPr>
          <w:rFonts w:asciiTheme="minorHAnsi" w:eastAsiaTheme="minorEastAsia" w:hAnsiTheme="minorHAnsi" w:cstheme="minorBidi"/>
        </w:rPr>
        <w:t>Upsk</w:t>
      </w:r>
      <w:r w:rsidR="00EF5FA1" w:rsidRPr="0015202A">
        <w:rPr>
          <w:rFonts w:asciiTheme="minorHAnsi" w:eastAsiaTheme="minorEastAsia" w:hAnsiTheme="minorHAnsi" w:cstheme="minorBidi"/>
        </w:rPr>
        <w:t>irt</w:t>
      </w:r>
      <w:r w:rsidRPr="0015202A">
        <w:rPr>
          <w:rFonts w:asciiTheme="minorHAnsi" w:eastAsiaTheme="minorEastAsia" w:hAnsiTheme="minorHAnsi" w:cstheme="minorBidi"/>
        </w:rPr>
        <w:t>ing</w:t>
      </w:r>
      <w:proofErr w:type="spellEnd"/>
      <w:r w:rsidR="00E454A5" w:rsidRPr="0015202A">
        <w:rPr>
          <w:rFonts w:asciiTheme="minorHAnsi" w:eastAsiaTheme="minorEastAsia" w:hAnsiTheme="minorHAnsi" w:cstheme="minorBidi"/>
        </w:rPr>
        <w:t xml:space="preserve">’ </w:t>
      </w:r>
      <w:r w:rsidR="00732F06" w:rsidRPr="0015202A">
        <w:rPr>
          <w:rFonts w:asciiTheme="minorHAnsi" w:eastAsiaTheme="minorEastAsia" w:hAnsiTheme="minorHAnsi" w:cstheme="minorBidi"/>
        </w:rPr>
        <w:t>is</w:t>
      </w:r>
      <w:r w:rsidR="000C4621" w:rsidRPr="0015202A">
        <w:rPr>
          <w:rFonts w:asciiTheme="minorHAnsi" w:eastAsiaTheme="minorEastAsia" w:hAnsiTheme="minorHAnsi" w:cstheme="minorBidi"/>
        </w:rPr>
        <w:t xml:space="preserve"> a</w:t>
      </w:r>
      <w:r w:rsidR="00732F06" w:rsidRPr="0015202A">
        <w:rPr>
          <w:rFonts w:asciiTheme="minorHAnsi" w:eastAsiaTheme="minorEastAsia" w:hAnsiTheme="minorHAnsi" w:cstheme="minorBidi"/>
        </w:rPr>
        <w:t xml:space="preserve"> highly intrusive </w:t>
      </w:r>
      <w:r w:rsidR="000C4621" w:rsidRPr="0015202A">
        <w:rPr>
          <w:rFonts w:asciiTheme="minorHAnsi" w:eastAsiaTheme="minorEastAsia" w:hAnsiTheme="minorHAnsi" w:cstheme="minorBidi"/>
        </w:rPr>
        <w:t xml:space="preserve">practice, which </w:t>
      </w:r>
      <w:r w:rsidR="00E454A5" w:rsidRPr="0015202A">
        <w:rPr>
          <w:rFonts w:asciiTheme="minorHAnsi" w:eastAsiaTheme="minorEastAsia" w:hAnsiTheme="minorHAnsi" w:cstheme="minorBidi"/>
        </w:rPr>
        <w:t>typically involves</w:t>
      </w:r>
      <w:r w:rsidR="000C4621" w:rsidRPr="0015202A">
        <w:rPr>
          <w:rFonts w:asciiTheme="minorHAnsi" w:eastAsiaTheme="minorEastAsia" w:hAnsiTheme="minorHAnsi" w:cstheme="minorBidi"/>
        </w:rPr>
        <w:t xml:space="preserve"> someone </w:t>
      </w:r>
      <w:r w:rsidR="00E454A5" w:rsidRPr="0015202A">
        <w:rPr>
          <w:rFonts w:asciiTheme="minorHAnsi" w:eastAsiaTheme="minorEastAsia" w:hAnsiTheme="minorHAnsi" w:cstheme="minorBidi"/>
        </w:rPr>
        <w:t>taking a picture under a</w:t>
      </w:r>
      <w:r w:rsidR="00DC19EE" w:rsidRPr="0015202A">
        <w:rPr>
          <w:rFonts w:asciiTheme="minorHAnsi" w:eastAsiaTheme="minorEastAsia" w:hAnsiTheme="minorHAnsi" w:cstheme="minorBidi"/>
        </w:rPr>
        <w:t xml:space="preserve">nother </w:t>
      </w:r>
      <w:r w:rsidR="00EF5FA1" w:rsidRPr="0015202A">
        <w:rPr>
          <w:rFonts w:asciiTheme="minorHAnsi" w:eastAsiaTheme="minorEastAsia" w:hAnsiTheme="minorHAnsi" w:cstheme="minorBidi"/>
        </w:rPr>
        <w:t>person’s</w:t>
      </w:r>
      <w:r w:rsidR="00E454A5" w:rsidRPr="0015202A">
        <w:rPr>
          <w:rFonts w:asciiTheme="minorHAnsi" w:eastAsiaTheme="minorEastAsia" w:hAnsiTheme="minorHAnsi" w:cstheme="minorBidi"/>
        </w:rPr>
        <w:t xml:space="preserve"> clothing without them knowing, with the intention of viewing their genitals or buttocks</w:t>
      </w:r>
      <w:r w:rsidR="00DC19EE" w:rsidRPr="0015202A">
        <w:rPr>
          <w:rFonts w:asciiTheme="minorHAnsi" w:eastAsiaTheme="minorEastAsia" w:hAnsiTheme="minorHAnsi" w:cstheme="minorBidi"/>
        </w:rPr>
        <w:t xml:space="preserve"> (with or without underwear)</w:t>
      </w:r>
      <w:r w:rsidR="00E454A5" w:rsidRPr="0015202A">
        <w:rPr>
          <w:rFonts w:asciiTheme="minorHAnsi" w:eastAsiaTheme="minorEastAsia" w:hAnsiTheme="minorHAnsi" w:cstheme="minorBidi"/>
        </w:rPr>
        <w:t xml:space="preserve"> to obtain sexual gratification, or cause the victim humiliation, </w:t>
      </w:r>
      <w:proofErr w:type="gramStart"/>
      <w:r w:rsidR="00E454A5" w:rsidRPr="0015202A">
        <w:rPr>
          <w:rFonts w:asciiTheme="minorHAnsi" w:eastAsiaTheme="minorEastAsia" w:hAnsiTheme="minorHAnsi" w:cstheme="minorBidi"/>
        </w:rPr>
        <w:t>distress</w:t>
      </w:r>
      <w:proofErr w:type="gramEnd"/>
      <w:r w:rsidR="00E454A5" w:rsidRPr="0015202A">
        <w:rPr>
          <w:rFonts w:asciiTheme="minorHAnsi" w:eastAsiaTheme="minorEastAsia" w:hAnsiTheme="minorHAnsi" w:cstheme="minorBidi"/>
        </w:rPr>
        <w:t xml:space="preserve"> or alarm.</w:t>
      </w:r>
      <w:r w:rsidR="005F15A8" w:rsidRPr="0015202A">
        <w:rPr>
          <w:rFonts w:asciiTheme="minorHAnsi" w:eastAsiaTheme="minorEastAsia" w:hAnsiTheme="minorHAnsi" w:cstheme="minorBidi"/>
        </w:rPr>
        <w:t xml:space="preserve"> </w:t>
      </w:r>
      <w:r w:rsidR="004D2D70" w:rsidRPr="0015202A">
        <w:rPr>
          <w:rFonts w:asciiTheme="minorHAnsi" w:eastAsiaTheme="minorEastAsia" w:hAnsiTheme="minorHAnsi" w:cstheme="minorBidi"/>
        </w:rPr>
        <w:t>Anyone, and any gender can be a victim</w:t>
      </w:r>
      <w:r w:rsidR="005F15A8" w:rsidRPr="0015202A">
        <w:rPr>
          <w:rFonts w:asciiTheme="minorHAnsi" w:eastAsiaTheme="minorEastAsia" w:hAnsiTheme="minorHAnsi" w:cstheme="minorBidi"/>
        </w:rPr>
        <w:t xml:space="preserve"> and this behaviour is completely unacceptable</w:t>
      </w:r>
      <w:r w:rsidR="008F0123" w:rsidRPr="0015202A">
        <w:rPr>
          <w:rFonts w:asciiTheme="minorHAnsi" w:eastAsiaTheme="minorEastAsia" w:hAnsiTheme="minorHAnsi" w:cstheme="minorBidi"/>
        </w:rPr>
        <w:t>.</w:t>
      </w:r>
      <w:r w:rsidR="005F15A8" w:rsidRPr="0015202A">
        <w:rPr>
          <w:rFonts w:asciiTheme="minorHAnsi" w:eastAsiaTheme="minorEastAsia" w:hAnsiTheme="minorHAnsi" w:cstheme="minorBidi"/>
        </w:rPr>
        <w:t xml:space="preserve"> It is a criminal offence and perpetrators</w:t>
      </w:r>
      <w:r w:rsidR="00C82762" w:rsidRPr="0015202A">
        <w:rPr>
          <w:rFonts w:asciiTheme="minorHAnsi" w:eastAsiaTheme="minorEastAsia" w:hAnsiTheme="minorHAnsi" w:cstheme="minorBidi"/>
        </w:rPr>
        <w:t xml:space="preserve"> </w:t>
      </w:r>
      <w:r w:rsidR="0015202A">
        <w:rPr>
          <w:rFonts w:asciiTheme="minorHAnsi" w:eastAsiaTheme="minorEastAsia" w:hAnsiTheme="minorHAnsi" w:cstheme="minorBidi"/>
        </w:rPr>
        <w:t>can</w:t>
      </w:r>
      <w:r w:rsidR="00C82762" w:rsidRPr="0015202A">
        <w:rPr>
          <w:rFonts w:asciiTheme="minorHAnsi" w:eastAsiaTheme="minorEastAsia" w:hAnsiTheme="minorHAnsi" w:cstheme="minorBidi"/>
        </w:rPr>
        <w:t xml:space="preserve"> face two years in prison. The most serious </w:t>
      </w:r>
      <w:r w:rsidR="004B40B4" w:rsidRPr="0015202A">
        <w:rPr>
          <w:rFonts w:asciiTheme="minorHAnsi" w:eastAsiaTheme="minorEastAsia" w:hAnsiTheme="minorHAnsi" w:cstheme="minorBidi"/>
        </w:rPr>
        <w:t xml:space="preserve">offenders being placed on the sex </w:t>
      </w:r>
      <w:proofErr w:type="gramStart"/>
      <w:r w:rsidR="004B40B4" w:rsidRPr="0015202A">
        <w:rPr>
          <w:rFonts w:asciiTheme="minorHAnsi" w:eastAsiaTheme="minorEastAsia" w:hAnsiTheme="minorHAnsi" w:cstheme="minorBidi"/>
        </w:rPr>
        <w:t>offenders</w:t>
      </w:r>
      <w:proofErr w:type="gramEnd"/>
      <w:r w:rsidR="004B40B4" w:rsidRPr="0015202A">
        <w:rPr>
          <w:rFonts w:asciiTheme="minorHAnsi" w:eastAsiaTheme="minorEastAsia" w:hAnsiTheme="minorHAnsi" w:cstheme="minorBidi"/>
        </w:rPr>
        <w:t xml:space="preserve"> register. </w:t>
      </w:r>
      <w:r w:rsidR="005F15A8" w:rsidRPr="0015202A">
        <w:rPr>
          <w:rFonts w:asciiTheme="minorHAnsi" w:eastAsiaTheme="minorEastAsia" w:hAnsiTheme="minorHAnsi" w:cstheme="minorBidi"/>
        </w:rPr>
        <w:t xml:space="preserve"> </w:t>
      </w:r>
      <w:r w:rsidR="008F0123" w:rsidRPr="0015202A">
        <w:rPr>
          <w:rFonts w:asciiTheme="minorHAnsi" w:eastAsiaTheme="minorEastAsia" w:hAnsiTheme="minorHAnsi" w:cstheme="minorBidi"/>
        </w:rPr>
        <w:t xml:space="preserve"> </w:t>
      </w:r>
    </w:p>
    <w:p w14:paraId="2DF9C7BF" w14:textId="77777777" w:rsidR="00EC5A85" w:rsidRPr="003956C5" w:rsidRDefault="3A17A556" w:rsidP="3A17A556">
      <w:pPr>
        <w:autoSpaceDE w:val="0"/>
        <w:autoSpaceDN w:val="0"/>
        <w:adjustRightInd w:val="0"/>
        <w:rPr>
          <w:rFonts w:asciiTheme="minorHAnsi" w:eastAsiaTheme="minorEastAsia" w:hAnsiTheme="minorHAnsi" w:cstheme="minorBidi"/>
          <w:b/>
          <w:bCs/>
        </w:rPr>
      </w:pPr>
      <w:r w:rsidRPr="003956C5">
        <w:rPr>
          <w:rFonts w:asciiTheme="minorHAnsi" w:eastAsiaTheme="minorEastAsia" w:hAnsiTheme="minorHAnsi" w:cstheme="minorBidi"/>
          <w:b/>
          <w:bCs/>
        </w:rPr>
        <w:t xml:space="preserve">The response to a report of sexual violence or sexual harassment </w:t>
      </w:r>
    </w:p>
    <w:p w14:paraId="6270BDC8" w14:textId="77777777" w:rsidR="00EC5A85" w:rsidRPr="003956C5" w:rsidRDefault="3A17A556" w:rsidP="3A17A556">
      <w:pPr>
        <w:autoSpaceDE w:val="0"/>
        <w:autoSpaceDN w:val="0"/>
        <w:adjustRightInd w:val="0"/>
        <w:rPr>
          <w:rFonts w:asciiTheme="minorHAnsi" w:eastAsiaTheme="minorEastAsia" w:hAnsiTheme="minorHAnsi" w:cstheme="minorBidi"/>
        </w:rPr>
      </w:pPr>
      <w:r w:rsidRPr="003956C5">
        <w:rPr>
          <w:rFonts w:asciiTheme="minorHAnsi" w:eastAsiaTheme="minorEastAsia" w:hAnsiTheme="minorHAnsi" w:cstheme="minorBidi"/>
        </w:rPr>
        <w:t xml:space="preserve">The initial response to a report from a child is important. It is essential that all victims are reassured that they are being taken seriously and that they will be supported and kept safe. A victim should never be given the impression that they are creating a problem by reporting sexual violence or sexual harassment. Nor should a victim ever be made to feel ashamed for making a report. </w:t>
      </w:r>
    </w:p>
    <w:p w14:paraId="1A2D81DE" w14:textId="3FFD19FA" w:rsidR="00EC5A85" w:rsidRPr="003956C5" w:rsidRDefault="3A17A556" w:rsidP="3A17A556">
      <w:pPr>
        <w:autoSpaceDE w:val="0"/>
        <w:autoSpaceDN w:val="0"/>
        <w:adjustRightInd w:val="0"/>
        <w:rPr>
          <w:rFonts w:asciiTheme="minorHAnsi" w:eastAsiaTheme="minorEastAsia" w:hAnsiTheme="minorHAnsi" w:cstheme="minorBidi"/>
        </w:rPr>
      </w:pPr>
      <w:r w:rsidRPr="003956C5">
        <w:rPr>
          <w:rFonts w:asciiTheme="minorHAnsi" w:eastAsiaTheme="minorEastAsia" w:hAnsiTheme="minorHAnsi" w:cstheme="minorBidi"/>
        </w:rPr>
        <w:t xml:space="preserve">If staff have a concern about a child or a child makes a report to them, they should follow the referral process as set out from paragraph 23 in Part 1 of this guidance. As is always the case, if staff are in any doubt as to what to </w:t>
      </w:r>
      <w:proofErr w:type="gramStart"/>
      <w:r w:rsidRPr="003956C5">
        <w:rPr>
          <w:rFonts w:asciiTheme="minorHAnsi" w:eastAsiaTheme="minorEastAsia" w:hAnsiTheme="minorHAnsi" w:cstheme="minorBidi"/>
        </w:rPr>
        <w:t>do</w:t>
      </w:r>
      <w:proofErr w:type="gramEnd"/>
      <w:r w:rsidRPr="003956C5">
        <w:rPr>
          <w:rFonts w:asciiTheme="minorHAnsi" w:eastAsiaTheme="minorEastAsia" w:hAnsiTheme="minorHAnsi" w:cstheme="minorBidi"/>
        </w:rPr>
        <w:t xml:space="preserve"> they should speak to the designated safeguarding lead (or a deputy).</w:t>
      </w:r>
    </w:p>
    <w:p w14:paraId="3A7E8FD1" w14:textId="77777777" w:rsidR="00EC5A85" w:rsidRPr="003956C5" w:rsidRDefault="00EC5A85" w:rsidP="00DA4BE2">
      <w:pPr>
        <w:autoSpaceDE w:val="0"/>
        <w:autoSpaceDN w:val="0"/>
        <w:adjustRightInd w:val="0"/>
        <w:spacing w:after="0" w:line="240" w:lineRule="auto"/>
        <w:jc w:val="both"/>
        <w:rPr>
          <w:rFonts w:asciiTheme="minorHAnsi" w:hAnsiTheme="minorHAnsi" w:cs="Verdana"/>
          <w:lang w:eastAsia="en-GB"/>
        </w:rPr>
      </w:pPr>
    </w:p>
    <w:p w14:paraId="246019BF" w14:textId="0B932B97" w:rsidR="00EC5A85" w:rsidRPr="003956C5" w:rsidRDefault="008F4BE4" w:rsidP="009175B3">
      <w:pPr>
        <w:autoSpaceDE w:val="0"/>
        <w:autoSpaceDN w:val="0"/>
        <w:adjustRightInd w:val="0"/>
        <w:jc w:val="both"/>
        <w:rPr>
          <w:rFonts w:asciiTheme="minorHAnsi" w:eastAsiaTheme="minorEastAsia" w:hAnsiTheme="minorHAnsi" w:cstheme="minorBidi"/>
          <w:lang w:eastAsia="en-GB"/>
        </w:rPr>
      </w:pPr>
      <w:r>
        <w:rPr>
          <w:rFonts w:asciiTheme="minorHAnsi" w:eastAsiaTheme="minorEastAsia" w:hAnsiTheme="minorHAnsi" w:cstheme="minorBidi"/>
          <w:b/>
          <w:bCs/>
          <w:u w:val="single"/>
          <w:lang w:eastAsia="en-GB"/>
        </w:rPr>
        <w:t>6</w:t>
      </w:r>
      <w:r w:rsidR="009175B3" w:rsidRPr="003956C5">
        <w:rPr>
          <w:rFonts w:asciiTheme="minorHAnsi" w:eastAsiaTheme="minorEastAsia" w:hAnsiTheme="minorHAnsi" w:cstheme="minorBidi"/>
          <w:b/>
          <w:bCs/>
          <w:u w:val="single"/>
          <w:lang w:eastAsia="en-GB"/>
        </w:rPr>
        <w:t>.</w:t>
      </w:r>
      <w:r w:rsidR="3A17A556" w:rsidRPr="003956C5">
        <w:rPr>
          <w:rFonts w:asciiTheme="minorHAnsi" w:eastAsiaTheme="minorEastAsia" w:hAnsiTheme="minorHAnsi" w:cstheme="minorBidi"/>
          <w:b/>
          <w:bCs/>
          <w:u w:val="single"/>
          <w:lang w:eastAsia="en-GB"/>
        </w:rPr>
        <w:t>Child Sexual Exploitation (CSE)</w:t>
      </w:r>
    </w:p>
    <w:p w14:paraId="5788E32F" w14:textId="77777777" w:rsidR="00404174" w:rsidRPr="003956C5" w:rsidRDefault="006A7815" w:rsidP="3A17A556">
      <w:pPr>
        <w:contextualSpacing/>
        <w:rPr>
          <w:rFonts w:asciiTheme="minorHAnsi" w:eastAsiaTheme="minorEastAsia" w:hAnsiTheme="minorHAnsi" w:cstheme="minorBidi"/>
          <w:lang w:eastAsia="en-GB"/>
        </w:rPr>
      </w:pPr>
      <w:r w:rsidRPr="003956C5">
        <w:rPr>
          <w:rFonts w:asciiTheme="minorHAnsi" w:eastAsiaTheme="minorEastAsia" w:hAnsiTheme="minorHAnsi" w:cstheme="minorBidi"/>
        </w:rPr>
        <w:t xml:space="preserve">Child sexual exploitation is a form of child sexual abuse. It occurs where an individual or group takes advantage of an imbalance of power to coerce, manipulate or deceive a child or young person under the age of 18 into sexual activity (a) in exchange for something the victim needs or wants, and/or (b) for the financial advantage or increased status of the perpetrator or facilitator. The victim may have </w:t>
      </w:r>
      <w:r w:rsidRPr="003956C5">
        <w:rPr>
          <w:rFonts w:asciiTheme="minorHAnsi" w:eastAsiaTheme="minorEastAsia" w:hAnsiTheme="minorHAnsi" w:cstheme="minorBidi"/>
        </w:rPr>
        <w:lastRenderedPageBreak/>
        <w:t xml:space="preserve">been sexually exploited even if the sexual activity appears consensual. Child sexual exploitation does not always involve physical contact, it can also occur </w:t>
      </w:r>
      <w:proofErr w:type="gramStart"/>
      <w:r w:rsidRPr="003956C5">
        <w:rPr>
          <w:rFonts w:asciiTheme="minorHAnsi" w:eastAsiaTheme="minorEastAsia" w:hAnsiTheme="minorHAnsi" w:cstheme="minorBidi"/>
        </w:rPr>
        <w:t>through the use of</w:t>
      </w:r>
      <w:proofErr w:type="gramEnd"/>
      <w:r w:rsidRPr="003956C5">
        <w:rPr>
          <w:rFonts w:asciiTheme="minorHAnsi" w:eastAsiaTheme="minorEastAsia" w:hAnsiTheme="minorHAnsi" w:cstheme="minorBidi"/>
        </w:rPr>
        <w:t xml:space="preserve"> technology. </w:t>
      </w:r>
      <w:r w:rsidR="00404174" w:rsidRPr="003956C5">
        <w:rPr>
          <w:rFonts w:asciiTheme="minorHAnsi" w:eastAsiaTheme="minorEastAsia" w:hAnsiTheme="minorHAnsi" w:cstheme="minorBidi"/>
        </w:rPr>
        <w:t xml:space="preserve">  </w:t>
      </w:r>
      <w:r w:rsidR="00404174" w:rsidRPr="003956C5">
        <w:rPr>
          <w:rFonts w:asciiTheme="minorHAnsi" w:eastAsiaTheme="minorEastAsia" w:hAnsiTheme="minorHAnsi" w:cstheme="minorBidi"/>
          <w:kern w:val="24"/>
          <w:lang w:eastAsia="en-GB"/>
        </w:rPr>
        <w:t>In Oxfordshire we have the Kingfisher team that specifically dealing with CSE, all staff should be aware of the screening tool and understand the possibly indicators.</w:t>
      </w:r>
    </w:p>
    <w:p w14:paraId="5CDEFE23" w14:textId="15174E80" w:rsidR="003F5B09" w:rsidRPr="003956C5" w:rsidRDefault="3A17A556" w:rsidP="3A17A556">
      <w:pPr>
        <w:pStyle w:val="ListParagraph"/>
        <w:autoSpaceDE w:val="0"/>
        <w:autoSpaceDN w:val="0"/>
        <w:adjustRightInd w:val="0"/>
        <w:ind w:left="0"/>
        <w:jc w:val="both"/>
        <w:rPr>
          <w:rFonts w:asciiTheme="minorHAnsi" w:eastAsiaTheme="minorEastAsia" w:hAnsiTheme="minorHAnsi" w:cstheme="minorBidi"/>
        </w:rPr>
      </w:pPr>
      <w:r w:rsidRPr="003956C5">
        <w:rPr>
          <w:rFonts w:asciiTheme="minorHAnsi" w:eastAsiaTheme="minorEastAsia" w:hAnsiTheme="minorHAnsi" w:cstheme="minorBidi"/>
        </w:rPr>
        <w:t>Like all forms of child sex abuse, child sexual exploitation:</w:t>
      </w:r>
    </w:p>
    <w:p w14:paraId="23A798E8" w14:textId="7AC4AEE5" w:rsidR="006A7815" w:rsidRPr="003956C5" w:rsidRDefault="3A17A556" w:rsidP="00727660">
      <w:pPr>
        <w:pStyle w:val="ListParagraph"/>
        <w:numPr>
          <w:ilvl w:val="0"/>
          <w:numId w:val="44"/>
        </w:numPr>
        <w:autoSpaceDE w:val="0"/>
        <w:autoSpaceDN w:val="0"/>
        <w:adjustRightInd w:val="0"/>
        <w:jc w:val="both"/>
        <w:rPr>
          <w:rFonts w:asciiTheme="minorHAnsi" w:eastAsiaTheme="minorEastAsia" w:hAnsiTheme="minorHAnsi" w:cstheme="minorBidi"/>
        </w:rPr>
      </w:pPr>
      <w:r w:rsidRPr="003956C5">
        <w:rPr>
          <w:rFonts w:asciiTheme="minorHAnsi" w:eastAsiaTheme="minorEastAsia" w:hAnsiTheme="minorHAnsi" w:cstheme="minorBidi"/>
        </w:rPr>
        <w:t xml:space="preserve">can affect any child or young person (male or female) under the age of 18 years, including </w:t>
      </w:r>
      <w:r w:rsidR="00B95612" w:rsidRPr="003956C5">
        <w:rPr>
          <w:rFonts w:asciiTheme="minorHAnsi" w:eastAsiaTheme="minorEastAsia" w:hAnsiTheme="minorHAnsi" w:cstheme="minorBidi"/>
        </w:rPr>
        <w:t xml:space="preserve">16- and </w:t>
      </w:r>
      <w:proofErr w:type="gramStart"/>
      <w:r w:rsidR="00B95612" w:rsidRPr="003956C5">
        <w:rPr>
          <w:rFonts w:asciiTheme="minorHAnsi" w:eastAsiaTheme="minorEastAsia" w:hAnsiTheme="minorHAnsi" w:cstheme="minorBidi"/>
        </w:rPr>
        <w:t>17-year</w:t>
      </w:r>
      <w:r w:rsidRPr="003956C5">
        <w:rPr>
          <w:rFonts w:asciiTheme="minorHAnsi" w:eastAsiaTheme="minorEastAsia" w:hAnsiTheme="minorHAnsi" w:cstheme="minorBidi"/>
        </w:rPr>
        <w:t xml:space="preserve"> olds</w:t>
      </w:r>
      <w:proofErr w:type="gramEnd"/>
      <w:r w:rsidRPr="003956C5">
        <w:rPr>
          <w:rFonts w:asciiTheme="minorHAnsi" w:eastAsiaTheme="minorEastAsia" w:hAnsiTheme="minorHAnsi" w:cstheme="minorBidi"/>
        </w:rPr>
        <w:t xml:space="preserve"> who can legally consent to have sex; </w:t>
      </w:r>
    </w:p>
    <w:p w14:paraId="6FA1BD64" w14:textId="4403B95F" w:rsidR="006A7815" w:rsidRPr="003956C5" w:rsidRDefault="3A17A556" w:rsidP="00727660">
      <w:pPr>
        <w:pStyle w:val="ListParagraph"/>
        <w:numPr>
          <w:ilvl w:val="0"/>
          <w:numId w:val="42"/>
        </w:numPr>
        <w:autoSpaceDE w:val="0"/>
        <w:autoSpaceDN w:val="0"/>
        <w:adjustRightInd w:val="0"/>
        <w:rPr>
          <w:rFonts w:asciiTheme="minorHAnsi" w:eastAsiaTheme="minorEastAsia" w:hAnsiTheme="minorHAnsi" w:cstheme="minorBidi"/>
        </w:rPr>
      </w:pPr>
      <w:r w:rsidRPr="003956C5">
        <w:rPr>
          <w:rFonts w:asciiTheme="minorHAnsi" w:eastAsiaTheme="minorEastAsia" w:hAnsiTheme="minorHAnsi" w:cstheme="minorBidi"/>
        </w:rPr>
        <w:t xml:space="preserve">can still be abuse even if the sexual activity appears </w:t>
      </w:r>
      <w:proofErr w:type="gramStart"/>
      <w:r w:rsidRPr="003956C5">
        <w:rPr>
          <w:rFonts w:asciiTheme="minorHAnsi" w:eastAsiaTheme="minorEastAsia" w:hAnsiTheme="minorHAnsi" w:cstheme="minorBidi"/>
        </w:rPr>
        <w:t>consensual;</w:t>
      </w:r>
      <w:proofErr w:type="gramEnd"/>
      <w:r w:rsidRPr="003956C5">
        <w:rPr>
          <w:rFonts w:asciiTheme="minorHAnsi" w:eastAsiaTheme="minorEastAsia" w:hAnsiTheme="minorHAnsi" w:cstheme="minorBidi"/>
        </w:rPr>
        <w:t xml:space="preserve"> </w:t>
      </w:r>
    </w:p>
    <w:p w14:paraId="2AEB9F9D" w14:textId="08300713" w:rsidR="006A7815" w:rsidRPr="003956C5" w:rsidRDefault="3A17A556" w:rsidP="00727660">
      <w:pPr>
        <w:pStyle w:val="ListParagraph"/>
        <w:numPr>
          <w:ilvl w:val="0"/>
          <w:numId w:val="42"/>
        </w:numPr>
        <w:autoSpaceDE w:val="0"/>
        <w:autoSpaceDN w:val="0"/>
        <w:adjustRightInd w:val="0"/>
        <w:rPr>
          <w:rFonts w:asciiTheme="minorHAnsi" w:eastAsiaTheme="minorEastAsia" w:hAnsiTheme="minorHAnsi" w:cstheme="minorBidi"/>
        </w:rPr>
      </w:pPr>
      <w:r w:rsidRPr="003956C5">
        <w:rPr>
          <w:rFonts w:asciiTheme="minorHAnsi" w:eastAsiaTheme="minorEastAsia" w:hAnsiTheme="minorHAnsi" w:cstheme="minorBidi"/>
        </w:rPr>
        <w:t xml:space="preserve">can include both contact (penetrative and non-penetrative acts) and non-contact sexual </w:t>
      </w:r>
      <w:proofErr w:type="gramStart"/>
      <w:r w:rsidRPr="003956C5">
        <w:rPr>
          <w:rFonts w:asciiTheme="minorHAnsi" w:eastAsiaTheme="minorEastAsia" w:hAnsiTheme="minorHAnsi" w:cstheme="minorBidi"/>
        </w:rPr>
        <w:t>activity;</w:t>
      </w:r>
      <w:proofErr w:type="gramEnd"/>
      <w:r w:rsidRPr="003956C5">
        <w:rPr>
          <w:rFonts w:asciiTheme="minorHAnsi" w:eastAsiaTheme="minorEastAsia" w:hAnsiTheme="minorHAnsi" w:cstheme="minorBidi"/>
        </w:rPr>
        <w:t xml:space="preserve"> </w:t>
      </w:r>
    </w:p>
    <w:p w14:paraId="2C570E4C" w14:textId="12B9761A" w:rsidR="006A7815" w:rsidRPr="003956C5" w:rsidRDefault="3A17A556" w:rsidP="00727660">
      <w:pPr>
        <w:pStyle w:val="ListParagraph"/>
        <w:numPr>
          <w:ilvl w:val="0"/>
          <w:numId w:val="42"/>
        </w:numPr>
        <w:autoSpaceDE w:val="0"/>
        <w:autoSpaceDN w:val="0"/>
        <w:adjustRightInd w:val="0"/>
        <w:rPr>
          <w:rFonts w:asciiTheme="minorHAnsi" w:eastAsiaTheme="minorEastAsia" w:hAnsiTheme="minorHAnsi" w:cstheme="minorBidi"/>
        </w:rPr>
      </w:pPr>
      <w:r w:rsidRPr="003956C5">
        <w:rPr>
          <w:rFonts w:asciiTheme="minorHAnsi" w:eastAsiaTheme="minorEastAsia" w:hAnsiTheme="minorHAnsi" w:cstheme="minorBidi"/>
        </w:rPr>
        <w:t xml:space="preserve">can take place in person or via technology, or a combination of </w:t>
      </w:r>
      <w:proofErr w:type="gramStart"/>
      <w:r w:rsidRPr="003956C5">
        <w:rPr>
          <w:rFonts w:asciiTheme="minorHAnsi" w:eastAsiaTheme="minorEastAsia" w:hAnsiTheme="minorHAnsi" w:cstheme="minorBidi"/>
        </w:rPr>
        <w:t>both;</w:t>
      </w:r>
      <w:proofErr w:type="gramEnd"/>
      <w:r w:rsidRPr="003956C5">
        <w:rPr>
          <w:rFonts w:asciiTheme="minorHAnsi" w:eastAsiaTheme="minorEastAsia" w:hAnsiTheme="minorHAnsi" w:cstheme="minorBidi"/>
        </w:rPr>
        <w:t xml:space="preserve"> </w:t>
      </w:r>
    </w:p>
    <w:p w14:paraId="22CC3F4B" w14:textId="23145DDB" w:rsidR="006A7815" w:rsidRPr="003956C5" w:rsidRDefault="3A17A556" w:rsidP="00727660">
      <w:pPr>
        <w:pStyle w:val="ListParagraph"/>
        <w:numPr>
          <w:ilvl w:val="0"/>
          <w:numId w:val="42"/>
        </w:numPr>
        <w:autoSpaceDE w:val="0"/>
        <w:autoSpaceDN w:val="0"/>
        <w:adjustRightInd w:val="0"/>
        <w:rPr>
          <w:rFonts w:asciiTheme="minorHAnsi" w:eastAsiaTheme="minorEastAsia" w:hAnsiTheme="minorHAnsi" w:cstheme="minorBidi"/>
        </w:rPr>
      </w:pPr>
      <w:r w:rsidRPr="003956C5">
        <w:rPr>
          <w:rFonts w:asciiTheme="minorHAnsi" w:eastAsiaTheme="minorEastAsia" w:hAnsiTheme="minorHAnsi" w:cstheme="minorBidi"/>
        </w:rPr>
        <w:t xml:space="preserve">can involve force and/or enticement-based methods of compliance and may, or may not, be accompanied by violence or threats of </w:t>
      </w:r>
      <w:proofErr w:type="gramStart"/>
      <w:r w:rsidRPr="003956C5">
        <w:rPr>
          <w:rFonts w:asciiTheme="minorHAnsi" w:eastAsiaTheme="minorEastAsia" w:hAnsiTheme="minorHAnsi" w:cstheme="minorBidi"/>
        </w:rPr>
        <w:t>violence;</w:t>
      </w:r>
      <w:proofErr w:type="gramEnd"/>
      <w:r w:rsidRPr="003956C5">
        <w:rPr>
          <w:rFonts w:asciiTheme="minorHAnsi" w:eastAsiaTheme="minorEastAsia" w:hAnsiTheme="minorHAnsi" w:cstheme="minorBidi"/>
        </w:rPr>
        <w:t xml:space="preserve"> </w:t>
      </w:r>
    </w:p>
    <w:p w14:paraId="10A4F73E" w14:textId="3FB01EB2" w:rsidR="006A7815" w:rsidRPr="003956C5" w:rsidRDefault="3A17A556" w:rsidP="00727660">
      <w:pPr>
        <w:pStyle w:val="ListParagraph"/>
        <w:numPr>
          <w:ilvl w:val="0"/>
          <w:numId w:val="42"/>
        </w:numPr>
        <w:autoSpaceDE w:val="0"/>
        <w:autoSpaceDN w:val="0"/>
        <w:adjustRightInd w:val="0"/>
        <w:rPr>
          <w:rFonts w:asciiTheme="minorHAnsi" w:eastAsiaTheme="minorEastAsia" w:hAnsiTheme="minorHAnsi" w:cstheme="minorBidi"/>
        </w:rPr>
      </w:pPr>
      <w:r w:rsidRPr="003956C5">
        <w:rPr>
          <w:rFonts w:asciiTheme="minorHAnsi" w:eastAsiaTheme="minorEastAsia" w:hAnsiTheme="minorHAnsi" w:cstheme="minorBidi"/>
        </w:rPr>
        <w:t>may occur without the child or young person’s immediate knowledge (</w:t>
      </w:r>
      <w:proofErr w:type="gramStart"/>
      <w:r w:rsidRPr="003956C5">
        <w:rPr>
          <w:rFonts w:asciiTheme="minorHAnsi" w:eastAsiaTheme="minorEastAsia" w:hAnsiTheme="minorHAnsi" w:cstheme="minorBidi"/>
        </w:rPr>
        <w:t>e.g.</w:t>
      </w:r>
      <w:proofErr w:type="gramEnd"/>
      <w:r w:rsidRPr="003956C5">
        <w:rPr>
          <w:rFonts w:asciiTheme="minorHAnsi" w:eastAsiaTheme="minorEastAsia" w:hAnsiTheme="minorHAnsi" w:cstheme="minorBidi"/>
        </w:rPr>
        <w:t xml:space="preserve"> through others copying videos or images they have created and posted on social media); </w:t>
      </w:r>
    </w:p>
    <w:p w14:paraId="23ADB495" w14:textId="549B51D6" w:rsidR="006A7815" w:rsidRPr="003956C5" w:rsidRDefault="3A17A556" w:rsidP="00727660">
      <w:pPr>
        <w:pStyle w:val="ListParagraph"/>
        <w:numPr>
          <w:ilvl w:val="0"/>
          <w:numId w:val="42"/>
        </w:numPr>
        <w:autoSpaceDE w:val="0"/>
        <w:autoSpaceDN w:val="0"/>
        <w:adjustRightInd w:val="0"/>
        <w:rPr>
          <w:rFonts w:asciiTheme="minorHAnsi" w:eastAsiaTheme="minorEastAsia" w:hAnsiTheme="minorHAnsi" w:cstheme="minorBidi"/>
        </w:rPr>
      </w:pPr>
      <w:r w:rsidRPr="003956C5">
        <w:rPr>
          <w:rFonts w:asciiTheme="minorHAnsi" w:eastAsiaTheme="minorEastAsia" w:hAnsiTheme="minorHAnsi" w:cstheme="minorBidi"/>
        </w:rPr>
        <w:t xml:space="preserve">can be perpetrated by individuals or groups, males or females, and children or adults. The abuse can be a one-off occurrence or a series of incidents over time, and range from opportunistic to complex organised abuse; and </w:t>
      </w:r>
    </w:p>
    <w:p w14:paraId="59F56E4D" w14:textId="1F6FB7E5" w:rsidR="006A7815" w:rsidRPr="003956C5" w:rsidRDefault="3A17A556" w:rsidP="00727660">
      <w:pPr>
        <w:pStyle w:val="ListParagraph"/>
        <w:numPr>
          <w:ilvl w:val="0"/>
          <w:numId w:val="42"/>
        </w:numPr>
        <w:autoSpaceDE w:val="0"/>
        <w:autoSpaceDN w:val="0"/>
        <w:adjustRightInd w:val="0"/>
        <w:rPr>
          <w:rFonts w:asciiTheme="minorHAnsi" w:eastAsiaTheme="minorEastAsia" w:hAnsiTheme="minorHAnsi" w:cstheme="minorBidi"/>
        </w:rPr>
      </w:pPr>
      <w:r w:rsidRPr="003956C5">
        <w:rPr>
          <w:rFonts w:asciiTheme="minorHAnsi" w:eastAsiaTheme="minorEastAsia" w:hAnsiTheme="minorHAnsi" w:cstheme="minorBidi"/>
        </w:rPr>
        <w:t xml:space="preserve">is typified by some form of power imbalance in favour of those perpetrating the abuse. Whilst age may be the most obvious, this power imbalance can also be due to a range of other factors including gender, sexual identity, cognitive ability, physical strength, status, and access to economic or other resources. </w:t>
      </w:r>
    </w:p>
    <w:p w14:paraId="6BB112A1" w14:textId="20BF2114" w:rsidR="006A7815" w:rsidRPr="003956C5" w:rsidRDefault="006A7815" w:rsidP="00404174">
      <w:pPr>
        <w:pStyle w:val="ListParagraph"/>
        <w:autoSpaceDE w:val="0"/>
        <w:autoSpaceDN w:val="0"/>
        <w:adjustRightInd w:val="0"/>
        <w:ind w:left="786"/>
        <w:rPr>
          <w:rFonts w:ascii="Arial" w:eastAsiaTheme="minorHAnsi" w:hAnsi="Arial" w:cs="Arial"/>
          <w:sz w:val="23"/>
          <w:szCs w:val="23"/>
        </w:rPr>
      </w:pPr>
    </w:p>
    <w:p w14:paraId="5F64D0DC" w14:textId="77777777" w:rsidR="007E142B" w:rsidRPr="003956C5" w:rsidRDefault="007E142B" w:rsidP="00404174">
      <w:pPr>
        <w:pStyle w:val="ListParagraph"/>
        <w:autoSpaceDE w:val="0"/>
        <w:autoSpaceDN w:val="0"/>
        <w:adjustRightInd w:val="0"/>
        <w:ind w:left="786"/>
        <w:rPr>
          <w:rFonts w:ascii="Arial" w:eastAsiaTheme="minorHAnsi" w:hAnsi="Arial" w:cs="Arial"/>
          <w:sz w:val="23"/>
          <w:szCs w:val="23"/>
        </w:rPr>
      </w:pPr>
    </w:p>
    <w:p w14:paraId="0324A12E" w14:textId="058DCE42" w:rsidR="006A7815" w:rsidRPr="003956C5" w:rsidRDefault="008F4BE4" w:rsidP="009175B3">
      <w:pPr>
        <w:autoSpaceDE w:val="0"/>
        <w:autoSpaceDN w:val="0"/>
        <w:adjustRightInd w:val="0"/>
        <w:rPr>
          <w:rFonts w:asciiTheme="minorHAnsi" w:eastAsiaTheme="minorEastAsia" w:hAnsiTheme="minorHAnsi" w:cstheme="minorBidi"/>
          <w:u w:val="single"/>
        </w:rPr>
      </w:pPr>
      <w:r>
        <w:rPr>
          <w:rFonts w:asciiTheme="minorHAnsi" w:eastAsiaTheme="minorEastAsia" w:hAnsiTheme="minorHAnsi" w:cstheme="minorBidi"/>
          <w:b/>
          <w:bCs/>
          <w:u w:val="single"/>
        </w:rPr>
        <w:t>7</w:t>
      </w:r>
      <w:r w:rsidR="009175B3" w:rsidRPr="003956C5">
        <w:rPr>
          <w:rFonts w:asciiTheme="minorHAnsi" w:eastAsiaTheme="minorEastAsia" w:hAnsiTheme="minorHAnsi" w:cstheme="minorBidi"/>
          <w:b/>
          <w:bCs/>
          <w:u w:val="single"/>
        </w:rPr>
        <w:t>.</w:t>
      </w:r>
      <w:r w:rsidR="3A17A556" w:rsidRPr="003956C5">
        <w:rPr>
          <w:rFonts w:asciiTheme="minorHAnsi" w:eastAsiaTheme="minorEastAsia" w:hAnsiTheme="minorHAnsi" w:cstheme="minorBidi"/>
          <w:b/>
          <w:bCs/>
          <w:u w:val="single"/>
        </w:rPr>
        <w:t xml:space="preserve">Child criminal exploitation: county lines </w:t>
      </w:r>
    </w:p>
    <w:p w14:paraId="6A543084" w14:textId="36E58109" w:rsidR="003F5B09" w:rsidRPr="003956C5" w:rsidRDefault="3A17A556" w:rsidP="3A17A556">
      <w:pPr>
        <w:pStyle w:val="ListParagraph"/>
        <w:autoSpaceDE w:val="0"/>
        <w:autoSpaceDN w:val="0"/>
        <w:adjustRightInd w:val="0"/>
        <w:ind w:left="0"/>
        <w:rPr>
          <w:rFonts w:asciiTheme="minorHAnsi" w:eastAsiaTheme="minorEastAsia" w:hAnsiTheme="minorHAnsi" w:cstheme="minorBidi"/>
        </w:rPr>
      </w:pPr>
      <w:r w:rsidRPr="003956C5">
        <w:rPr>
          <w:rFonts w:asciiTheme="minorHAnsi" w:eastAsiaTheme="minorEastAsia" w:hAnsiTheme="minorHAnsi" w:cstheme="minorBidi"/>
        </w:rPr>
        <w:t xml:space="preserve">Criminal exploitation of children is a geographically widespread form of harm that is a typical feature of county lines criminal activity: drug networks or gangs groom and exploit children and young people to carry drugs and money from urban areas to suburban and rural areas, </w:t>
      </w:r>
      <w:proofErr w:type="gramStart"/>
      <w:r w:rsidRPr="003956C5">
        <w:rPr>
          <w:rFonts w:asciiTheme="minorHAnsi" w:eastAsiaTheme="minorEastAsia" w:hAnsiTheme="minorHAnsi" w:cstheme="minorBidi"/>
        </w:rPr>
        <w:t>market</w:t>
      </w:r>
      <w:proofErr w:type="gramEnd"/>
      <w:r w:rsidRPr="003956C5">
        <w:rPr>
          <w:rFonts w:asciiTheme="minorHAnsi" w:eastAsiaTheme="minorEastAsia" w:hAnsiTheme="minorHAnsi" w:cstheme="minorBidi"/>
        </w:rPr>
        <w:t xml:space="preserve"> and seaside towns. Key to identifying potential involvement in county lines are missing </w:t>
      </w:r>
      <w:proofErr w:type="gramStart"/>
      <w:r w:rsidRPr="003956C5">
        <w:rPr>
          <w:rFonts w:asciiTheme="minorHAnsi" w:eastAsiaTheme="minorEastAsia" w:hAnsiTheme="minorHAnsi" w:cstheme="minorBidi"/>
        </w:rPr>
        <w:t>episodes, when</w:t>
      </w:r>
      <w:proofErr w:type="gramEnd"/>
      <w:r w:rsidRPr="003956C5">
        <w:rPr>
          <w:rFonts w:asciiTheme="minorHAnsi" w:eastAsiaTheme="minorEastAsia" w:hAnsiTheme="minorHAnsi" w:cstheme="minorBidi"/>
        </w:rPr>
        <w:t xml:space="preserve"> the victim may have been trafficked for the purpose of transporting drugs and a referral to the National Referral Mechanism should be considered. </w:t>
      </w:r>
    </w:p>
    <w:p w14:paraId="015B5B48" w14:textId="77777777" w:rsidR="003F5B09" w:rsidRPr="003956C5" w:rsidRDefault="003F5B09" w:rsidP="00E05149">
      <w:pPr>
        <w:pStyle w:val="ListParagraph"/>
        <w:autoSpaceDE w:val="0"/>
        <w:autoSpaceDN w:val="0"/>
        <w:adjustRightInd w:val="0"/>
        <w:ind w:left="0"/>
        <w:rPr>
          <w:rFonts w:asciiTheme="minorHAnsi" w:eastAsiaTheme="minorHAnsi" w:hAnsiTheme="minorHAnsi" w:cstheme="minorHAnsi"/>
        </w:rPr>
      </w:pPr>
    </w:p>
    <w:p w14:paraId="2F480A66" w14:textId="44295980" w:rsidR="006A7815" w:rsidRPr="003956C5" w:rsidRDefault="3A17A556" w:rsidP="3A17A556">
      <w:pPr>
        <w:pStyle w:val="ListParagraph"/>
        <w:autoSpaceDE w:val="0"/>
        <w:autoSpaceDN w:val="0"/>
        <w:adjustRightInd w:val="0"/>
        <w:ind w:left="0"/>
        <w:rPr>
          <w:rFonts w:asciiTheme="minorHAnsi" w:eastAsiaTheme="minorEastAsia" w:hAnsiTheme="minorHAnsi" w:cstheme="minorBidi"/>
        </w:rPr>
      </w:pPr>
      <w:r w:rsidRPr="003956C5">
        <w:rPr>
          <w:rFonts w:asciiTheme="minorHAnsi" w:eastAsiaTheme="minorEastAsia" w:hAnsiTheme="minorHAnsi" w:cstheme="minorBidi"/>
        </w:rPr>
        <w:t xml:space="preserve">Like other forms of abuse and exploitation, county lines exploitation: </w:t>
      </w:r>
    </w:p>
    <w:p w14:paraId="6446264F" w14:textId="5449A246" w:rsidR="006A7815" w:rsidRPr="003956C5" w:rsidRDefault="3A17A556" w:rsidP="00727660">
      <w:pPr>
        <w:pStyle w:val="ListParagraph"/>
        <w:numPr>
          <w:ilvl w:val="0"/>
          <w:numId w:val="45"/>
        </w:numPr>
        <w:autoSpaceDE w:val="0"/>
        <w:autoSpaceDN w:val="0"/>
        <w:adjustRightInd w:val="0"/>
        <w:ind w:left="360"/>
        <w:rPr>
          <w:rFonts w:asciiTheme="minorHAnsi" w:eastAsiaTheme="minorEastAsia" w:hAnsiTheme="minorHAnsi" w:cstheme="minorBidi"/>
        </w:rPr>
      </w:pPr>
      <w:r w:rsidRPr="003956C5">
        <w:rPr>
          <w:rFonts w:asciiTheme="minorHAnsi" w:eastAsiaTheme="minorEastAsia" w:hAnsiTheme="minorHAnsi" w:cstheme="minorBidi"/>
        </w:rPr>
        <w:t xml:space="preserve">can affect any child or young person (male or female) under the age of 18 </w:t>
      </w:r>
      <w:proofErr w:type="gramStart"/>
      <w:r w:rsidRPr="003956C5">
        <w:rPr>
          <w:rFonts w:asciiTheme="minorHAnsi" w:eastAsiaTheme="minorEastAsia" w:hAnsiTheme="minorHAnsi" w:cstheme="minorBidi"/>
        </w:rPr>
        <w:t>years</w:t>
      </w:r>
      <w:proofErr w:type="gramEnd"/>
    </w:p>
    <w:p w14:paraId="27E346A0" w14:textId="48CFEEAC" w:rsidR="003F5B09" w:rsidRPr="003956C5" w:rsidRDefault="3A17A556" w:rsidP="00727660">
      <w:pPr>
        <w:pStyle w:val="ListParagraph"/>
        <w:numPr>
          <w:ilvl w:val="0"/>
          <w:numId w:val="45"/>
        </w:numPr>
        <w:autoSpaceDE w:val="0"/>
        <w:autoSpaceDN w:val="0"/>
        <w:adjustRightInd w:val="0"/>
        <w:ind w:left="360"/>
        <w:rPr>
          <w:rFonts w:asciiTheme="minorHAnsi" w:eastAsiaTheme="minorEastAsia" w:hAnsiTheme="minorHAnsi" w:cstheme="minorBidi"/>
        </w:rPr>
      </w:pPr>
      <w:r w:rsidRPr="003956C5">
        <w:rPr>
          <w:rFonts w:asciiTheme="minorHAnsi" w:eastAsiaTheme="minorEastAsia" w:hAnsiTheme="minorHAnsi" w:cstheme="minorBidi"/>
        </w:rPr>
        <w:t xml:space="preserve">can still be exploitation even if the activity appears </w:t>
      </w:r>
      <w:proofErr w:type="gramStart"/>
      <w:r w:rsidRPr="003956C5">
        <w:rPr>
          <w:rFonts w:asciiTheme="minorHAnsi" w:eastAsiaTheme="minorEastAsia" w:hAnsiTheme="minorHAnsi" w:cstheme="minorBidi"/>
        </w:rPr>
        <w:t>consensual</w:t>
      </w:r>
      <w:proofErr w:type="gramEnd"/>
    </w:p>
    <w:p w14:paraId="6C040589" w14:textId="56423E47" w:rsidR="003F5B09" w:rsidRPr="003956C5" w:rsidRDefault="3A17A556" w:rsidP="00727660">
      <w:pPr>
        <w:pStyle w:val="ListParagraph"/>
        <w:numPr>
          <w:ilvl w:val="0"/>
          <w:numId w:val="45"/>
        </w:numPr>
        <w:autoSpaceDE w:val="0"/>
        <w:autoSpaceDN w:val="0"/>
        <w:adjustRightInd w:val="0"/>
        <w:ind w:left="360"/>
        <w:rPr>
          <w:rFonts w:asciiTheme="minorHAnsi" w:eastAsiaTheme="minorEastAsia" w:hAnsiTheme="minorHAnsi" w:cstheme="minorBidi"/>
        </w:rPr>
      </w:pPr>
      <w:r w:rsidRPr="003956C5">
        <w:rPr>
          <w:rFonts w:asciiTheme="minorHAnsi" w:eastAsiaTheme="minorEastAsia" w:hAnsiTheme="minorHAnsi" w:cstheme="minorBidi"/>
        </w:rPr>
        <w:t xml:space="preserve">can involve force and/or enticement-based methods of compliance and is often accompanied by violence or threats of </w:t>
      </w:r>
      <w:proofErr w:type="gramStart"/>
      <w:r w:rsidRPr="003956C5">
        <w:rPr>
          <w:rFonts w:asciiTheme="minorHAnsi" w:eastAsiaTheme="minorEastAsia" w:hAnsiTheme="minorHAnsi" w:cstheme="minorBidi"/>
        </w:rPr>
        <w:t>violence</w:t>
      </w:r>
      <w:proofErr w:type="gramEnd"/>
    </w:p>
    <w:p w14:paraId="4D65A86F" w14:textId="54DF1037" w:rsidR="003F5B09" w:rsidRPr="003956C5" w:rsidRDefault="3A17A556" w:rsidP="00727660">
      <w:pPr>
        <w:pStyle w:val="ListParagraph"/>
        <w:numPr>
          <w:ilvl w:val="0"/>
          <w:numId w:val="45"/>
        </w:numPr>
        <w:autoSpaceDE w:val="0"/>
        <w:autoSpaceDN w:val="0"/>
        <w:adjustRightInd w:val="0"/>
        <w:ind w:left="360"/>
        <w:rPr>
          <w:rFonts w:asciiTheme="minorHAnsi" w:eastAsiaTheme="minorEastAsia" w:hAnsiTheme="minorHAnsi" w:cstheme="minorBidi"/>
        </w:rPr>
      </w:pPr>
      <w:r w:rsidRPr="003956C5">
        <w:rPr>
          <w:rFonts w:asciiTheme="minorHAnsi" w:eastAsiaTheme="minorEastAsia" w:hAnsiTheme="minorHAnsi" w:cstheme="minorBidi"/>
        </w:rPr>
        <w:t>can be perpetrated by individuals or groups, males or females, and young people or adults; and</w:t>
      </w:r>
    </w:p>
    <w:p w14:paraId="21CF01BD" w14:textId="50152B03" w:rsidR="003F5B09" w:rsidRPr="003956C5" w:rsidRDefault="3A17A556" w:rsidP="00727660">
      <w:pPr>
        <w:pStyle w:val="ListParagraph"/>
        <w:numPr>
          <w:ilvl w:val="0"/>
          <w:numId w:val="45"/>
        </w:numPr>
        <w:autoSpaceDE w:val="0"/>
        <w:autoSpaceDN w:val="0"/>
        <w:adjustRightInd w:val="0"/>
        <w:ind w:left="360"/>
        <w:rPr>
          <w:rFonts w:asciiTheme="minorHAnsi" w:eastAsiaTheme="minorEastAsia" w:hAnsiTheme="minorHAnsi" w:cstheme="minorBidi"/>
        </w:rPr>
      </w:pPr>
      <w:r w:rsidRPr="003956C5">
        <w:rPr>
          <w:rFonts w:asciiTheme="minorHAnsi" w:eastAsiaTheme="minorEastAsia" w:hAnsiTheme="minorHAnsi" w:cstheme="minorBidi"/>
        </w:rPr>
        <w:t>is typified by some form of power imbalance in favour of those perpetrating the exploitation.  Whilst age may be the most obvious, this power imbalance can also be due to a range of other factors including gender, cognitive ability, physical strength, status, and access to economic or other resources.</w:t>
      </w:r>
    </w:p>
    <w:p w14:paraId="0CD6E8E2" w14:textId="33CE5DD4" w:rsidR="00CE22E8" w:rsidRPr="003956C5" w:rsidRDefault="00CE22E8" w:rsidP="030794AA">
      <w:pPr>
        <w:autoSpaceDE w:val="0"/>
        <w:autoSpaceDN w:val="0"/>
        <w:adjustRightInd w:val="0"/>
        <w:spacing w:after="0" w:line="240" w:lineRule="auto"/>
        <w:ind w:left="360"/>
        <w:jc w:val="both"/>
        <w:rPr>
          <w:rFonts w:asciiTheme="minorHAnsi" w:eastAsiaTheme="minorEastAsia" w:hAnsiTheme="minorHAnsi" w:cstheme="minorBidi"/>
          <w:lang w:eastAsia="en-GB"/>
        </w:rPr>
      </w:pPr>
    </w:p>
    <w:p w14:paraId="0EF25247" w14:textId="77777777" w:rsidR="00344F26" w:rsidRPr="003956C5" w:rsidRDefault="00344F26" w:rsidP="030794AA">
      <w:pPr>
        <w:autoSpaceDE w:val="0"/>
        <w:autoSpaceDN w:val="0"/>
        <w:adjustRightInd w:val="0"/>
        <w:spacing w:after="0" w:line="240" w:lineRule="auto"/>
        <w:ind w:left="360"/>
        <w:jc w:val="both"/>
        <w:rPr>
          <w:rFonts w:asciiTheme="minorHAnsi" w:eastAsiaTheme="minorEastAsia" w:hAnsiTheme="minorHAnsi" w:cstheme="minorBidi"/>
          <w:lang w:eastAsia="en-GB"/>
        </w:rPr>
      </w:pPr>
    </w:p>
    <w:p w14:paraId="060DC4B1" w14:textId="2951A698" w:rsidR="00CA0679" w:rsidRPr="00DC48F8" w:rsidRDefault="00A66679" w:rsidP="009175B3">
      <w:pPr>
        <w:autoSpaceDE w:val="0"/>
        <w:autoSpaceDN w:val="0"/>
        <w:adjustRightInd w:val="0"/>
        <w:rPr>
          <w:rFonts w:asciiTheme="minorHAnsi" w:eastAsiaTheme="minorEastAsia" w:hAnsiTheme="minorHAnsi" w:cstheme="minorBidi"/>
          <w:b/>
          <w:bCs/>
          <w:u w:val="single"/>
          <w:lang w:eastAsia="en-GB"/>
        </w:rPr>
      </w:pPr>
      <w:r>
        <w:rPr>
          <w:rFonts w:asciiTheme="minorHAnsi" w:eastAsiaTheme="minorEastAsia" w:hAnsiTheme="minorHAnsi" w:cstheme="minorBidi"/>
          <w:b/>
          <w:bCs/>
          <w:u w:val="single"/>
          <w:lang w:eastAsia="en-GB"/>
        </w:rPr>
        <w:t>8.</w:t>
      </w:r>
      <w:r w:rsidR="00BD714C" w:rsidRPr="003956C5">
        <w:rPr>
          <w:rFonts w:asciiTheme="minorHAnsi" w:eastAsiaTheme="minorEastAsia" w:hAnsiTheme="minorHAnsi" w:cstheme="minorBidi"/>
          <w:b/>
          <w:bCs/>
          <w:u w:val="single"/>
          <w:lang w:eastAsia="en-GB"/>
        </w:rPr>
        <w:t xml:space="preserve">Domestic </w:t>
      </w:r>
      <w:r w:rsidR="0084718F" w:rsidRPr="00DC48F8">
        <w:rPr>
          <w:rFonts w:asciiTheme="minorHAnsi" w:eastAsiaTheme="minorEastAsia" w:hAnsiTheme="minorHAnsi" w:cstheme="minorBidi"/>
          <w:u w:val="single"/>
          <w:lang w:eastAsia="en-GB"/>
        </w:rPr>
        <w:t>abuse</w:t>
      </w:r>
    </w:p>
    <w:p w14:paraId="07950F53" w14:textId="7DA2D2E8" w:rsidR="0084718F" w:rsidRPr="008C0252" w:rsidRDefault="00846BA7" w:rsidP="009175B3">
      <w:pPr>
        <w:autoSpaceDE w:val="0"/>
        <w:autoSpaceDN w:val="0"/>
        <w:adjustRightInd w:val="0"/>
        <w:rPr>
          <w:rFonts w:asciiTheme="minorHAnsi" w:eastAsiaTheme="minorEastAsia" w:hAnsiTheme="minorHAnsi" w:cstheme="minorBidi"/>
          <w:lang w:eastAsia="en-GB"/>
        </w:rPr>
      </w:pPr>
      <w:r w:rsidRPr="00DC48F8">
        <w:rPr>
          <w:rFonts w:asciiTheme="minorHAnsi" w:eastAsiaTheme="minorEastAsia" w:hAnsiTheme="minorHAnsi" w:cstheme="minorBidi"/>
          <w:lang w:eastAsia="en-GB"/>
        </w:rPr>
        <w:t>Domestic abuse can encompass a wide range of behaviours and may be a single incident o</w:t>
      </w:r>
      <w:r w:rsidR="00056C36" w:rsidRPr="00DC48F8">
        <w:rPr>
          <w:rFonts w:asciiTheme="minorHAnsi" w:eastAsiaTheme="minorEastAsia" w:hAnsiTheme="minorHAnsi" w:cstheme="minorBidi"/>
          <w:lang w:eastAsia="en-GB"/>
        </w:rPr>
        <w:t>r</w:t>
      </w:r>
      <w:r w:rsidRPr="00DC48F8">
        <w:rPr>
          <w:rFonts w:asciiTheme="minorHAnsi" w:eastAsiaTheme="minorEastAsia" w:hAnsiTheme="minorHAnsi" w:cstheme="minorBidi"/>
          <w:lang w:eastAsia="en-GB"/>
        </w:rPr>
        <w:t xml:space="preserve"> a pattern of incidents.</w:t>
      </w:r>
      <w:r w:rsidR="001F6223" w:rsidRPr="00DC48F8">
        <w:rPr>
          <w:rFonts w:asciiTheme="minorHAnsi" w:eastAsiaTheme="minorEastAsia" w:hAnsiTheme="minorHAnsi" w:cstheme="minorBidi"/>
          <w:lang w:eastAsia="en-GB"/>
        </w:rPr>
        <w:t xml:space="preserve"> </w:t>
      </w:r>
      <w:r w:rsidR="001F6223" w:rsidRPr="00DC48F8">
        <w:rPr>
          <w:rFonts w:asciiTheme="minorHAnsi" w:eastAsiaTheme="minorEastAsia" w:hAnsiTheme="minorHAnsi" w:cstheme="minorBidi"/>
          <w:b/>
          <w:bCs/>
          <w:lang w:eastAsia="en-GB"/>
        </w:rPr>
        <w:t xml:space="preserve">Anyone can be a victim of domestic abuse, regardless of sexual identity, age, </w:t>
      </w:r>
      <w:r w:rsidR="001F6223" w:rsidRPr="00DC48F8">
        <w:rPr>
          <w:rFonts w:asciiTheme="minorHAnsi" w:eastAsiaTheme="minorEastAsia" w:hAnsiTheme="minorHAnsi" w:cstheme="minorBidi"/>
          <w:lang w:eastAsia="en-GB"/>
        </w:rPr>
        <w:t xml:space="preserve">ethnicity, socio-economic status, sexuality or background and domestic abuse can take place inside or outside of the home. </w:t>
      </w:r>
      <w:r w:rsidRPr="00DC48F8">
        <w:rPr>
          <w:rFonts w:asciiTheme="minorHAnsi" w:eastAsiaTheme="minorEastAsia" w:hAnsiTheme="minorHAnsi" w:cstheme="minorBidi"/>
          <w:lang w:eastAsia="en-GB"/>
        </w:rPr>
        <w:t xml:space="preserve"> Th</w:t>
      </w:r>
      <w:r w:rsidR="002D2D31" w:rsidRPr="00DC48F8">
        <w:rPr>
          <w:rFonts w:asciiTheme="minorHAnsi" w:eastAsiaTheme="minorEastAsia" w:hAnsiTheme="minorHAnsi" w:cstheme="minorBidi"/>
          <w:lang w:eastAsia="en-GB"/>
        </w:rPr>
        <w:t>at</w:t>
      </w:r>
      <w:r w:rsidRPr="00DC48F8">
        <w:rPr>
          <w:rFonts w:asciiTheme="minorHAnsi" w:eastAsiaTheme="minorEastAsia" w:hAnsiTheme="minorHAnsi" w:cstheme="minorBidi"/>
          <w:lang w:eastAsia="en-GB"/>
        </w:rPr>
        <w:t xml:space="preserve"> </w:t>
      </w:r>
      <w:r w:rsidR="00056C36" w:rsidRPr="00DC48F8">
        <w:rPr>
          <w:rFonts w:asciiTheme="minorHAnsi" w:eastAsiaTheme="minorEastAsia" w:hAnsiTheme="minorHAnsi" w:cstheme="minorBidi"/>
          <w:lang w:eastAsia="en-GB"/>
        </w:rPr>
        <w:t>abuse</w:t>
      </w:r>
      <w:r w:rsidRPr="00DC48F8">
        <w:rPr>
          <w:rFonts w:asciiTheme="minorHAnsi" w:eastAsiaTheme="minorEastAsia" w:hAnsiTheme="minorHAnsi" w:cstheme="minorBidi"/>
          <w:lang w:eastAsia="en-GB"/>
        </w:rPr>
        <w:t xml:space="preserve"> can be, but is not limited to, psychological, physical, sexual</w:t>
      </w:r>
      <w:r w:rsidR="006F38AA" w:rsidRPr="00DC48F8">
        <w:rPr>
          <w:rFonts w:asciiTheme="minorHAnsi" w:eastAsiaTheme="minorEastAsia" w:hAnsiTheme="minorHAnsi" w:cstheme="minorBidi"/>
          <w:lang w:eastAsia="en-GB"/>
        </w:rPr>
        <w:t xml:space="preserve">, </w:t>
      </w:r>
      <w:r w:rsidR="006F38AA" w:rsidRPr="00DC48F8">
        <w:rPr>
          <w:rFonts w:asciiTheme="minorHAnsi" w:eastAsiaTheme="minorEastAsia" w:hAnsiTheme="minorHAnsi" w:cstheme="minorBidi"/>
          <w:lang w:eastAsia="en-GB"/>
        </w:rPr>
        <w:lastRenderedPageBreak/>
        <w:t>financial</w:t>
      </w:r>
      <w:r w:rsidR="0065650B" w:rsidRPr="00DC48F8">
        <w:rPr>
          <w:rFonts w:asciiTheme="minorHAnsi" w:eastAsiaTheme="minorEastAsia" w:hAnsiTheme="minorHAnsi" w:cstheme="minorBidi"/>
          <w:lang w:eastAsia="en-GB"/>
        </w:rPr>
        <w:t xml:space="preserve">, coercive, controlling behaviour and </w:t>
      </w:r>
      <w:r w:rsidR="006F38AA" w:rsidRPr="00DC48F8">
        <w:rPr>
          <w:rFonts w:asciiTheme="minorHAnsi" w:eastAsiaTheme="minorEastAsia" w:hAnsiTheme="minorHAnsi" w:cstheme="minorBidi"/>
          <w:lang w:eastAsia="en-GB"/>
        </w:rPr>
        <w:t xml:space="preserve">emotional. </w:t>
      </w:r>
      <w:r w:rsidR="00056C36" w:rsidRPr="00DC48F8">
        <w:rPr>
          <w:rFonts w:asciiTheme="minorHAnsi" w:eastAsiaTheme="minorEastAsia" w:hAnsiTheme="minorHAnsi" w:cstheme="minorBidi"/>
          <w:lang w:eastAsia="en-GB"/>
        </w:rPr>
        <w:t>Children</w:t>
      </w:r>
      <w:r w:rsidR="006F38AA" w:rsidRPr="00DC48F8">
        <w:rPr>
          <w:rFonts w:asciiTheme="minorHAnsi" w:eastAsiaTheme="minorEastAsia" w:hAnsiTheme="minorHAnsi" w:cstheme="minorBidi"/>
          <w:lang w:eastAsia="en-GB"/>
        </w:rPr>
        <w:t xml:space="preserve"> can be </w:t>
      </w:r>
      <w:r w:rsidR="00056C36" w:rsidRPr="00DC48F8">
        <w:rPr>
          <w:rFonts w:asciiTheme="minorHAnsi" w:eastAsiaTheme="minorEastAsia" w:hAnsiTheme="minorHAnsi" w:cstheme="minorBidi"/>
          <w:lang w:eastAsia="en-GB"/>
        </w:rPr>
        <w:t>victims</w:t>
      </w:r>
      <w:r w:rsidR="006F38AA" w:rsidRPr="00DC48F8">
        <w:rPr>
          <w:rFonts w:asciiTheme="minorHAnsi" w:eastAsiaTheme="minorEastAsia" w:hAnsiTheme="minorHAnsi" w:cstheme="minorBidi"/>
          <w:lang w:eastAsia="en-GB"/>
        </w:rPr>
        <w:t xml:space="preserve"> of domestic abuse. They may see, </w:t>
      </w:r>
      <w:proofErr w:type="gramStart"/>
      <w:r w:rsidR="00056C36" w:rsidRPr="00DC48F8">
        <w:rPr>
          <w:rFonts w:asciiTheme="minorHAnsi" w:eastAsiaTheme="minorEastAsia" w:hAnsiTheme="minorHAnsi" w:cstheme="minorBidi"/>
          <w:lang w:eastAsia="en-GB"/>
        </w:rPr>
        <w:t>h</w:t>
      </w:r>
      <w:r w:rsidR="006F38AA" w:rsidRPr="00DC48F8">
        <w:rPr>
          <w:rFonts w:asciiTheme="minorHAnsi" w:eastAsiaTheme="minorEastAsia" w:hAnsiTheme="minorHAnsi" w:cstheme="minorBidi"/>
          <w:lang w:eastAsia="en-GB"/>
        </w:rPr>
        <w:t>ear</w:t>
      </w:r>
      <w:proofErr w:type="gramEnd"/>
      <w:r w:rsidR="006F38AA" w:rsidRPr="00DC48F8">
        <w:rPr>
          <w:rFonts w:asciiTheme="minorHAnsi" w:eastAsiaTheme="minorEastAsia" w:hAnsiTheme="minorHAnsi" w:cstheme="minorBidi"/>
          <w:lang w:eastAsia="en-GB"/>
        </w:rPr>
        <w:t xml:space="preserve"> or </w:t>
      </w:r>
      <w:r w:rsidR="00056C36" w:rsidRPr="00DC48F8">
        <w:rPr>
          <w:rFonts w:asciiTheme="minorHAnsi" w:eastAsiaTheme="minorEastAsia" w:hAnsiTheme="minorHAnsi" w:cstheme="minorBidi"/>
          <w:lang w:eastAsia="en-GB"/>
        </w:rPr>
        <w:t>experience</w:t>
      </w:r>
      <w:r w:rsidR="006F38AA" w:rsidRPr="00DC48F8">
        <w:rPr>
          <w:rFonts w:asciiTheme="minorHAnsi" w:eastAsiaTheme="minorEastAsia" w:hAnsiTheme="minorHAnsi" w:cstheme="minorBidi"/>
          <w:lang w:eastAsia="en-GB"/>
        </w:rPr>
        <w:t xml:space="preserve"> the </w:t>
      </w:r>
      <w:r w:rsidR="00056C36" w:rsidRPr="00DC48F8">
        <w:rPr>
          <w:rFonts w:asciiTheme="minorHAnsi" w:eastAsiaTheme="minorEastAsia" w:hAnsiTheme="minorHAnsi" w:cstheme="minorBidi"/>
          <w:lang w:eastAsia="en-GB"/>
        </w:rPr>
        <w:t>effects</w:t>
      </w:r>
      <w:r w:rsidR="006F38AA" w:rsidRPr="00DC48F8">
        <w:rPr>
          <w:rFonts w:asciiTheme="minorHAnsi" w:eastAsiaTheme="minorEastAsia" w:hAnsiTheme="minorHAnsi" w:cstheme="minorBidi"/>
          <w:lang w:eastAsia="en-GB"/>
        </w:rPr>
        <w:t xml:space="preserve"> of abuse at home and/or suffer </w:t>
      </w:r>
      <w:r w:rsidR="008C0252" w:rsidRPr="00DC48F8">
        <w:rPr>
          <w:rFonts w:asciiTheme="minorHAnsi" w:eastAsiaTheme="minorEastAsia" w:hAnsiTheme="minorHAnsi" w:cstheme="minorBidi"/>
          <w:lang w:eastAsia="en-GB"/>
        </w:rPr>
        <w:t xml:space="preserve">domestic abuse </w:t>
      </w:r>
      <w:r w:rsidR="00056C36" w:rsidRPr="00DC48F8">
        <w:rPr>
          <w:rFonts w:asciiTheme="minorHAnsi" w:eastAsiaTheme="minorEastAsia" w:hAnsiTheme="minorHAnsi" w:cstheme="minorBidi"/>
          <w:lang w:eastAsia="en-GB"/>
        </w:rPr>
        <w:t>in</w:t>
      </w:r>
      <w:r w:rsidR="008C0252" w:rsidRPr="00DC48F8">
        <w:rPr>
          <w:rFonts w:asciiTheme="minorHAnsi" w:eastAsiaTheme="minorEastAsia" w:hAnsiTheme="minorHAnsi" w:cstheme="minorBidi"/>
          <w:lang w:eastAsia="en-GB"/>
        </w:rPr>
        <w:t xml:space="preserve"> </w:t>
      </w:r>
      <w:r w:rsidR="00056C36" w:rsidRPr="00DC48F8">
        <w:rPr>
          <w:rFonts w:asciiTheme="minorHAnsi" w:eastAsiaTheme="minorEastAsia" w:hAnsiTheme="minorHAnsi" w:cstheme="minorBidi"/>
          <w:lang w:eastAsia="en-GB"/>
        </w:rPr>
        <w:t>their</w:t>
      </w:r>
      <w:r w:rsidR="008C0252" w:rsidRPr="00DC48F8">
        <w:rPr>
          <w:rFonts w:asciiTheme="minorHAnsi" w:eastAsiaTheme="minorEastAsia" w:hAnsiTheme="minorHAnsi" w:cstheme="minorBidi"/>
          <w:lang w:eastAsia="en-GB"/>
        </w:rPr>
        <w:t xml:space="preserve"> own intimate </w:t>
      </w:r>
      <w:r w:rsidR="00056C36" w:rsidRPr="00DC48F8">
        <w:rPr>
          <w:rFonts w:asciiTheme="minorHAnsi" w:eastAsiaTheme="minorEastAsia" w:hAnsiTheme="minorHAnsi" w:cstheme="minorBidi"/>
          <w:lang w:eastAsia="en-GB"/>
        </w:rPr>
        <w:t xml:space="preserve">relationships </w:t>
      </w:r>
      <w:r w:rsidR="008C0252" w:rsidRPr="00DC48F8">
        <w:rPr>
          <w:rFonts w:asciiTheme="minorHAnsi" w:eastAsiaTheme="minorEastAsia" w:hAnsiTheme="minorHAnsi" w:cstheme="minorBidi"/>
          <w:lang w:eastAsia="en-GB"/>
        </w:rPr>
        <w:t>(teenage relationship a</w:t>
      </w:r>
      <w:r w:rsidR="00056C36" w:rsidRPr="00DC48F8">
        <w:rPr>
          <w:rFonts w:asciiTheme="minorHAnsi" w:eastAsiaTheme="minorEastAsia" w:hAnsiTheme="minorHAnsi" w:cstheme="minorBidi"/>
          <w:lang w:eastAsia="en-GB"/>
        </w:rPr>
        <w:t>bu</w:t>
      </w:r>
      <w:r w:rsidR="008C0252" w:rsidRPr="00DC48F8">
        <w:rPr>
          <w:rFonts w:asciiTheme="minorHAnsi" w:eastAsiaTheme="minorEastAsia" w:hAnsiTheme="minorHAnsi" w:cstheme="minorBidi"/>
          <w:lang w:eastAsia="en-GB"/>
        </w:rPr>
        <w:t xml:space="preserve">se). All of which can have a detrimental and long-term </w:t>
      </w:r>
      <w:r w:rsidR="00CE0C9B" w:rsidRPr="00DC48F8">
        <w:rPr>
          <w:rFonts w:asciiTheme="minorHAnsi" w:eastAsiaTheme="minorEastAsia" w:hAnsiTheme="minorHAnsi" w:cstheme="minorBidi"/>
          <w:lang w:eastAsia="en-GB"/>
        </w:rPr>
        <w:t>impact</w:t>
      </w:r>
      <w:r w:rsidR="008C0252" w:rsidRPr="00DC48F8">
        <w:rPr>
          <w:rFonts w:asciiTheme="minorHAnsi" w:eastAsiaTheme="minorEastAsia" w:hAnsiTheme="minorHAnsi" w:cstheme="minorBidi"/>
          <w:lang w:eastAsia="en-GB"/>
        </w:rPr>
        <w:t xml:space="preserve"> on their health, well-being, development, and ability to learn. </w:t>
      </w:r>
    </w:p>
    <w:p w14:paraId="7A138544" w14:textId="77777777" w:rsidR="00BD714C" w:rsidRPr="003956C5" w:rsidRDefault="00BD714C" w:rsidP="00BD714C">
      <w:pPr>
        <w:autoSpaceDE w:val="0"/>
        <w:autoSpaceDN w:val="0"/>
        <w:adjustRightInd w:val="0"/>
        <w:spacing w:after="0" w:line="240" w:lineRule="auto"/>
        <w:rPr>
          <w:rFonts w:asciiTheme="minorHAnsi" w:eastAsiaTheme="minorEastAsia" w:hAnsiTheme="minorHAnsi" w:cstheme="minorBidi"/>
          <w:lang w:eastAsia="en-GB"/>
        </w:rPr>
      </w:pPr>
      <w:r w:rsidRPr="003956C5">
        <w:rPr>
          <w:rFonts w:asciiTheme="minorHAnsi" w:eastAsiaTheme="minorEastAsia" w:hAnsiTheme="minorHAnsi" w:cstheme="minorBidi"/>
          <w:lang w:eastAsia="en-GB"/>
        </w:rPr>
        <w:t xml:space="preserve">The cross-government definition of domestic violence and abuse is: </w:t>
      </w:r>
    </w:p>
    <w:p w14:paraId="59EC72FE" w14:textId="2889E480" w:rsidR="00BD714C" w:rsidRPr="003956C5" w:rsidRDefault="00BD714C" w:rsidP="00BD714C">
      <w:pPr>
        <w:autoSpaceDE w:val="0"/>
        <w:autoSpaceDN w:val="0"/>
        <w:adjustRightInd w:val="0"/>
        <w:spacing w:after="0" w:line="240" w:lineRule="auto"/>
        <w:rPr>
          <w:rFonts w:asciiTheme="minorHAnsi" w:eastAsiaTheme="minorEastAsia" w:hAnsiTheme="minorHAnsi" w:cstheme="minorBidi"/>
          <w:lang w:eastAsia="en-GB"/>
        </w:rPr>
      </w:pPr>
      <w:r w:rsidRPr="003956C5">
        <w:rPr>
          <w:rFonts w:asciiTheme="minorHAnsi" w:eastAsiaTheme="minorEastAsia" w:hAnsiTheme="minorHAnsi" w:cstheme="minorBidi"/>
          <w:lang w:eastAsia="en-GB"/>
        </w:rPr>
        <w:t xml:space="preserve">Any incident or pattern of incidents of controlling, coercive, threatening behaviour, </w:t>
      </w:r>
      <w:proofErr w:type="gramStart"/>
      <w:r w:rsidRPr="003956C5">
        <w:rPr>
          <w:rFonts w:asciiTheme="minorHAnsi" w:eastAsiaTheme="minorEastAsia" w:hAnsiTheme="minorHAnsi" w:cstheme="minorBidi"/>
          <w:lang w:eastAsia="en-GB"/>
        </w:rPr>
        <w:t>violence</w:t>
      </w:r>
      <w:proofErr w:type="gramEnd"/>
      <w:r w:rsidRPr="003956C5">
        <w:rPr>
          <w:rFonts w:asciiTheme="minorHAnsi" w:eastAsiaTheme="minorEastAsia" w:hAnsiTheme="minorHAnsi" w:cstheme="minorBidi"/>
          <w:lang w:eastAsia="en-GB"/>
        </w:rPr>
        <w:t xml:space="preserve"> or abuse between those aged 16 or over who are</w:t>
      </w:r>
      <w:r w:rsidR="00046FDB">
        <w:rPr>
          <w:rFonts w:asciiTheme="minorHAnsi" w:eastAsiaTheme="minorEastAsia" w:hAnsiTheme="minorHAnsi" w:cstheme="minorBidi"/>
          <w:lang w:eastAsia="en-GB"/>
        </w:rPr>
        <w:t xml:space="preserve"> </w:t>
      </w:r>
      <w:r w:rsidR="00046FDB" w:rsidRPr="00DC48F8">
        <w:rPr>
          <w:rFonts w:asciiTheme="minorHAnsi" w:eastAsiaTheme="minorEastAsia" w:hAnsiTheme="minorHAnsi" w:cstheme="minorBidi"/>
          <w:b/>
          <w:bCs/>
          <w:lang w:eastAsia="en-GB"/>
        </w:rPr>
        <w:t>“personally connected”</w:t>
      </w:r>
      <w:r w:rsidRPr="00DC48F8">
        <w:rPr>
          <w:rFonts w:asciiTheme="minorHAnsi" w:eastAsiaTheme="minorEastAsia" w:hAnsiTheme="minorHAnsi" w:cstheme="minorBidi"/>
          <w:b/>
          <w:bCs/>
          <w:lang w:eastAsia="en-GB"/>
        </w:rPr>
        <w:t>,</w:t>
      </w:r>
      <w:r w:rsidRPr="00DC48F8">
        <w:rPr>
          <w:rFonts w:asciiTheme="minorHAnsi" w:eastAsiaTheme="minorEastAsia" w:hAnsiTheme="minorHAnsi" w:cstheme="minorBidi"/>
          <w:lang w:eastAsia="en-GB"/>
        </w:rPr>
        <w:t xml:space="preserve"> </w:t>
      </w:r>
      <w:r w:rsidRPr="003956C5">
        <w:rPr>
          <w:rFonts w:asciiTheme="minorHAnsi" w:eastAsiaTheme="minorEastAsia" w:hAnsiTheme="minorHAnsi" w:cstheme="minorBidi"/>
          <w:lang w:eastAsia="en-GB"/>
        </w:rPr>
        <w:t xml:space="preserve">or have been, intimate partners or family members regardless of gender or sexuality. The abuse can encompass, but is not limited to: </w:t>
      </w:r>
    </w:p>
    <w:p w14:paraId="5F046CB0" w14:textId="0918E7EB" w:rsidR="00BD714C" w:rsidRPr="003956C5" w:rsidRDefault="00DC48F8" w:rsidP="00BD714C">
      <w:pPr>
        <w:autoSpaceDE w:val="0"/>
        <w:autoSpaceDN w:val="0"/>
        <w:adjustRightInd w:val="0"/>
        <w:spacing w:after="0" w:line="240" w:lineRule="auto"/>
        <w:rPr>
          <w:rFonts w:asciiTheme="minorHAnsi" w:eastAsiaTheme="minorEastAsia" w:hAnsiTheme="minorHAnsi" w:cstheme="minorBidi"/>
          <w:lang w:eastAsia="en-GB"/>
        </w:rPr>
      </w:pPr>
      <w:r>
        <w:rPr>
          <w:rFonts w:asciiTheme="minorHAnsi" w:eastAsiaTheme="minorEastAsia" w:hAnsiTheme="minorHAnsi" w:cstheme="minorBidi"/>
          <w:lang w:eastAsia="en-GB"/>
        </w:rPr>
        <w:t xml:space="preserve">      </w:t>
      </w:r>
      <w:r w:rsidR="00BD714C" w:rsidRPr="003956C5">
        <w:rPr>
          <w:rFonts w:asciiTheme="minorHAnsi" w:eastAsiaTheme="minorEastAsia" w:hAnsiTheme="minorHAnsi" w:cstheme="minorBidi"/>
          <w:lang w:eastAsia="en-GB"/>
        </w:rPr>
        <w:t>• psychological</w:t>
      </w:r>
    </w:p>
    <w:p w14:paraId="47CA83CA" w14:textId="726179C7" w:rsidR="00BD714C" w:rsidRPr="003956C5" w:rsidRDefault="00DC48F8" w:rsidP="00BD714C">
      <w:pPr>
        <w:autoSpaceDE w:val="0"/>
        <w:autoSpaceDN w:val="0"/>
        <w:adjustRightInd w:val="0"/>
        <w:spacing w:after="0" w:line="240" w:lineRule="auto"/>
        <w:rPr>
          <w:rFonts w:asciiTheme="minorHAnsi" w:eastAsiaTheme="minorEastAsia" w:hAnsiTheme="minorHAnsi" w:cstheme="minorBidi"/>
          <w:lang w:eastAsia="en-GB"/>
        </w:rPr>
      </w:pPr>
      <w:r>
        <w:rPr>
          <w:rFonts w:asciiTheme="minorHAnsi" w:eastAsiaTheme="minorEastAsia" w:hAnsiTheme="minorHAnsi" w:cstheme="minorBidi"/>
          <w:lang w:eastAsia="en-GB"/>
        </w:rPr>
        <w:t xml:space="preserve">      </w:t>
      </w:r>
      <w:r w:rsidR="00BD714C" w:rsidRPr="003956C5">
        <w:rPr>
          <w:rFonts w:asciiTheme="minorHAnsi" w:eastAsiaTheme="minorEastAsia" w:hAnsiTheme="minorHAnsi" w:cstheme="minorBidi"/>
          <w:lang w:eastAsia="en-GB"/>
        </w:rPr>
        <w:t xml:space="preserve">• </w:t>
      </w:r>
      <w:r w:rsidRPr="003956C5">
        <w:rPr>
          <w:rFonts w:asciiTheme="minorHAnsi" w:eastAsiaTheme="minorEastAsia" w:hAnsiTheme="minorHAnsi" w:cstheme="minorBidi"/>
          <w:lang w:eastAsia="en-GB"/>
        </w:rPr>
        <w:t>physical</w:t>
      </w:r>
    </w:p>
    <w:p w14:paraId="3F2EACC8" w14:textId="5CEE708A" w:rsidR="00BD714C" w:rsidRPr="003956C5" w:rsidRDefault="00DC48F8" w:rsidP="00BD714C">
      <w:pPr>
        <w:autoSpaceDE w:val="0"/>
        <w:autoSpaceDN w:val="0"/>
        <w:adjustRightInd w:val="0"/>
        <w:spacing w:after="0" w:line="240" w:lineRule="auto"/>
        <w:rPr>
          <w:rFonts w:asciiTheme="minorHAnsi" w:eastAsiaTheme="minorEastAsia" w:hAnsiTheme="minorHAnsi" w:cstheme="minorBidi"/>
          <w:lang w:eastAsia="en-GB"/>
        </w:rPr>
      </w:pPr>
      <w:r>
        <w:rPr>
          <w:rFonts w:asciiTheme="minorHAnsi" w:eastAsiaTheme="minorEastAsia" w:hAnsiTheme="minorHAnsi" w:cstheme="minorBidi"/>
          <w:lang w:eastAsia="en-GB"/>
        </w:rPr>
        <w:t xml:space="preserve">      </w:t>
      </w:r>
      <w:r w:rsidR="00BD714C" w:rsidRPr="003956C5">
        <w:rPr>
          <w:rFonts w:asciiTheme="minorHAnsi" w:eastAsiaTheme="minorEastAsia" w:hAnsiTheme="minorHAnsi" w:cstheme="minorBidi"/>
          <w:lang w:eastAsia="en-GB"/>
        </w:rPr>
        <w:t>• sexual</w:t>
      </w:r>
    </w:p>
    <w:p w14:paraId="0E87CD96" w14:textId="42604D2D" w:rsidR="009E60C6" w:rsidRPr="009E60C6" w:rsidRDefault="00DC48F8" w:rsidP="009E60C6">
      <w:pPr>
        <w:autoSpaceDE w:val="0"/>
        <w:autoSpaceDN w:val="0"/>
        <w:adjustRightInd w:val="0"/>
        <w:spacing w:after="0" w:line="240" w:lineRule="auto"/>
        <w:rPr>
          <w:rFonts w:asciiTheme="minorHAnsi" w:eastAsiaTheme="minorEastAsia" w:hAnsiTheme="minorHAnsi" w:cstheme="minorBidi"/>
          <w:lang w:eastAsia="en-GB"/>
        </w:rPr>
      </w:pPr>
      <w:r>
        <w:rPr>
          <w:rFonts w:asciiTheme="minorHAnsi" w:eastAsiaTheme="minorEastAsia" w:hAnsiTheme="minorHAnsi" w:cstheme="minorBidi"/>
          <w:lang w:eastAsia="en-GB"/>
        </w:rPr>
        <w:t xml:space="preserve">      </w:t>
      </w:r>
      <w:r w:rsidR="00BD714C" w:rsidRPr="003956C5">
        <w:rPr>
          <w:rFonts w:asciiTheme="minorHAnsi" w:eastAsiaTheme="minorEastAsia" w:hAnsiTheme="minorHAnsi" w:cstheme="minorBidi"/>
          <w:lang w:eastAsia="en-GB"/>
        </w:rPr>
        <w:t xml:space="preserve">• </w:t>
      </w:r>
      <w:r w:rsidR="009E4CAF">
        <w:rPr>
          <w:rFonts w:asciiTheme="minorHAnsi" w:eastAsiaTheme="minorEastAsia" w:hAnsiTheme="minorHAnsi" w:cstheme="minorBidi"/>
          <w:lang w:eastAsia="en-GB"/>
        </w:rPr>
        <w:t>economic</w:t>
      </w:r>
    </w:p>
    <w:p w14:paraId="76AA750D" w14:textId="037D9889" w:rsidR="00DC48F8" w:rsidRDefault="00DC48F8" w:rsidP="00DC48F8">
      <w:pPr>
        <w:autoSpaceDE w:val="0"/>
        <w:autoSpaceDN w:val="0"/>
        <w:adjustRightInd w:val="0"/>
        <w:spacing w:after="0" w:line="240" w:lineRule="auto"/>
        <w:rPr>
          <w:rFonts w:asciiTheme="minorHAnsi" w:eastAsiaTheme="minorEastAsia" w:hAnsiTheme="minorHAnsi" w:cstheme="minorBidi"/>
          <w:lang w:eastAsia="en-GB"/>
        </w:rPr>
      </w:pPr>
      <w:r>
        <w:rPr>
          <w:rFonts w:asciiTheme="minorHAnsi" w:eastAsiaTheme="minorEastAsia" w:hAnsiTheme="minorHAnsi" w:cstheme="minorBidi"/>
          <w:lang w:eastAsia="en-GB"/>
        </w:rPr>
        <w:t xml:space="preserve">      </w:t>
      </w:r>
      <w:r w:rsidR="00BD714C" w:rsidRPr="003956C5">
        <w:rPr>
          <w:rFonts w:asciiTheme="minorHAnsi" w:eastAsiaTheme="minorEastAsia" w:hAnsiTheme="minorHAnsi" w:cstheme="minorBidi"/>
          <w:lang w:eastAsia="en-GB"/>
        </w:rPr>
        <w:t>• emotiona</w:t>
      </w:r>
      <w:r w:rsidR="009E60C6">
        <w:rPr>
          <w:rFonts w:asciiTheme="minorHAnsi" w:eastAsiaTheme="minorEastAsia" w:hAnsiTheme="minorHAnsi" w:cstheme="minorBidi"/>
          <w:lang w:eastAsia="en-GB"/>
        </w:rPr>
        <w:t>l</w:t>
      </w:r>
    </w:p>
    <w:p w14:paraId="046425BE" w14:textId="423B43F2" w:rsidR="009E60C6" w:rsidRPr="00932D3A" w:rsidRDefault="009E60C6" w:rsidP="00727660">
      <w:pPr>
        <w:pStyle w:val="ListParagraph"/>
        <w:numPr>
          <w:ilvl w:val="0"/>
          <w:numId w:val="75"/>
        </w:numPr>
        <w:autoSpaceDE w:val="0"/>
        <w:autoSpaceDN w:val="0"/>
        <w:adjustRightInd w:val="0"/>
        <w:rPr>
          <w:rFonts w:asciiTheme="minorHAnsi" w:eastAsiaTheme="minorEastAsia" w:hAnsiTheme="minorHAnsi" w:cstheme="minorBidi"/>
          <w:lang w:eastAsia="en-GB"/>
        </w:rPr>
      </w:pPr>
      <w:r w:rsidRPr="00932D3A">
        <w:rPr>
          <w:rFonts w:asciiTheme="minorHAnsi" w:eastAsiaTheme="minorEastAsia" w:hAnsiTheme="minorHAnsi" w:cstheme="minorBidi"/>
          <w:lang w:eastAsia="en-GB"/>
        </w:rPr>
        <w:t>Co</w:t>
      </w:r>
      <w:r w:rsidR="00046FDB" w:rsidRPr="00932D3A">
        <w:rPr>
          <w:rFonts w:asciiTheme="minorHAnsi" w:eastAsiaTheme="minorEastAsia" w:hAnsiTheme="minorHAnsi" w:cstheme="minorBidi"/>
          <w:lang w:eastAsia="en-GB"/>
        </w:rPr>
        <w:t xml:space="preserve">ercive and controlling </w:t>
      </w:r>
      <w:proofErr w:type="gramStart"/>
      <w:r w:rsidR="00046FDB" w:rsidRPr="00932D3A">
        <w:rPr>
          <w:rFonts w:asciiTheme="minorHAnsi" w:eastAsiaTheme="minorEastAsia" w:hAnsiTheme="minorHAnsi" w:cstheme="minorBidi"/>
          <w:lang w:eastAsia="en-GB"/>
        </w:rPr>
        <w:t>behaviour</w:t>
      </w:r>
      <w:proofErr w:type="gramEnd"/>
      <w:r w:rsidR="00046FDB" w:rsidRPr="00932D3A">
        <w:rPr>
          <w:rFonts w:asciiTheme="minorHAnsi" w:eastAsiaTheme="minorEastAsia" w:hAnsiTheme="minorHAnsi" w:cstheme="minorBidi"/>
          <w:lang w:eastAsia="en-GB"/>
        </w:rPr>
        <w:t xml:space="preserve"> </w:t>
      </w:r>
    </w:p>
    <w:p w14:paraId="6AB162D6" w14:textId="535D36DD" w:rsidR="00D16BF0" w:rsidRPr="00D16BF0" w:rsidRDefault="00D16BF0" w:rsidP="00D16BF0">
      <w:pPr>
        <w:pStyle w:val="ListParagraph"/>
        <w:autoSpaceDE w:val="0"/>
        <w:autoSpaceDN w:val="0"/>
        <w:adjustRightInd w:val="0"/>
        <w:rPr>
          <w:rFonts w:asciiTheme="minorHAnsi" w:eastAsiaTheme="minorEastAsia" w:hAnsiTheme="minorHAnsi" w:cstheme="minorBidi"/>
          <w:lang w:eastAsia="en-GB"/>
        </w:rPr>
      </w:pPr>
    </w:p>
    <w:p w14:paraId="4DDED93D" w14:textId="77777777" w:rsidR="00BD714C" w:rsidRPr="003956C5" w:rsidRDefault="00BD714C" w:rsidP="00BD714C">
      <w:pPr>
        <w:autoSpaceDE w:val="0"/>
        <w:autoSpaceDN w:val="0"/>
        <w:adjustRightInd w:val="0"/>
        <w:spacing w:after="0" w:line="240" w:lineRule="auto"/>
        <w:rPr>
          <w:rFonts w:asciiTheme="minorHAnsi" w:eastAsiaTheme="minorEastAsia" w:hAnsiTheme="minorHAnsi" w:cstheme="minorBidi"/>
          <w:lang w:eastAsia="en-GB"/>
        </w:rPr>
      </w:pPr>
    </w:p>
    <w:p w14:paraId="7940E19B" w14:textId="58BACE46" w:rsidR="00BD714C" w:rsidRPr="00932D3A" w:rsidRDefault="00CF7B8C" w:rsidP="00BD714C">
      <w:pPr>
        <w:autoSpaceDE w:val="0"/>
        <w:autoSpaceDN w:val="0"/>
        <w:adjustRightInd w:val="0"/>
        <w:spacing w:after="0" w:line="240" w:lineRule="auto"/>
        <w:rPr>
          <w:rFonts w:asciiTheme="minorHAnsi" w:eastAsiaTheme="minorEastAsia" w:hAnsiTheme="minorHAnsi" w:cstheme="minorBidi"/>
          <w:lang w:eastAsia="en-GB"/>
        </w:rPr>
      </w:pPr>
      <w:r w:rsidRPr="00932D3A">
        <w:rPr>
          <w:rFonts w:asciiTheme="minorHAnsi" w:eastAsiaTheme="minorEastAsia" w:hAnsiTheme="minorHAnsi" w:cstheme="minorBidi"/>
          <w:lang w:eastAsia="en-GB"/>
        </w:rPr>
        <w:t xml:space="preserve">All children can witness and be adversely affected by domestic abuse in the </w:t>
      </w:r>
      <w:r w:rsidR="00C01055" w:rsidRPr="00932D3A">
        <w:rPr>
          <w:rFonts w:asciiTheme="minorHAnsi" w:eastAsiaTheme="minorEastAsia" w:hAnsiTheme="minorHAnsi" w:cstheme="minorBidi"/>
          <w:lang w:eastAsia="en-GB"/>
        </w:rPr>
        <w:t>context</w:t>
      </w:r>
      <w:r w:rsidRPr="00932D3A">
        <w:rPr>
          <w:rFonts w:asciiTheme="minorHAnsi" w:eastAsiaTheme="minorEastAsia" w:hAnsiTheme="minorHAnsi" w:cstheme="minorBidi"/>
          <w:lang w:eastAsia="en-GB"/>
        </w:rPr>
        <w:t xml:space="preserve"> of their home life </w:t>
      </w:r>
      <w:r w:rsidR="00C01055" w:rsidRPr="00932D3A">
        <w:rPr>
          <w:rFonts w:asciiTheme="minorHAnsi" w:eastAsiaTheme="minorEastAsia" w:hAnsiTheme="minorHAnsi" w:cstheme="minorBidi"/>
          <w:lang w:eastAsia="en-GB"/>
        </w:rPr>
        <w:t>where domestic abuse occurs between family members</w:t>
      </w:r>
      <w:r w:rsidR="00C01055">
        <w:rPr>
          <w:rFonts w:asciiTheme="minorHAnsi" w:eastAsiaTheme="minorEastAsia" w:hAnsiTheme="minorHAnsi" w:cstheme="minorBidi"/>
          <w:lang w:eastAsia="en-GB"/>
        </w:rPr>
        <w:t xml:space="preserve">. </w:t>
      </w:r>
      <w:r w:rsidR="00BD714C" w:rsidRPr="003956C5">
        <w:rPr>
          <w:rFonts w:asciiTheme="minorHAnsi" w:eastAsiaTheme="minorEastAsia" w:hAnsiTheme="minorHAnsi" w:cstheme="minorBidi"/>
          <w:lang w:eastAsia="en-GB"/>
        </w:rPr>
        <w:t>Exp</w:t>
      </w:r>
      <w:r w:rsidR="003C4AC1">
        <w:rPr>
          <w:rFonts w:asciiTheme="minorHAnsi" w:eastAsiaTheme="minorEastAsia" w:hAnsiTheme="minorHAnsi" w:cstheme="minorBidi"/>
          <w:lang w:eastAsia="en-GB"/>
        </w:rPr>
        <w:t xml:space="preserve">eriencing domestic </w:t>
      </w:r>
      <w:proofErr w:type="gramStart"/>
      <w:r w:rsidR="003C4AC1">
        <w:rPr>
          <w:rFonts w:asciiTheme="minorHAnsi" w:eastAsiaTheme="minorEastAsia" w:hAnsiTheme="minorHAnsi" w:cstheme="minorBidi"/>
          <w:lang w:eastAsia="en-GB"/>
        </w:rPr>
        <w:t xml:space="preserve">abuse </w:t>
      </w:r>
      <w:r w:rsidR="00BD714C" w:rsidRPr="003956C5">
        <w:rPr>
          <w:rFonts w:asciiTheme="minorHAnsi" w:eastAsiaTheme="minorEastAsia" w:hAnsiTheme="minorHAnsi" w:cstheme="minorBidi"/>
          <w:lang w:eastAsia="en-GB"/>
        </w:rPr>
        <w:t xml:space="preserve"> and</w:t>
      </w:r>
      <w:proofErr w:type="gramEnd"/>
      <w:r w:rsidR="00BD714C" w:rsidRPr="003956C5">
        <w:rPr>
          <w:rFonts w:asciiTheme="minorHAnsi" w:eastAsiaTheme="minorEastAsia" w:hAnsiTheme="minorHAnsi" w:cstheme="minorBidi"/>
          <w:lang w:eastAsia="en-GB"/>
        </w:rPr>
        <w:t>/or violence can have a serious, long lasting emotional and psychological impact on children. In some cases, a child may blame themselves for the abuse or may have had to leave the family home as a result</w:t>
      </w:r>
      <w:r w:rsidR="00BD714C" w:rsidRPr="00BB7404">
        <w:rPr>
          <w:rFonts w:asciiTheme="minorHAnsi" w:eastAsiaTheme="minorEastAsia" w:hAnsiTheme="minorHAnsi" w:cstheme="minorBidi"/>
          <w:b/>
          <w:bCs/>
          <w:color w:val="00B050"/>
          <w:lang w:eastAsia="en-GB"/>
        </w:rPr>
        <w:t xml:space="preserve">. </w:t>
      </w:r>
      <w:r w:rsidR="006E7BFB" w:rsidRPr="00932D3A">
        <w:rPr>
          <w:rFonts w:asciiTheme="minorHAnsi" w:eastAsiaTheme="minorEastAsia" w:hAnsiTheme="minorHAnsi" w:cstheme="minorBidi"/>
          <w:lang w:eastAsia="en-GB"/>
        </w:rPr>
        <w:t xml:space="preserve">Young people can also experience domestic </w:t>
      </w:r>
      <w:r w:rsidR="00BB7404" w:rsidRPr="00932D3A">
        <w:rPr>
          <w:rFonts w:asciiTheme="minorHAnsi" w:eastAsiaTheme="minorEastAsia" w:hAnsiTheme="minorHAnsi" w:cstheme="minorBidi"/>
          <w:lang w:eastAsia="en-GB"/>
        </w:rPr>
        <w:t>abuse</w:t>
      </w:r>
      <w:r w:rsidR="006E7BFB" w:rsidRPr="00932D3A">
        <w:rPr>
          <w:rFonts w:asciiTheme="minorHAnsi" w:eastAsiaTheme="minorEastAsia" w:hAnsiTheme="minorHAnsi" w:cstheme="minorBidi"/>
          <w:lang w:eastAsia="en-GB"/>
        </w:rPr>
        <w:t xml:space="preserve"> within their own intimate relationships. This form o</w:t>
      </w:r>
      <w:r w:rsidR="00206F69" w:rsidRPr="00932D3A">
        <w:rPr>
          <w:rFonts w:asciiTheme="minorHAnsi" w:eastAsiaTheme="minorEastAsia" w:hAnsiTheme="minorHAnsi" w:cstheme="minorBidi"/>
          <w:lang w:eastAsia="en-GB"/>
        </w:rPr>
        <w:t>f</w:t>
      </w:r>
      <w:r w:rsidR="006E7BFB" w:rsidRPr="00932D3A">
        <w:rPr>
          <w:rFonts w:asciiTheme="minorHAnsi" w:eastAsiaTheme="minorEastAsia" w:hAnsiTheme="minorHAnsi" w:cstheme="minorBidi"/>
          <w:lang w:eastAsia="en-GB"/>
        </w:rPr>
        <w:t xml:space="preserve"> child-on-child abuse is sometimes referred to as ‘teenage relationship abuse’. Depending on the age of the young people, </w:t>
      </w:r>
      <w:r w:rsidR="00206F69" w:rsidRPr="00932D3A">
        <w:rPr>
          <w:rFonts w:asciiTheme="minorHAnsi" w:eastAsiaTheme="minorEastAsia" w:hAnsiTheme="minorHAnsi" w:cstheme="minorBidi"/>
          <w:lang w:eastAsia="en-GB"/>
        </w:rPr>
        <w:t>this</w:t>
      </w:r>
      <w:r w:rsidR="006E7BFB" w:rsidRPr="00932D3A">
        <w:rPr>
          <w:rFonts w:asciiTheme="minorHAnsi" w:eastAsiaTheme="minorEastAsia" w:hAnsiTheme="minorHAnsi" w:cstheme="minorBidi"/>
          <w:lang w:eastAsia="en-GB"/>
        </w:rPr>
        <w:t xml:space="preserve"> may not be recognised in law under the statutory definition of ‘domestic abuse’ (if one or both parties </w:t>
      </w:r>
      <w:r w:rsidR="008878A0" w:rsidRPr="00932D3A">
        <w:rPr>
          <w:rFonts w:asciiTheme="minorHAnsi" w:eastAsiaTheme="minorEastAsia" w:hAnsiTheme="minorHAnsi" w:cstheme="minorBidi"/>
          <w:lang w:eastAsia="en-GB"/>
        </w:rPr>
        <w:t xml:space="preserve">are under 16). However, as with any child under 18, where there are concerns about </w:t>
      </w:r>
      <w:r w:rsidR="00206F69" w:rsidRPr="00932D3A">
        <w:rPr>
          <w:rFonts w:asciiTheme="minorHAnsi" w:eastAsiaTheme="minorEastAsia" w:hAnsiTheme="minorHAnsi" w:cstheme="minorBidi"/>
          <w:lang w:eastAsia="en-GB"/>
        </w:rPr>
        <w:t>safety</w:t>
      </w:r>
      <w:r w:rsidR="008878A0" w:rsidRPr="00932D3A">
        <w:rPr>
          <w:rFonts w:asciiTheme="minorHAnsi" w:eastAsiaTheme="minorEastAsia" w:hAnsiTheme="minorHAnsi" w:cstheme="minorBidi"/>
          <w:lang w:eastAsia="en-GB"/>
        </w:rPr>
        <w:t xml:space="preserve"> or </w:t>
      </w:r>
      <w:r w:rsidR="00206F69" w:rsidRPr="00932D3A">
        <w:rPr>
          <w:rFonts w:asciiTheme="minorHAnsi" w:eastAsiaTheme="minorEastAsia" w:hAnsiTheme="minorHAnsi" w:cstheme="minorBidi"/>
          <w:lang w:eastAsia="en-GB"/>
        </w:rPr>
        <w:t>welfare</w:t>
      </w:r>
      <w:r w:rsidR="008878A0" w:rsidRPr="00932D3A">
        <w:rPr>
          <w:rFonts w:asciiTheme="minorHAnsi" w:eastAsiaTheme="minorEastAsia" w:hAnsiTheme="minorHAnsi" w:cstheme="minorBidi"/>
          <w:lang w:eastAsia="en-GB"/>
        </w:rPr>
        <w:t xml:space="preserve">, child safeguarding </w:t>
      </w:r>
      <w:r w:rsidR="00206F69" w:rsidRPr="00932D3A">
        <w:rPr>
          <w:rFonts w:asciiTheme="minorHAnsi" w:eastAsiaTheme="minorEastAsia" w:hAnsiTheme="minorHAnsi" w:cstheme="minorBidi"/>
          <w:lang w:eastAsia="en-GB"/>
        </w:rPr>
        <w:t>procedures</w:t>
      </w:r>
      <w:r w:rsidR="008878A0" w:rsidRPr="00932D3A">
        <w:rPr>
          <w:rFonts w:asciiTheme="minorHAnsi" w:eastAsiaTheme="minorEastAsia" w:hAnsiTheme="minorHAnsi" w:cstheme="minorBidi"/>
          <w:lang w:eastAsia="en-GB"/>
        </w:rPr>
        <w:t xml:space="preserve"> should be followed and both young </w:t>
      </w:r>
      <w:r w:rsidR="00206F69" w:rsidRPr="00932D3A">
        <w:rPr>
          <w:rFonts w:asciiTheme="minorHAnsi" w:eastAsiaTheme="minorEastAsia" w:hAnsiTheme="minorHAnsi" w:cstheme="minorBidi"/>
          <w:lang w:eastAsia="en-GB"/>
        </w:rPr>
        <w:t>victims</w:t>
      </w:r>
      <w:r w:rsidR="00BB7404" w:rsidRPr="00932D3A">
        <w:rPr>
          <w:rFonts w:asciiTheme="minorHAnsi" w:eastAsiaTheme="minorEastAsia" w:hAnsiTheme="minorHAnsi" w:cstheme="minorBidi"/>
          <w:lang w:eastAsia="en-GB"/>
        </w:rPr>
        <w:t xml:space="preserve"> and young perpetrators should be offered support. </w:t>
      </w:r>
    </w:p>
    <w:p w14:paraId="42463543" w14:textId="576DF807" w:rsidR="00BE08BB" w:rsidRPr="003956C5" w:rsidRDefault="00BD714C" w:rsidP="00CA0679">
      <w:pPr>
        <w:autoSpaceDE w:val="0"/>
        <w:autoSpaceDN w:val="0"/>
        <w:adjustRightInd w:val="0"/>
        <w:spacing w:after="0" w:line="240" w:lineRule="auto"/>
        <w:rPr>
          <w:rFonts w:asciiTheme="minorHAnsi" w:eastAsiaTheme="minorEastAsia" w:hAnsiTheme="minorHAnsi" w:cstheme="minorBidi"/>
          <w:lang w:eastAsia="en-GB"/>
        </w:rPr>
      </w:pPr>
      <w:r w:rsidRPr="003956C5">
        <w:rPr>
          <w:rFonts w:asciiTheme="minorHAnsi" w:eastAsiaTheme="minorEastAsia" w:hAnsiTheme="minorHAnsi" w:cstheme="minorBidi"/>
          <w:lang w:eastAsia="en-GB"/>
        </w:rPr>
        <w:t>Advice on identifying children who are affected by domestic abuse and how they can be helped is available at:</w:t>
      </w:r>
    </w:p>
    <w:p w14:paraId="30D0F850" w14:textId="5BD2F1BF" w:rsidR="000710C7" w:rsidRPr="003956C5" w:rsidRDefault="000710C7" w:rsidP="00CA0679">
      <w:pPr>
        <w:autoSpaceDE w:val="0"/>
        <w:autoSpaceDN w:val="0"/>
        <w:adjustRightInd w:val="0"/>
        <w:spacing w:after="0" w:line="240" w:lineRule="auto"/>
        <w:rPr>
          <w:rFonts w:asciiTheme="minorHAnsi" w:eastAsiaTheme="minorEastAsia" w:hAnsiTheme="minorHAnsi" w:cstheme="minorBidi"/>
          <w:lang w:eastAsia="en-GB"/>
        </w:rPr>
      </w:pPr>
    </w:p>
    <w:p w14:paraId="70A15756" w14:textId="32605F5E" w:rsidR="000710C7" w:rsidRPr="003956C5" w:rsidRDefault="00DE3A65" w:rsidP="00727660">
      <w:pPr>
        <w:pStyle w:val="ListParagraph"/>
        <w:numPr>
          <w:ilvl w:val="0"/>
          <w:numId w:val="47"/>
        </w:numPr>
        <w:autoSpaceDE w:val="0"/>
        <w:autoSpaceDN w:val="0"/>
        <w:adjustRightInd w:val="0"/>
        <w:ind w:left="426"/>
        <w:rPr>
          <w:rFonts w:asciiTheme="minorHAnsi" w:eastAsiaTheme="minorEastAsia" w:hAnsiTheme="minorHAnsi" w:cstheme="minorBidi"/>
          <w:lang w:eastAsia="en-GB"/>
        </w:rPr>
      </w:pPr>
      <w:r w:rsidRPr="003956C5">
        <w:rPr>
          <w:rFonts w:asciiTheme="minorHAnsi" w:eastAsiaTheme="minorEastAsia" w:hAnsiTheme="minorHAnsi" w:cstheme="minorBidi"/>
          <w:lang w:eastAsia="en-GB"/>
        </w:rPr>
        <w:t>N</w:t>
      </w:r>
      <w:r w:rsidR="000710C7" w:rsidRPr="003956C5">
        <w:rPr>
          <w:rFonts w:asciiTheme="minorHAnsi" w:eastAsiaTheme="minorEastAsia" w:hAnsiTheme="minorHAnsi" w:cstheme="minorBidi"/>
          <w:lang w:eastAsia="en-GB"/>
        </w:rPr>
        <w:t xml:space="preserve">ational crime agency human-trafficking </w:t>
      </w:r>
    </w:p>
    <w:p w14:paraId="78A06B42" w14:textId="77777777" w:rsidR="000710C7" w:rsidRPr="003956C5" w:rsidRDefault="000710C7" w:rsidP="00727660">
      <w:pPr>
        <w:pStyle w:val="ListParagraph"/>
        <w:numPr>
          <w:ilvl w:val="0"/>
          <w:numId w:val="47"/>
        </w:numPr>
        <w:autoSpaceDE w:val="0"/>
        <w:autoSpaceDN w:val="0"/>
        <w:adjustRightInd w:val="0"/>
        <w:ind w:left="426"/>
        <w:rPr>
          <w:rFonts w:asciiTheme="minorHAnsi" w:eastAsiaTheme="minorEastAsia" w:hAnsiTheme="minorHAnsi" w:cstheme="minorBidi"/>
          <w:lang w:eastAsia="en-GB"/>
        </w:rPr>
      </w:pPr>
      <w:r w:rsidRPr="003956C5">
        <w:rPr>
          <w:rFonts w:asciiTheme="minorHAnsi" w:eastAsiaTheme="minorEastAsia" w:hAnsiTheme="minorHAnsi" w:cstheme="minorBidi"/>
          <w:lang w:eastAsia="en-GB"/>
        </w:rPr>
        <w:t xml:space="preserve">NSPCC- UK domestic-abuse Signs Symptoms Effects </w:t>
      </w:r>
    </w:p>
    <w:p w14:paraId="3D3FCE45" w14:textId="77777777" w:rsidR="000710C7" w:rsidRPr="003956C5" w:rsidRDefault="000710C7" w:rsidP="00727660">
      <w:pPr>
        <w:pStyle w:val="ListParagraph"/>
        <w:numPr>
          <w:ilvl w:val="0"/>
          <w:numId w:val="47"/>
        </w:numPr>
        <w:autoSpaceDE w:val="0"/>
        <w:autoSpaceDN w:val="0"/>
        <w:adjustRightInd w:val="0"/>
        <w:ind w:left="426"/>
        <w:rPr>
          <w:rFonts w:asciiTheme="minorHAnsi" w:eastAsiaTheme="minorEastAsia" w:hAnsiTheme="minorHAnsi" w:cstheme="minorBidi"/>
          <w:lang w:eastAsia="en-GB"/>
        </w:rPr>
      </w:pPr>
      <w:r w:rsidRPr="003956C5">
        <w:rPr>
          <w:rFonts w:asciiTheme="minorHAnsi" w:eastAsiaTheme="minorEastAsia" w:hAnsiTheme="minorHAnsi" w:cstheme="minorBidi"/>
          <w:lang w:eastAsia="en-GB"/>
        </w:rPr>
        <w:t xml:space="preserve">Refuge what is domestic violence/effects of domestic violence on children </w:t>
      </w:r>
    </w:p>
    <w:p w14:paraId="53D8FA51" w14:textId="3108E230" w:rsidR="000710C7" w:rsidRPr="003956C5" w:rsidRDefault="000710C7" w:rsidP="00727660">
      <w:pPr>
        <w:pStyle w:val="ListParagraph"/>
        <w:numPr>
          <w:ilvl w:val="0"/>
          <w:numId w:val="47"/>
        </w:numPr>
        <w:autoSpaceDE w:val="0"/>
        <w:autoSpaceDN w:val="0"/>
        <w:adjustRightInd w:val="0"/>
        <w:ind w:left="426"/>
        <w:rPr>
          <w:rFonts w:asciiTheme="minorHAnsi" w:eastAsiaTheme="minorEastAsia" w:hAnsiTheme="minorHAnsi" w:cstheme="minorBidi"/>
          <w:lang w:eastAsia="en-GB"/>
        </w:rPr>
      </w:pPr>
      <w:proofErr w:type="spellStart"/>
      <w:r w:rsidRPr="003956C5">
        <w:rPr>
          <w:rFonts w:asciiTheme="minorHAnsi" w:eastAsiaTheme="minorEastAsia" w:hAnsiTheme="minorHAnsi" w:cstheme="minorBidi"/>
          <w:lang w:eastAsia="en-GB"/>
        </w:rPr>
        <w:t>Safelives</w:t>
      </w:r>
      <w:proofErr w:type="spellEnd"/>
      <w:r w:rsidRPr="003956C5">
        <w:rPr>
          <w:rFonts w:asciiTheme="minorHAnsi" w:eastAsiaTheme="minorEastAsia" w:hAnsiTheme="minorHAnsi" w:cstheme="minorBidi"/>
          <w:lang w:eastAsia="en-GB"/>
        </w:rPr>
        <w:t xml:space="preserve">: young people and domestic abuse </w:t>
      </w:r>
    </w:p>
    <w:p w14:paraId="7459CC76" w14:textId="3405C7C6" w:rsidR="00A82D1A" w:rsidRPr="003956C5" w:rsidRDefault="00A82D1A" w:rsidP="000710C7">
      <w:pPr>
        <w:autoSpaceDE w:val="0"/>
        <w:autoSpaceDN w:val="0"/>
        <w:adjustRightInd w:val="0"/>
        <w:spacing w:after="0" w:line="240" w:lineRule="auto"/>
        <w:rPr>
          <w:rFonts w:asciiTheme="minorHAnsi" w:eastAsiaTheme="minorEastAsia" w:hAnsiTheme="minorHAnsi" w:cstheme="minorBidi"/>
          <w:lang w:eastAsia="en-GB"/>
        </w:rPr>
      </w:pPr>
    </w:p>
    <w:p w14:paraId="2C5001EF" w14:textId="1FF4DA2B" w:rsidR="00A801D8" w:rsidRPr="003956C5" w:rsidRDefault="00A801D8" w:rsidP="000710C7">
      <w:pPr>
        <w:autoSpaceDE w:val="0"/>
        <w:autoSpaceDN w:val="0"/>
        <w:adjustRightInd w:val="0"/>
        <w:spacing w:after="0" w:line="240" w:lineRule="auto"/>
        <w:rPr>
          <w:rFonts w:asciiTheme="minorHAnsi" w:eastAsiaTheme="minorEastAsia" w:hAnsiTheme="minorHAnsi" w:cstheme="minorBidi"/>
          <w:lang w:eastAsia="en-GB"/>
        </w:rPr>
      </w:pPr>
      <w:r w:rsidRPr="003956C5">
        <w:rPr>
          <w:rFonts w:asciiTheme="minorHAnsi" w:eastAsiaTheme="minorEastAsia" w:hAnsiTheme="minorHAnsi" w:cstheme="minorBidi"/>
          <w:lang w:eastAsia="en-GB"/>
        </w:rPr>
        <w:t>Bloxham School sign up to Operation Encompass.</w:t>
      </w:r>
    </w:p>
    <w:p w14:paraId="0F626CFB" w14:textId="77777777" w:rsidR="009175B3" w:rsidRPr="003956C5" w:rsidRDefault="009175B3" w:rsidP="000710C7">
      <w:pPr>
        <w:autoSpaceDE w:val="0"/>
        <w:autoSpaceDN w:val="0"/>
        <w:adjustRightInd w:val="0"/>
        <w:spacing w:after="0" w:line="240" w:lineRule="auto"/>
        <w:rPr>
          <w:rFonts w:asciiTheme="minorHAnsi" w:eastAsiaTheme="minorEastAsia" w:hAnsiTheme="minorHAnsi" w:cstheme="minorBidi"/>
          <w:lang w:eastAsia="en-GB"/>
        </w:rPr>
      </w:pPr>
    </w:p>
    <w:p w14:paraId="75238427" w14:textId="77777777" w:rsidR="00A82D1A" w:rsidRPr="003956C5" w:rsidRDefault="00A82D1A" w:rsidP="000710C7">
      <w:pPr>
        <w:autoSpaceDE w:val="0"/>
        <w:autoSpaceDN w:val="0"/>
        <w:adjustRightInd w:val="0"/>
        <w:spacing w:after="0" w:line="240" w:lineRule="auto"/>
        <w:rPr>
          <w:rFonts w:ascii="Arial" w:eastAsiaTheme="minorHAnsi" w:hAnsi="Arial" w:cs="Arial"/>
          <w:sz w:val="23"/>
          <w:szCs w:val="23"/>
          <w:lang w:val="en-US"/>
        </w:rPr>
      </w:pPr>
    </w:p>
    <w:p w14:paraId="4607D9AE" w14:textId="5E9193E3" w:rsidR="000710C7" w:rsidRPr="003956C5" w:rsidRDefault="00A66679" w:rsidP="009175B3">
      <w:pPr>
        <w:autoSpaceDE w:val="0"/>
        <w:autoSpaceDN w:val="0"/>
        <w:adjustRightInd w:val="0"/>
        <w:rPr>
          <w:rFonts w:asciiTheme="minorHAnsi" w:eastAsiaTheme="minorEastAsia" w:hAnsiTheme="minorHAnsi" w:cstheme="minorBidi"/>
          <w:b/>
          <w:bCs/>
          <w:u w:val="single"/>
          <w:lang w:eastAsia="en-GB"/>
        </w:rPr>
      </w:pPr>
      <w:r>
        <w:rPr>
          <w:rFonts w:asciiTheme="minorHAnsi" w:eastAsiaTheme="minorEastAsia" w:hAnsiTheme="minorHAnsi" w:cstheme="minorBidi"/>
          <w:b/>
          <w:bCs/>
          <w:u w:val="single"/>
          <w:lang w:eastAsia="en-GB"/>
        </w:rPr>
        <w:t>9</w:t>
      </w:r>
      <w:r w:rsidR="009175B3" w:rsidRPr="003956C5">
        <w:rPr>
          <w:rFonts w:asciiTheme="minorHAnsi" w:eastAsiaTheme="minorEastAsia" w:hAnsiTheme="minorHAnsi" w:cstheme="minorBidi"/>
          <w:b/>
          <w:bCs/>
          <w:u w:val="single"/>
          <w:lang w:eastAsia="en-GB"/>
        </w:rPr>
        <w:t>.</w:t>
      </w:r>
      <w:r w:rsidR="000710C7" w:rsidRPr="003956C5">
        <w:rPr>
          <w:rFonts w:asciiTheme="minorHAnsi" w:eastAsiaTheme="minorEastAsia" w:hAnsiTheme="minorHAnsi" w:cstheme="minorBidi"/>
          <w:b/>
          <w:bCs/>
          <w:u w:val="single"/>
          <w:lang w:eastAsia="en-GB"/>
        </w:rPr>
        <w:t xml:space="preserve">Homelessness </w:t>
      </w:r>
    </w:p>
    <w:p w14:paraId="3636C366" w14:textId="54942CDF" w:rsidR="000710C7" w:rsidRPr="003956C5" w:rsidRDefault="000710C7" w:rsidP="000710C7">
      <w:pPr>
        <w:autoSpaceDE w:val="0"/>
        <w:autoSpaceDN w:val="0"/>
        <w:adjustRightInd w:val="0"/>
        <w:spacing w:after="0" w:line="240" w:lineRule="auto"/>
        <w:rPr>
          <w:rFonts w:asciiTheme="minorHAnsi" w:eastAsiaTheme="minorEastAsia" w:hAnsiTheme="minorHAnsi" w:cstheme="minorBidi"/>
          <w:lang w:eastAsia="en-GB"/>
        </w:rPr>
      </w:pPr>
      <w:r w:rsidRPr="003956C5">
        <w:rPr>
          <w:rFonts w:asciiTheme="minorHAnsi" w:eastAsiaTheme="minorEastAsia" w:hAnsiTheme="minorHAnsi" w:cstheme="minorBidi"/>
          <w:lang w:eastAsia="en-GB"/>
        </w:rPr>
        <w:t xml:space="preserve">Being homeless or being at risk of becoming homeless presents a real risk to a child’s welfare. The designated safeguarding lead (and any deputies) should be aware of contact details and referral routes into the Local Housing Authority so they can raise/progress concerns at the earliest opportunity. Indicators that a family may be at risk of homelessness include household debt, rent arrears, domestic </w:t>
      </w:r>
      <w:proofErr w:type="gramStart"/>
      <w:r w:rsidRPr="003956C5">
        <w:rPr>
          <w:rFonts w:asciiTheme="minorHAnsi" w:eastAsiaTheme="minorEastAsia" w:hAnsiTheme="minorHAnsi" w:cstheme="minorBidi"/>
          <w:lang w:eastAsia="en-GB"/>
        </w:rPr>
        <w:t>abuse</w:t>
      </w:r>
      <w:proofErr w:type="gramEnd"/>
      <w:r w:rsidRPr="003956C5">
        <w:rPr>
          <w:rFonts w:asciiTheme="minorHAnsi" w:eastAsiaTheme="minorEastAsia" w:hAnsiTheme="minorHAnsi" w:cstheme="minorBidi"/>
          <w:lang w:eastAsia="en-GB"/>
        </w:rPr>
        <w:t xml:space="preserve"> and anti-social behaviour, as well as the family being asked to leave a property. Whilst referrals and or discussion with the Local Housing Authority should be progressed as appropriate, and in accordance with local procedures, this does not, and should not, replace a referral into children’s social care where a child has been harmed or is at risk of harm. </w:t>
      </w:r>
    </w:p>
    <w:p w14:paraId="6DF2FC10" w14:textId="77777777" w:rsidR="000710C7" w:rsidRPr="003956C5" w:rsidRDefault="000710C7" w:rsidP="000710C7">
      <w:pPr>
        <w:autoSpaceDE w:val="0"/>
        <w:autoSpaceDN w:val="0"/>
        <w:adjustRightInd w:val="0"/>
        <w:spacing w:after="0" w:line="240" w:lineRule="auto"/>
        <w:rPr>
          <w:rFonts w:asciiTheme="minorHAnsi" w:eastAsiaTheme="minorEastAsia" w:hAnsiTheme="minorHAnsi" w:cstheme="minorBidi"/>
          <w:lang w:eastAsia="en-GB"/>
        </w:rPr>
      </w:pPr>
      <w:r w:rsidRPr="003956C5">
        <w:rPr>
          <w:rFonts w:asciiTheme="minorHAnsi" w:eastAsiaTheme="minorEastAsia" w:hAnsiTheme="minorHAnsi" w:cstheme="minorBidi"/>
          <w:lang w:eastAsia="en-GB"/>
        </w:rPr>
        <w:t xml:space="preserve">The Homelessness Reduction Act 2017 places a new legal duty on English councils so that everyone who is homeless or at risk of homelessness will have access to meaningful help including an assessment of their needs and circumstances, the development of a personalised housing plan, and work to help them retain their accommodation or find a new place to live. The following factsheets </w:t>
      </w:r>
      <w:r w:rsidRPr="003956C5">
        <w:rPr>
          <w:rFonts w:asciiTheme="minorHAnsi" w:eastAsiaTheme="minorEastAsia" w:hAnsiTheme="minorHAnsi" w:cstheme="minorBidi"/>
          <w:lang w:eastAsia="en-GB"/>
        </w:rPr>
        <w:lastRenderedPageBreak/>
        <w:t xml:space="preserve">usefully summarise the new duties: Homeless Reduction Act Factsheets. The new duties shift focus to early intervention and encourage those at risk to seek support </w:t>
      </w:r>
      <w:proofErr w:type="gramStart"/>
      <w:r w:rsidRPr="003956C5">
        <w:rPr>
          <w:rFonts w:asciiTheme="minorHAnsi" w:eastAsiaTheme="minorEastAsia" w:hAnsiTheme="minorHAnsi" w:cstheme="minorBidi"/>
          <w:lang w:eastAsia="en-GB"/>
        </w:rPr>
        <w:t>as soon as possible, before</w:t>
      </w:r>
      <w:proofErr w:type="gramEnd"/>
      <w:r w:rsidRPr="003956C5">
        <w:rPr>
          <w:rFonts w:asciiTheme="minorHAnsi" w:eastAsiaTheme="minorEastAsia" w:hAnsiTheme="minorHAnsi" w:cstheme="minorBidi"/>
          <w:lang w:eastAsia="en-GB"/>
        </w:rPr>
        <w:t xml:space="preserve"> they are facing a homelessness crisis. </w:t>
      </w:r>
    </w:p>
    <w:p w14:paraId="4C5F1E3D" w14:textId="655A8229" w:rsidR="000710C7" w:rsidRPr="003956C5" w:rsidRDefault="000710C7" w:rsidP="000710C7">
      <w:pPr>
        <w:autoSpaceDE w:val="0"/>
        <w:autoSpaceDN w:val="0"/>
        <w:adjustRightInd w:val="0"/>
        <w:spacing w:after="0" w:line="240" w:lineRule="auto"/>
        <w:jc w:val="both"/>
        <w:rPr>
          <w:rFonts w:asciiTheme="minorHAnsi" w:eastAsiaTheme="minorEastAsia" w:hAnsiTheme="minorHAnsi" w:cstheme="minorBidi"/>
          <w:lang w:eastAsia="en-GB"/>
        </w:rPr>
      </w:pPr>
      <w:r w:rsidRPr="003956C5">
        <w:rPr>
          <w:rFonts w:asciiTheme="minorHAnsi" w:eastAsiaTheme="minorEastAsia" w:hAnsiTheme="minorHAnsi" w:cstheme="minorBidi"/>
          <w:lang w:eastAsia="en-GB"/>
        </w:rPr>
        <w:t xml:space="preserve">In most cases school and college staff will be considering homelessness in the context of children who live with their families, and intervention will be on that basis. However, it should also be recognised in some cases </w:t>
      </w:r>
      <w:r w:rsidR="00B95612" w:rsidRPr="003956C5">
        <w:rPr>
          <w:rFonts w:asciiTheme="minorHAnsi" w:eastAsiaTheme="minorEastAsia" w:hAnsiTheme="minorHAnsi" w:cstheme="minorBidi"/>
          <w:lang w:eastAsia="en-GB"/>
        </w:rPr>
        <w:t xml:space="preserve">16- and </w:t>
      </w:r>
      <w:proofErr w:type="gramStart"/>
      <w:r w:rsidR="00B95612" w:rsidRPr="003956C5">
        <w:rPr>
          <w:rFonts w:asciiTheme="minorHAnsi" w:eastAsiaTheme="minorEastAsia" w:hAnsiTheme="minorHAnsi" w:cstheme="minorBidi"/>
          <w:lang w:eastAsia="en-GB"/>
        </w:rPr>
        <w:t>17-year</w:t>
      </w:r>
      <w:r w:rsidRPr="003956C5">
        <w:rPr>
          <w:rFonts w:asciiTheme="minorHAnsi" w:eastAsiaTheme="minorEastAsia" w:hAnsiTheme="minorHAnsi" w:cstheme="minorBidi"/>
          <w:lang w:eastAsia="en-GB"/>
        </w:rPr>
        <w:t xml:space="preserve"> olds</w:t>
      </w:r>
      <w:proofErr w:type="gramEnd"/>
      <w:r w:rsidRPr="003956C5">
        <w:rPr>
          <w:rFonts w:asciiTheme="minorHAnsi" w:eastAsiaTheme="minorEastAsia" w:hAnsiTheme="minorHAnsi" w:cstheme="minorBidi"/>
          <w:lang w:eastAsia="en-GB"/>
        </w:rPr>
        <w:t xml:space="preserve"> could be living independently from their parents or guardians, for example through their exclusion from the family home, and will require a different level of intervention and support. Children’s services will be the lead agency for these young people and the designated safeguarding lead (or a deputy) should ensure appropriate referrals are made based on the child’s circumstances. The department and the Ministry of Housing, Communities and Local Government have published joint statutory guidance on the provision of accommodation for </w:t>
      </w:r>
      <w:r w:rsidR="00B95612" w:rsidRPr="003956C5">
        <w:rPr>
          <w:rFonts w:asciiTheme="minorHAnsi" w:eastAsiaTheme="minorEastAsia" w:hAnsiTheme="minorHAnsi" w:cstheme="minorBidi"/>
          <w:lang w:eastAsia="en-GB"/>
        </w:rPr>
        <w:t xml:space="preserve">16- and </w:t>
      </w:r>
      <w:proofErr w:type="gramStart"/>
      <w:r w:rsidR="00B95612" w:rsidRPr="003956C5">
        <w:rPr>
          <w:rFonts w:asciiTheme="minorHAnsi" w:eastAsiaTheme="minorEastAsia" w:hAnsiTheme="minorHAnsi" w:cstheme="minorBidi"/>
          <w:lang w:eastAsia="en-GB"/>
        </w:rPr>
        <w:t>17-year</w:t>
      </w:r>
      <w:r w:rsidRPr="003956C5">
        <w:rPr>
          <w:rFonts w:asciiTheme="minorHAnsi" w:eastAsiaTheme="minorEastAsia" w:hAnsiTheme="minorHAnsi" w:cstheme="minorBidi"/>
          <w:lang w:eastAsia="en-GB"/>
        </w:rPr>
        <w:t xml:space="preserve"> olds</w:t>
      </w:r>
      <w:proofErr w:type="gramEnd"/>
      <w:r w:rsidRPr="003956C5">
        <w:rPr>
          <w:rFonts w:asciiTheme="minorHAnsi" w:eastAsiaTheme="minorEastAsia" w:hAnsiTheme="minorHAnsi" w:cstheme="minorBidi"/>
          <w:lang w:eastAsia="en-GB"/>
        </w:rPr>
        <w:t xml:space="preserve"> who may be homeless and/ or require accommodation.</w:t>
      </w:r>
    </w:p>
    <w:p w14:paraId="45CEA300" w14:textId="77777777" w:rsidR="000710C7" w:rsidRPr="003956C5" w:rsidRDefault="000710C7" w:rsidP="000710C7">
      <w:pPr>
        <w:autoSpaceDE w:val="0"/>
        <w:autoSpaceDN w:val="0"/>
        <w:adjustRightInd w:val="0"/>
        <w:spacing w:after="0" w:line="240" w:lineRule="auto"/>
        <w:jc w:val="both"/>
        <w:rPr>
          <w:rFonts w:ascii="Arial" w:eastAsiaTheme="minorHAnsi" w:hAnsi="Arial" w:cs="Arial"/>
          <w:sz w:val="23"/>
          <w:szCs w:val="23"/>
          <w:lang w:val="en-US"/>
        </w:rPr>
      </w:pPr>
    </w:p>
    <w:p w14:paraId="42463544" w14:textId="5B16C2C5" w:rsidR="001D4DF6" w:rsidRPr="003956C5" w:rsidRDefault="009175B3" w:rsidP="009175B3">
      <w:pPr>
        <w:autoSpaceDE w:val="0"/>
        <w:autoSpaceDN w:val="0"/>
        <w:adjustRightInd w:val="0"/>
        <w:jc w:val="both"/>
        <w:rPr>
          <w:rFonts w:asciiTheme="minorHAnsi" w:eastAsiaTheme="minorEastAsia" w:hAnsiTheme="minorHAnsi" w:cstheme="minorBidi"/>
          <w:b/>
          <w:bCs/>
          <w:u w:val="single"/>
          <w:lang w:eastAsia="en-GB"/>
        </w:rPr>
      </w:pPr>
      <w:r w:rsidRPr="003956C5">
        <w:rPr>
          <w:rFonts w:asciiTheme="minorHAnsi" w:eastAsiaTheme="minorEastAsia" w:hAnsiTheme="minorHAnsi" w:cstheme="minorBidi"/>
          <w:b/>
          <w:bCs/>
          <w:u w:val="single"/>
          <w:lang w:eastAsia="en-GB"/>
        </w:rPr>
        <w:t>1</w:t>
      </w:r>
      <w:r w:rsidR="00A66679">
        <w:rPr>
          <w:rFonts w:asciiTheme="minorHAnsi" w:eastAsiaTheme="minorEastAsia" w:hAnsiTheme="minorHAnsi" w:cstheme="minorBidi"/>
          <w:b/>
          <w:bCs/>
          <w:u w:val="single"/>
          <w:lang w:eastAsia="en-GB"/>
        </w:rPr>
        <w:t>0</w:t>
      </w:r>
      <w:r w:rsidRPr="003956C5">
        <w:rPr>
          <w:rFonts w:asciiTheme="minorHAnsi" w:eastAsiaTheme="minorEastAsia" w:hAnsiTheme="minorHAnsi" w:cstheme="minorBidi"/>
          <w:b/>
          <w:bCs/>
          <w:u w:val="single"/>
          <w:lang w:eastAsia="en-GB"/>
        </w:rPr>
        <w:t>.</w:t>
      </w:r>
      <w:r w:rsidR="3A17A556" w:rsidRPr="003956C5">
        <w:rPr>
          <w:rFonts w:asciiTheme="minorHAnsi" w:eastAsiaTheme="minorEastAsia" w:hAnsiTheme="minorHAnsi" w:cstheme="minorBidi"/>
          <w:b/>
          <w:bCs/>
          <w:u w:val="single"/>
          <w:lang w:eastAsia="en-GB"/>
        </w:rPr>
        <w:t>Emotional Abuse</w:t>
      </w:r>
    </w:p>
    <w:p w14:paraId="42463545" w14:textId="1ACEA0A9" w:rsidR="001D4DF6" w:rsidRPr="00932D3A" w:rsidRDefault="3A17A556" w:rsidP="3A17A556">
      <w:pPr>
        <w:autoSpaceDE w:val="0"/>
        <w:autoSpaceDN w:val="0"/>
        <w:adjustRightInd w:val="0"/>
        <w:spacing w:after="0" w:line="240" w:lineRule="auto"/>
        <w:jc w:val="both"/>
        <w:rPr>
          <w:rFonts w:asciiTheme="minorHAnsi" w:eastAsiaTheme="minorEastAsia" w:hAnsiTheme="minorHAnsi" w:cstheme="minorBidi"/>
          <w:lang w:eastAsia="en-GB"/>
        </w:rPr>
      </w:pPr>
      <w:r w:rsidRPr="00932D3A">
        <w:rPr>
          <w:rFonts w:asciiTheme="minorHAnsi" w:eastAsiaTheme="minorEastAsia" w:hAnsiTheme="minorHAnsi" w:cstheme="minorBidi"/>
          <w:lang w:eastAsia="en-GB"/>
        </w:rPr>
        <w:t>This is defined as</w:t>
      </w:r>
      <w:r w:rsidR="00BA426F" w:rsidRPr="00932D3A">
        <w:rPr>
          <w:rFonts w:asciiTheme="minorHAnsi" w:eastAsiaTheme="minorEastAsia" w:hAnsiTheme="minorHAnsi" w:cstheme="minorBidi"/>
          <w:lang w:eastAsia="en-GB"/>
        </w:rPr>
        <w:t xml:space="preserve">: the persistent emotional maltreatment of a child such as to cause severe and adverse effects on the child’s emotional development. </w:t>
      </w:r>
      <w:r w:rsidR="00381648" w:rsidRPr="00932D3A">
        <w:rPr>
          <w:rFonts w:asciiTheme="minorHAnsi" w:eastAsiaTheme="minorEastAsia" w:hAnsiTheme="minorHAnsi" w:cstheme="minorBidi"/>
          <w:lang w:eastAsia="en-GB"/>
        </w:rPr>
        <w:t xml:space="preserve">It may involve conveying to a child that they are worthless or unloved, inadequate, or </w:t>
      </w:r>
      <w:r w:rsidR="005F52BF" w:rsidRPr="00932D3A">
        <w:rPr>
          <w:rFonts w:asciiTheme="minorHAnsi" w:eastAsiaTheme="minorEastAsia" w:hAnsiTheme="minorHAnsi" w:cstheme="minorBidi"/>
          <w:lang w:eastAsia="en-GB"/>
        </w:rPr>
        <w:t>valued</w:t>
      </w:r>
      <w:r w:rsidR="00381648" w:rsidRPr="00932D3A">
        <w:rPr>
          <w:rFonts w:asciiTheme="minorHAnsi" w:eastAsiaTheme="minorEastAsia" w:hAnsiTheme="minorHAnsi" w:cstheme="minorBidi"/>
          <w:lang w:eastAsia="en-GB"/>
        </w:rPr>
        <w:t xml:space="preserve"> only insofar as they meet the needs of </w:t>
      </w:r>
      <w:r w:rsidR="005F52BF" w:rsidRPr="00932D3A">
        <w:rPr>
          <w:rFonts w:asciiTheme="minorHAnsi" w:eastAsiaTheme="minorEastAsia" w:hAnsiTheme="minorHAnsi" w:cstheme="minorBidi"/>
          <w:lang w:eastAsia="en-GB"/>
        </w:rPr>
        <w:t>another</w:t>
      </w:r>
      <w:r w:rsidR="00381648" w:rsidRPr="00932D3A">
        <w:rPr>
          <w:rFonts w:asciiTheme="minorHAnsi" w:eastAsiaTheme="minorEastAsia" w:hAnsiTheme="minorHAnsi" w:cstheme="minorBidi"/>
          <w:lang w:eastAsia="en-GB"/>
        </w:rPr>
        <w:t xml:space="preserve"> person. It may include </w:t>
      </w:r>
      <w:r w:rsidR="0025753D" w:rsidRPr="00932D3A">
        <w:rPr>
          <w:rFonts w:asciiTheme="minorHAnsi" w:eastAsiaTheme="minorEastAsia" w:hAnsiTheme="minorHAnsi" w:cstheme="minorBidi"/>
          <w:lang w:eastAsia="en-GB"/>
        </w:rPr>
        <w:t>not</w:t>
      </w:r>
      <w:r w:rsidR="00381648" w:rsidRPr="00932D3A">
        <w:rPr>
          <w:rFonts w:asciiTheme="minorHAnsi" w:eastAsiaTheme="minorEastAsia" w:hAnsiTheme="minorHAnsi" w:cstheme="minorBidi"/>
          <w:lang w:eastAsia="en-GB"/>
        </w:rPr>
        <w:t xml:space="preserve"> giving the child </w:t>
      </w:r>
      <w:r w:rsidR="0025753D" w:rsidRPr="00932D3A">
        <w:rPr>
          <w:rFonts w:asciiTheme="minorHAnsi" w:eastAsiaTheme="minorEastAsia" w:hAnsiTheme="minorHAnsi" w:cstheme="minorBidi"/>
          <w:lang w:eastAsia="en-GB"/>
        </w:rPr>
        <w:t>opportunities</w:t>
      </w:r>
      <w:r w:rsidR="00381648" w:rsidRPr="00932D3A">
        <w:rPr>
          <w:rFonts w:asciiTheme="minorHAnsi" w:eastAsiaTheme="minorEastAsia" w:hAnsiTheme="minorHAnsi" w:cstheme="minorBidi"/>
          <w:lang w:eastAsia="en-GB"/>
        </w:rPr>
        <w:t xml:space="preserve"> to </w:t>
      </w:r>
      <w:r w:rsidR="0025753D" w:rsidRPr="00932D3A">
        <w:rPr>
          <w:rFonts w:asciiTheme="minorHAnsi" w:eastAsiaTheme="minorEastAsia" w:hAnsiTheme="minorHAnsi" w:cstheme="minorBidi"/>
          <w:lang w:eastAsia="en-GB"/>
        </w:rPr>
        <w:t>express</w:t>
      </w:r>
      <w:r w:rsidR="00381648" w:rsidRPr="00932D3A">
        <w:rPr>
          <w:rFonts w:asciiTheme="minorHAnsi" w:eastAsiaTheme="minorEastAsia" w:hAnsiTheme="minorHAnsi" w:cstheme="minorBidi"/>
          <w:lang w:eastAsia="en-GB"/>
        </w:rPr>
        <w:t xml:space="preserve"> their views, deliberately </w:t>
      </w:r>
      <w:r w:rsidR="0025753D" w:rsidRPr="00932D3A">
        <w:rPr>
          <w:rFonts w:asciiTheme="minorHAnsi" w:eastAsiaTheme="minorEastAsia" w:hAnsiTheme="minorHAnsi" w:cstheme="minorBidi"/>
          <w:lang w:eastAsia="en-GB"/>
        </w:rPr>
        <w:t>silencing</w:t>
      </w:r>
      <w:r w:rsidR="00381648" w:rsidRPr="00932D3A">
        <w:rPr>
          <w:rFonts w:asciiTheme="minorHAnsi" w:eastAsiaTheme="minorEastAsia" w:hAnsiTheme="minorHAnsi" w:cstheme="minorBidi"/>
          <w:lang w:eastAsia="en-GB"/>
        </w:rPr>
        <w:t xml:space="preserve"> them or </w:t>
      </w:r>
      <w:r w:rsidR="00A800A4" w:rsidRPr="00932D3A">
        <w:rPr>
          <w:rFonts w:asciiTheme="minorHAnsi" w:eastAsiaTheme="minorEastAsia" w:hAnsiTheme="minorHAnsi" w:cstheme="minorBidi"/>
          <w:lang w:eastAsia="en-GB"/>
        </w:rPr>
        <w:t>‘making fun’ of what they say or how they communicate. It may feature age or develo</w:t>
      </w:r>
      <w:r w:rsidR="0025281B" w:rsidRPr="00932D3A">
        <w:rPr>
          <w:rFonts w:asciiTheme="minorHAnsi" w:eastAsiaTheme="minorEastAsia" w:hAnsiTheme="minorHAnsi" w:cstheme="minorBidi"/>
          <w:lang w:eastAsia="en-GB"/>
        </w:rPr>
        <w:t xml:space="preserve">pmentally </w:t>
      </w:r>
      <w:r w:rsidR="0025753D" w:rsidRPr="00932D3A">
        <w:rPr>
          <w:rFonts w:asciiTheme="minorHAnsi" w:eastAsiaTheme="minorEastAsia" w:hAnsiTheme="minorHAnsi" w:cstheme="minorBidi"/>
          <w:lang w:eastAsia="en-GB"/>
        </w:rPr>
        <w:t>inappropriate</w:t>
      </w:r>
      <w:r w:rsidR="0025281B" w:rsidRPr="00932D3A">
        <w:rPr>
          <w:rFonts w:asciiTheme="minorHAnsi" w:eastAsiaTheme="minorEastAsia" w:hAnsiTheme="minorHAnsi" w:cstheme="minorBidi"/>
          <w:lang w:eastAsia="en-GB"/>
        </w:rPr>
        <w:t xml:space="preserve"> </w:t>
      </w:r>
      <w:r w:rsidR="0025753D" w:rsidRPr="00932D3A">
        <w:rPr>
          <w:rFonts w:asciiTheme="minorHAnsi" w:eastAsiaTheme="minorEastAsia" w:hAnsiTheme="minorHAnsi" w:cstheme="minorBidi"/>
          <w:lang w:eastAsia="en-GB"/>
        </w:rPr>
        <w:t>expectations</w:t>
      </w:r>
      <w:r w:rsidR="0025281B" w:rsidRPr="00932D3A">
        <w:rPr>
          <w:rFonts w:asciiTheme="minorHAnsi" w:eastAsiaTheme="minorEastAsia" w:hAnsiTheme="minorHAnsi" w:cstheme="minorBidi"/>
          <w:lang w:eastAsia="en-GB"/>
        </w:rPr>
        <w:t xml:space="preserve"> being imposed on childre</w:t>
      </w:r>
      <w:r w:rsidR="00E412F0" w:rsidRPr="00932D3A">
        <w:rPr>
          <w:rFonts w:asciiTheme="minorHAnsi" w:eastAsiaTheme="minorEastAsia" w:hAnsiTheme="minorHAnsi" w:cstheme="minorBidi"/>
          <w:lang w:eastAsia="en-GB"/>
        </w:rPr>
        <w:t xml:space="preserve">n. </w:t>
      </w:r>
      <w:r w:rsidR="0025281B" w:rsidRPr="00932D3A">
        <w:rPr>
          <w:rFonts w:asciiTheme="minorHAnsi" w:eastAsiaTheme="minorEastAsia" w:hAnsiTheme="minorHAnsi" w:cstheme="minorBidi"/>
          <w:lang w:eastAsia="en-GB"/>
        </w:rPr>
        <w:t xml:space="preserve">These may include interactions that are beyond </w:t>
      </w:r>
      <w:r w:rsidR="009668C3" w:rsidRPr="00932D3A">
        <w:rPr>
          <w:rFonts w:asciiTheme="minorHAnsi" w:eastAsiaTheme="minorEastAsia" w:hAnsiTheme="minorHAnsi" w:cstheme="minorBidi"/>
          <w:lang w:eastAsia="en-GB"/>
        </w:rPr>
        <w:t xml:space="preserve">a child’s developmental capability as well as </w:t>
      </w:r>
      <w:r w:rsidR="00E412F0" w:rsidRPr="00932D3A">
        <w:rPr>
          <w:rFonts w:asciiTheme="minorHAnsi" w:eastAsiaTheme="minorEastAsia" w:hAnsiTheme="minorHAnsi" w:cstheme="minorBidi"/>
          <w:lang w:eastAsia="en-GB"/>
        </w:rPr>
        <w:t>overprotection</w:t>
      </w:r>
      <w:r w:rsidR="009668C3" w:rsidRPr="00932D3A">
        <w:rPr>
          <w:rFonts w:asciiTheme="minorHAnsi" w:eastAsiaTheme="minorEastAsia" w:hAnsiTheme="minorHAnsi" w:cstheme="minorBidi"/>
          <w:lang w:eastAsia="en-GB"/>
        </w:rPr>
        <w:t xml:space="preserve"> and limitation of exploration and learning or preventing the child from </w:t>
      </w:r>
      <w:r w:rsidR="00EB5CE9" w:rsidRPr="00932D3A">
        <w:rPr>
          <w:rFonts w:asciiTheme="minorHAnsi" w:eastAsiaTheme="minorEastAsia" w:hAnsiTheme="minorHAnsi" w:cstheme="minorBidi"/>
          <w:lang w:eastAsia="en-GB"/>
        </w:rPr>
        <w:t>participating</w:t>
      </w:r>
      <w:r w:rsidR="009668C3" w:rsidRPr="00932D3A">
        <w:rPr>
          <w:rFonts w:asciiTheme="minorHAnsi" w:eastAsiaTheme="minorEastAsia" w:hAnsiTheme="minorHAnsi" w:cstheme="minorBidi"/>
          <w:lang w:eastAsia="en-GB"/>
        </w:rPr>
        <w:t xml:space="preserve"> in normal </w:t>
      </w:r>
      <w:r w:rsidR="00EB5CE9" w:rsidRPr="00932D3A">
        <w:rPr>
          <w:rFonts w:asciiTheme="minorHAnsi" w:eastAsiaTheme="minorEastAsia" w:hAnsiTheme="minorHAnsi" w:cstheme="minorBidi"/>
          <w:lang w:eastAsia="en-GB"/>
        </w:rPr>
        <w:t>social</w:t>
      </w:r>
      <w:r w:rsidR="009668C3" w:rsidRPr="00932D3A">
        <w:rPr>
          <w:rFonts w:asciiTheme="minorHAnsi" w:eastAsiaTheme="minorEastAsia" w:hAnsiTheme="minorHAnsi" w:cstheme="minorBidi"/>
          <w:lang w:eastAsia="en-GB"/>
        </w:rPr>
        <w:t xml:space="preserve"> interaction. It may in</w:t>
      </w:r>
      <w:r w:rsidR="00F31457" w:rsidRPr="00932D3A">
        <w:rPr>
          <w:rFonts w:asciiTheme="minorHAnsi" w:eastAsiaTheme="minorEastAsia" w:hAnsiTheme="minorHAnsi" w:cstheme="minorBidi"/>
          <w:lang w:eastAsia="en-GB"/>
        </w:rPr>
        <w:t xml:space="preserve">volve </w:t>
      </w:r>
      <w:r w:rsidR="000F2BDD" w:rsidRPr="00932D3A">
        <w:rPr>
          <w:rFonts w:asciiTheme="minorHAnsi" w:eastAsiaTheme="minorEastAsia" w:hAnsiTheme="minorHAnsi" w:cstheme="minorBidi"/>
          <w:lang w:eastAsia="en-GB"/>
        </w:rPr>
        <w:t xml:space="preserve">serious bullying </w:t>
      </w:r>
      <w:r w:rsidR="00443834" w:rsidRPr="00932D3A">
        <w:rPr>
          <w:rFonts w:asciiTheme="minorHAnsi" w:eastAsiaTheme="minorEastAsia" w:hAnsiTheme="minorHAnsi" w:cstheme="minorBidi"/>
          <w:lang w:eastAsia="en-GB"/>
        </w:rPr>
        <w:t xml:space="preserve">(including cyber bullying), causing children frequently to feel frightened or in danger, or the exploitation or corruption of children. </w:t>
      </w:r>
      <w:r w:rsidR="00AD0519" w:rsidRPr="00932D3A">
        <w:rPr>
          <w:rFonts w:asciiTheme="minorHAnsi" w:eastAsiaTheme="minorEastAsia" w:hAnsiTheme="minorHAnsi" w:cstheme="minorBidi"/>
          <w:lang w:eastAsia="en-GB"/>
        </w:rPr>
        <w:t xml:space="preserve">Some level of emotional abuse is involved in all types of maltreatment of a child, although it may occur alone. </w:t>
      </w:r>
    </w:p>
    <w:p w14:paraId="42463546" w14:textId="1D95C574" w:rsidR="001D4DF6" w:rsidRPr="003956C5" w:rsidRDefault="3A17A556" w:rsidP="3A17A556">
      <w:pPr>
        <w:autoSpaceDE w:val="0"/>
        <w:autoSpaceDN w:val="0"/>
        <w:adjustRightInd w:val="0"/>
        <w:spacing w:after="0" w:line="240" w:lineRule="auto"/>
        <w:rPr>
          <w:rFonts w:asciiTheme="minorHAnsi" w:eastAsiaTheme="minorEastAsia" w:hAnsiTheme="minorHAnsi" w:cstheme="minorBidi"/>
          <w:lang w:eastAsia="en-GB"/>
        </w:rPr>
      </w:pPr>
      <w:r w:rsidRPr="003956C5">
        <w:rPr>
          <w:rFonts w:asciiTheme="minorHAnsi" w:eastAsiaTheme="minorEastAsia" w:hAnsiTheme="minorHAnsi" w:cstheme="minorBidi"/>
          <w:lang w:eastAsia="en-GB"/>
        </w:rPr>
        <w:t xml:space="preserve">This may include situations </w:t>
      </w:r>
      <w:r w:rsidR="00DE3ABF" w:rsidRPr="003956C5">
        <w:rPr>
          <w:rFonts w:asciiTheme="minorHAnsi" w:eastAsiaTheme="minorEastAsia" w:hAnsiTheme="minorHAnsi" w:cstheme="minorBidi"/>
          <w:lang w:eastAsia="en-GB"/>
        </w:rPr>
        <w:t>where</w:t>
      </w:r>
      <w:r w:rsidR="00200B85">
        <w:rPr>
          <w:rFonts w:asciiTheme="minorHAnsi" w:eastAsiaTheme="minorEastAsia" w:hAnsiTheme="minorHAnsi" w:cstheme="minorBidi"/>
          <w:lang w:eastAsia="en-GB"/>
        </w:rPr>
        <w:t>,</w:t>
      </w:r>
      <w:r w:rsidR="00DE3ABF" w:rsidRPr="003956C5">
        <w:rPr>
          <w:rFonts w:asciiTheme="minorHAnsi" w:eastAsiaTheme="minorEastAsia" w:hAnsiTheme="minorHAnsi" w:cstheme="minorBidi"/>
          <w:lang w:eastAsia="en-GB"/>
        </w:rPr>
        <w:t xml:space="preserve"> as</w:t>
      </w:r>
      <w:r w:rsidRPr="003956C5">
        <w:rPr>
          <w:rFonts w:asciiTheme="minorHAnsi" w:eastAsiaTheme="minorEastAsia" w:hAnsiTheme="minorHAnsi" w:cstheme="minorBidi"/>
          <w:lang w:eastAsia="en-GB"/>
        </w:rPr>
        <w:t xml:space="preserve"> a result of persistent behaviour by the parent(s) or </w:t>
      </w:r>
      <w:proofErr w:type="gramStart"/>
      <w:r w:rsidRPr="003956C5">
        <w:rPr>
          <w:rFonts w:asciiTheme="minorHAnsi" w:eastAsiaTheme="minorEastAsia" w:hAnsiTheme="minorHAnsi" w:cstheme="minorBidi"/>
          <w:lang w:eastAsia="en-GB"/>
        </w:rPr>
        <w:t>care-giver</w:t>
      </w:r>
      <w:proofErr w:type="gramEnd"/>
      <w:r w:rsidRPr="003956C5">
        <w:rPr>
          <w:rFonts w:asciiTheme="minorHAnsi" w:eastAsiaTheme="minorEastAsia" w:hAnsiTheme="minorHAnsi" w:cstheme="minorBidi"/>
          <w:lang w:eastAsia="en-GB"/>
        </w:rPr>
        <w:t>(s), children are rejected, denigrated or made the scapegoat; inappropriately</w:t>
      </w:r>
    </w:p>
    <w:p w14:paraId="4246354C" w14:textId="213C4FF7" w:rsidR="001D4DF6" w:rsidRPr="003956C5" w:rsidRDefault="00AE15C5" w:rsidP="3A17A556">
      <w:pPr>
        <w:autoSpaceDE w:val="0"/>
        <w:autoSpaceDN w:val="0"/>
        <w:adjustRightInd w:val="0"/>
        <w:spacing w:after="0" w:line="240" w:lineRule="auto"/>
        <w:rPr>
          <w:rFonts w:asciiTheme="minorHAnsi" w:eastAsiaTheme="minorEastAsia" w:hAnsiTheme="minorHAnsi" w:cstheme="minorBidi"/>
          <w:lang w:eastAsia="en-GB"/>
        </w:rPr>
      </w:pPr>
      <w:r w:rsidRPr="003956C5">
        <w:rPr>
          <w:rFonts w:asciiTheme="minorHAnsi" w:eastAsiaTheme="minorEastAsia" w:hAnsiTheme="minorHAnsi" w:cstheme="minorBidi"/>
          <w:lang w:eastAsia="en-GB"/>
        </w:rPr>
        <w:t>P</w:t>
      </w:r>
      <w:r w:rsidR="3A17A556" w:rsidRPr="003956C5">
        <w:rPr>
          <w:rFonts w:asciiTheme="minorHAnsi" w:eastAsiaTheme="minorEastAsia" w:hAnsiTheme="minorHAnsi" w:cstheme="minorBidi"/>
          <w:lang w:eastAsia="en-GB"/>
        </w:rPr>
        <w:t>unished</w:t>
      </w:r>
      <w:r>
        <w:rPr>
          <w:rFonts w:asciiTheme="minorHAnsi" w:eastAsiaTheme="minorEastAsia" w:hAnsiTheme="minorHAnsi" w:cstheme="minorBidi"/>
          <w:lang w:eastAsia="en-GB"/>
        </w:rPr>
        <w:t>.</w:t>
      </w:r>
      <w:r w:rsidR="3A17A556" w:rsidRPr="003956C5">
        <w:rPr>
          <w:rFonts w:asciiTheme="minorHAnsi" w:eastAsiaTheme="minorEastAsia" w:hAnsiTheme="minorHAnsi" w:cstheme="minorBidi"/>
          <w:lang w:eastAsia="en-GB"/>
        </w:rPr>
        <w:t xml:space="preserve"> </w:t>
      </w:r>
      <w:r w:rsidR="00023150">
        <w:rPr>
          <w:rFonts w:asciiTheme="minorHAnsi" w:eastAsiaTheme="minorEastAsia" w:hAnsiTheme="minorHAnsi" w:cstheme="minorBidi"/>
          <w:lang w:eastAsia="en-GB"/>
        </w:rPr>
        <w:t xml:space="preserve"> </w:t>
      </w:r>
      <w:r w:rsidR="3A17A556" w:rsidRPr="003956C5">
        <w:rPr>
          <w:rFonts w:asciiTheme="minorHAnsi" w:eastAsiaTheme="minorEastAsia" w:hAnsiTheme="minorHAnsi" w:cstheme="minorBidi"/>
          <w:lang w:eastAsia="en-GB"/>
        </w:rPr>
        <w:t>Children, who are left on their own for long periods, are under stimulated or suffer sensory</w:t>
      </w:r>
      <w:r w:rsidR="00A311D8">
        <w:rPr>
          <w:rFonts w:asciiTheme="minorHAnsi" w:eastAsiaTheme="minorEastAsia" w:hAnsiTheme="minorHAnsi" w:cstheme="minorBidi"/>
          <w:lang w:eastAsia="en-GB"/>
        </w:rPr>
        <w:t xml:space="preserve"> </w:t>
      </w:r>
      <w:r w:rsidR="3A17A556" w:rsidRPr="003956C5">
        <w:rPr>
          <w:rFonts w:asciiTheme="minorHAnsi" w:eastAsiaTheme="minorEastAsia" w:hAnsiTheme="minorHAnsi" w:cstheme="minorBidi"/>
          <w:lang w:eastAsia="en-GB"/>
        </w:rPr>
        <w:t xml:space="preserve">deprivation, especially in </w:t>
      </w:r>
      <w:r w:rsidR="00DE3ABF" w:rsidRPr="003956C5">
        <w:rPr>
          <w:rFonts w:asciiTheme="minorHAnsi" w:eastAsiaTheme="minorEastAsia" w:hAnsiTheme="minorHAnsi" w:cstheme="minorBidi"/>
          <w:lang w:eastAsia="en-GB"/>
        </w:rPr>
        <w:t>infancy,</w:t>
      </w:r>
      <w:r w:rsidR="3A17A556" w:rsidRPr="003956C5">
        <w:rPr>
          <w:rFonts w:asciiTheme="minorHAnsi" w:eastAsiaTheme="minorEastAsia" w:hAnsiTheme="minorHAnsi" w:cstheme="minorBidi"/>
          <w:lang w:eastAsia="en-GB"/>
        </w:rPr>
        <w:t xml:space="preserve"> who do not experience adequate nurturing or who </w:t>
      </w:r>
      <w:proofErr w:type="gramStart"/>
      <w:r w:rsidR="3A17A556" w:rsidRPr="003956C5">
        <w:rPr>
          <w:rFonts w:asciiTheme="minorHAnsi" w:eastAsiaTheme="minorEastAsia" w:hAnsiTheme="minorHAnsi" w:cstheme="minorBidi"/>
          <w:lang w:eastAsia="en-GB"/>
        </w:rPr>
        <w:t>are</w:t>
      </w:r>
      <w:proofErr w:type="gramEnd"/>
    </w:p>
    <w:p w14:paraId="4246354D" w14:textId="48BEBA17" w:rsidR="001D4DF6" w:rsidRPr="003956C5" w:rsidRDefault="3A17A556" w:rsidP="3A17A556">
      <w:pPr>
        <w:autoSpaceDE w:val="0"/>
        <w:autoSpaceDN w:val="0"/>
        <w:adjustRightInd w:val="0"/>
        <w:spacing w:after="0" w:line="240" w:lineRule="auto"/>
        <w:rPr>
          <w:rFonts w:asciiTheme="minorHAnsi" w:eastAsiaTheme="minorEastAsia" w:hAnsiTheme="minorHAnsi" w:cstheme="minorBidi"/>
          <w:lang w:eastAsia="en-GB"/>
        </w:rPr>
      </w:pPr>
      <w:r w:rsidRPr="003956C5">
        <w:rPr>
          <w:rFonts w:asciiTheme="minorHAnsi" w:eastAsiaTheme="minorEastAsia" w:hAnsiTheme="minorHAnsi" w:cstheme="minorBidi"/>
          <w:lang w:eastAsia="en-GB"/>
        </w:rPr>
        <w:t xml:space="preserve">subject to </w:t>
      </w:r>
      <w:proofErr w:type="gramStart"/>
      <w:r w:rsidRPr="003956C5">
        <w:rPr>
          <w:rFonts w:asciiTheme="minorHAnsi" w:eastAsiaTheme="minorEastAsia" w:hAnsiTheme="minorHAnsi" w:cstheme="minorBidi"/>
          <w:lang w:eastAsia="en-GB"/>
        </w:rPr>
        <w:t>a large number of</w:t>
      </w:r>
      <w:proofErr w:type="gramEnd"/>
      <w:r w:rsidRPr="003956C5">
        <w:rPr>
          <w:rFonts w:asciiTheme="minorHAnsi" w:eastAsiaTheme="minorEastAsia" w:hAnsiTheme="minorHAnsi" w:cstheme="minorBidi"/>
          <w:lang w:eastAsia="en-GB"/>
        </w:rPr>
        <w:t xml:space="preserve"> </w:t>
      </w:r>
      <w:r w:rsidR="00DE3ABF" w:rsidRPr="003956C5">
        <w:rPr>
          <w:rFonts w:asciiTheme="minorHAnsi" w:eastAsiaTheme="minorEastAsia" w:hAnsiTheme="minorHAnsi" w:cstheme="minorBidi"/>
          <w:lang w:eastAsia="en-GB"/>
        </w:rPr>
        <w:t>caregivers</w:t>
      </w:r>
      <w:r w:rsidRPr="003956C5">
        <w:rPr>
          <w:rFonts w:asciiTheme="minorHAnsi" w:eastAsiaTheme="minorEastAsia" w:hAnsiTheme="minorHAnsi" w:cstheme="minorBidi"/>
          <w:lang w:eastAsia="en-GB"/>
        </w:rPr>
        <w:t xml:space="preserve"> may also come into this category.</w:t>
      </w:r>
    </w:p>
    <w:p w14:paraId="4246354E" w14:textId="77777777" w:rsidR="001D4DF6" w:rsidRPr="003956C5" w:rsidRDefault="3A17A556" w:rsidP="3A17A556">
      <w:pPr>
        <w:autoSpaceDE w:val="0"/>
        <w:autoSpaceDN w:val="0"/>
        <w:adjustRightInd w:val="0"/>
        <w:spacing w:after="0" w:line="240" w:lineRule="auto"/>
        <w:rPr>
          <w:rFonts w:asciiTheme="minorHAnsi" w:eastAsiaTheme="minorEastAsia" w:hAnsiTheme="minorHAnsi" w:cstheme="minorBidi"/>
          <w:lang w:eastAsia="en-GB"/>
        </w:rPr>
      </w:pPr>
      <w:r w:rsidRPr="003956C5">
        <w:rPr>
          <w:rFonts w:asciiTheme="minorHAnsi" w:eastAsiaTheme="minorEastAsia" w:hAnsiTheme="minorHAnsi" w:cstheme="minorBidi"/>
          <w:lang w:eastAsia="en-GB"/>
        </w:rPr>
        <w:t>Sustained or repeated abuse of this type is likely, in the longer term, to result in failure or</w:t>
      </w:r>
    </w:p>
    <w:p w14:paraId="4246354F" w14:textId="77777777" w:rsidR="001D4DF6" w:rsidRPr="003956C5" w:rsidRDefault="3A17A556" w:rsidP="3A17A556">
      <w:pPr>
        <w:autoSpaceDE w:val="0"/>
        <w:autoSpaceDN w:val="0"/>
        <w:adjustRightInd w:val="0"/>
        <w:spacing w:after="0" w:line="240" w:lineRule="auto"/>
        <w:rPr>
          <w:rFonts w:asciiTheme="minorHAnsi" w:eastAsiaTheme="minorEastAsia" w:hAnsiTheme="minorHAnsi" w:cstheme="minorBidi"/>
          <w:lang w:eastAsia="en-GB"/>
        </w:rPr>
      </w:pPr>
      <w:r w:rsidRPr="003956C5">
        <w:rPr>
          <w:rFonts w:asciiTheme="minorHAnsi" w:eastAsiaTheme="minorEastAsia" w:hAnsiTheme="minorHAnsi" w:cstheme="minorBidi"/>
          <w:lang w:eastAsia="en-GB"/>
        </w:rPr>
        <w:t xml:space="preserve">disruptions of development or personality, inability to form secure relationships and </w:t>
      </w:r>
      <w:proofErr w:type="gramStart"/>
      <w:r w:rsidRPr="003956C5">
        <w:rPr>
          <w:rFonts w:asciiTheme="minorHAnsi" w:eastAsiaTheme="minorEastAsia" w:hAnsiTheme="minorHAnsi" w:cstheme="minorBidi"/>
          <w:lang w:eastAsia="en-GB"/>
        </w:rPr>
        <w:t>may</w:t>
      </w:r>
      <w:proofErr w:type="gramEnd"/>
    </w:p>
    <w:p w14:paraId="42463550" w14:textId="0DAA9DBA" w:rsidR="001D4DF6" w:rsidRPr="003956C5" w:rsidRDefault="00B95612" w:rsidP="3A17A556">
      <w:pPr>
        <w:autoSpaceDE w:val="0"/>
        <w:autoSpaceDN w:val="0"/>
        <w:adjustRightInd w:val="0"/>
        <w:spacing w:after="0" w:line="240" w:lineRule="auto"/>
        <w:rPr>
          <w:rFonts w:asciiTheme="minorHAnsi" w:eastAsiaTheme="minorEastAsia" w:hAnsiTheme="minorHAnsi" w:cstheme="minorBidi"/>
          <w:lang w:eastAsia="en-GB"/>
        </w:rPr>
      </w:pPr>
      <w:r w:rsidRPr="003956C5">
        <w:rPr>
          <w:rFonts w:asciiTheme="minorHAnsi" w:eastAsiaTheme="minorEastAsia" w:hAnsiTheme="minorHAnsi" w:cstheme="minorBidi"/>
          <w:lang w:eastAsia="en-GB"/>
        </w:rPr>
        <w:t>additionally,</w:t>
      </w:r>
      <w:r w:rsidR="3A17A556" w:rsidRPr="003956C5">
        <w:rPr>
          <w:rFonts w:asciiTheme="minorHAnsi" w:eastAsiaTheme="minorEastAsia" w:hAnsiTheme="minorHAnsi" w:cstheme="minorBidi"/>
          <w:lang w:eastAsia="en-GB"/>
        </w:rPr>
        <w:t xml:space="preserve"> </w:t>
      </w:r>
      <w:r w:rsidR="00DE3ABF" w:rsidRPr="003956C5">
        <w:rPr>
          <w:rFonts w:asciiTheme="minorHAnsi" w:eastAsiaTheme="minorEastAsia" w:hAnsiTheme="minorHAnsi" w:cstheme="minorBidi"/>
          <w:lang w:eastAsia="en-GB"/>
        </w:rPr>
        <w:t>influence</w:t>
      </w:r>
      <w:r w:rsidR="3A17A556" w:rsidRPr="003956C5">
        <w:rPr>
          <w:rFonts w:asciiTheme="minorHAnsi" w:eastAsiaTheme="minorEastAsia" w:hAnsiTheme="minorHAnsi" w:cstheme="minorBidi"/>
          <w:lang w:eastAsia="en-GB"/>
        </w:rPr>
        <w:t xml:space="preserve"> intellectual development and educational attainment.</w:t>
      </w:r>
    </w:p>
    <w:p w14:paraId="00C05E70" w14:textId="5AC02552" w:rsidR="00FD0D6C" w:rsidRPr="003956C5" w:rsidRDefault="3A17A556" w:rsidP="3A17A556">
      <w:pPr>
        <w:autoSpaceDE w:val="0"/>
        <w:autoSpaceDN w:val="0"/>
        <w:adjustRightInd w:val="0"/>
        <w:spacing w:after="0" w:line="240" w:lineRule="auto"/>
        <w:rPr>
          <w:rFonts w:ascii="Arial" w:eastAsia="Arial" w:hAnsi="Arial" w:cs="Arial"/>
        </w:rPr>
      </w:pPr>
      <w:r w:rsidRPr="003956C5">
        <w:rPr>
          <w:rFonts w:asciiTheme="minorHAnsi" w:eastAsiaTheme="minorEastAsia" w:hAnsiTheme="minorHAnsi" w:cstheme="minorBidi"/>
          <w:lang w:eastAsia="en-GB"/>
        </w:rPr>
        <w:t>It should be kept in mind that another child rather than an adult might be perpetrating abuse in some cases</w:t>
      </w:r>
      <w:r w:rsidRPr="003956C5">
        <w:t xml:space="preserve">. </w:t>
      </w:r>
      <w:proofErr w:type="gramStart"/>
      <w:r w:rsidR="007A5B8A" w:rsidRPr="00932D3A">
        <w:rPr>
          <w:b/>
          <w:bCs/>
        </w:rPr>
        <w:t xml:space="preserve">Child </w:t>
      </w:r>
      <w:r w:rsidRPr="00932D3A">
        <w:rPr>
          <w:b/>
          <w:bCs/>
        </w:rPr>
        <w:t xml:space="preserve"> on</w:t>
      </w:r>
      <w:proofErr w:type="gramEnd"/>
      <w:r w:rsidRPr="00932D3A">
        <w:rPr>
          <w:b/>
          <w:bCs/>
        </w:rPr>
        <w:t xml:space="preserve"> </w:t>
      </w:r>
      <w:r w:rsidR="007A5B8A" w:rsidRPr="00932D3A">
        <w:rPr>
          <w:b/>
          <w:bCs/>
        </w:rPr>
        <w:t>Child</w:t>
      </w:r>
      <w:r w:rsidR="007A5B8A" w:rsidRPr="00932D3A">
        <w:t xml:space="preserve"> </w:t>
      </w:r>
      <w:r w:rsidRPr="00932D3A">
        <w:t xml:space="preserve"> </w:t>
      </w:r>
      <w:r w:rsidR="007A5B8A">
        <w:t>a</w:t>
      </w:r>
      <w:r w:rsidRPr="003956C5">
        <w:t xml:space="preserve">buse is most likely to include, but may not be limited to, bullying (including cyber-bullying), physical abuse, emotional abuse, sexual abuse and sexual exploitation, however, it is made clear to staff that abuse may take any form. Staff should be clear as to Bloxham School’s Anti-Bullying policy and Promoting Positive Behaviour policy and raise concerns with the DSL knowing they will be listened to, </w:t>
      </w:r>
      <w:r w:rsidR="00DE3ABF" w:rsidRPr="003956C5">
        <w:t>supported,</w:t>
      </w:r>
      <w:r w:rsidRPr="003956C5">
        <w:t xml:space="preserve"> and valued, and that the issues they raise will be </w:t>
      </w:r>
      <w:proofErr w:type="gramStart"/>
      <w:r w:rsidRPr="003956C5">
        <w:t>looked into</w:t>
      </w:r>
      <w:proofErr w:type="gramEnd"/>
      <w:r w:rsidRPr="003956C5">
        <w:t xml:space="preserve"> and addressed</w:t>
      </w:r>
      <w:r w:rsidR="00591B85" w:rsidRPr="003956C5">
        <w:t xml:space="preserve"> through the</w:t>
      </w:r>
      <w:r w:rsidRPr="003956C5">
        <w:t xml:space="preserve"> </w:t>
      </w:r>
      <w:r w:rsidR="00DE3A65" w:rsidRPr="003956C5">
        <w:rPr>
          <w:rFonts w:asciiTheme="minorHAnsi" w:eastAsiaTheme="minorEastAsia" w:hAnsiTheme="minorHAnsi" w:cstheme="minorBidi"/>
          <w:lang w:eastAsia="en-GB"/>
        </w:rPr>
        <w:t>ESA</w:t>
      </w:r>
      <w:r w:rsidR="00B96AA8" w:rsidRPr="003956C5">
        <w:rPr>
          <w:rFonts w:asciiTheme="minorHAnsi" w:eastAsiaTheme="minorEastAsia" w:hAnsiTheme="minorHAnsi" w:cstheme="minorBidi"/>
          <w:lang w:eastAsia="en-GB"/>
        </w:rPr>
        <w:t>T</w:t>
      </w:r>
      <w:r w:rsidR="0036191D">
        <w:rPr>
          <w:rFonts w:asciiTheme="minorHAnsi" w:eastAsiaTheme="minorEastAsia" w:hAnsiTheme="minorHAnsi" w:cstheme="minorBidi"/>
          <w:lang w:eastAsia="en-GB"/>
        </w:rPr>
        <w:t xml:space="preserve"> being</w:t>
      </w:r>
      <w:r w:rsidRPr="003956C5">
        <w:t xml:space="preserve"> consulted as to the course of action to take.</w:t>
      </w:r>
    </w:p>
    <w:p w14:paraId="4FD08204" w14:textId="3CE65A93" w:rsidR="0093352E" w:rsidRPr="003956C5" w:rsidRDefault="0093352E" w:rsidP="00826CB0">
      <w:pPr>
        <w:autoSpaceDE w:val="0"/>
        <w:autoSpaceDN w:val="0"/>
        <w:adjustRightInd w:val="0"/>
        <w:spacing w:after="0" w:line="240" w:lineRule="auto"/>
        <w:jc w:val="both"/>
        <w:rPr>
          <w:rStyle w:val="Hyperlink"/>
          <w:color w:val="auto"/>
          <w:sz w:val="24"/>
          <w:szCs w:val="24"/>
        </w:rPr>
      </w:pPr>
    </w:p>
    <w:p w14:paraId="42463553" w14:textId="42EFB35A" w:rsidR="00896592" w:rsidRPr="003956C5" w:rsidRDefault="00896592" w:rsidP="00377C3A">
      <w:pPr>
        <w:autoSpaceDE w:val="0"/>
        <w:autoSpaceDN w:val="0"/>
        <w:adjustRightInd w:val="0"/>
        <w:spacing w:after="0" w:line="240" w:lineRule="auto"/>
        <w:jc w:val="both"/>
        <w:rPr>
          <w:rFonts w:asciiTheme="minorHAnsi" w:hAnsiTheme="minorHAnsi" w:cs="Verdana"/>
          <w:lang w:eastAsia="en-GB"/>
        </w:rPr>
      </w:pPr>
    </w:p>
    <w:p w14:paraId="42463559" w14:textId="533D61C1" w:rsidR="00896592" w:rsidRPr="003956C5" w:rsidRDefault="00A75379" w:rsidP="00A75379">
      <w:pPr>
        <w:autoSpaceDE w:val="0"/>
        <w:autoSpaceDN w:val="0"/>
        <w:adjustRightInd w:val="0"/>
        <w:rPr>
          <w:rFonts w:ascii="Arial" w:eastAsiaTheme="minorEastAsia" w:hAnsi="Arial" w:cs="Arial"/>
          <w:sz w:val="23"/>
          <w:szCs w:val="23"/>
          <w:u w:val="single"/>
        </w:rPr>
      </w:pPr>
      <w:r w:rsidRPr="003956C5">
        <w:rPr>
          <w:rFonts w:asciiTheme="minorHAnsi" w:eastAsiaTheme="minorEastAsia" w:hAnsiTheme="minorHAnsi" w:cstheme="minorBidi"/>
          <w:b/>
          <w:bCs/>
          <w:u w:val="single"/>
          <w:lang w:eastAsia="en-GB"/>
        </w:rPr>
        <w:t>1</w:t>
      </w:r>
      <w:r w:rsidR="00A66679">
        <w:rPr>
          <w:rFonts w:asciiTheme="minorHAnsi" w:eastAsiaTheme="minorEastAsia" w:hAnsiTheme="minorHAnsi" w:cstheme="minorBidi"/>
          <w:b/>
          <w:bCs/>
          <w:u w:val="single"/>
          <w:lang w:eastAsia="en-GB"/>
        </w:rPr>
        <w:t>1</w:t>
      </w:r>
      <w:r w:rsidRPr="003956C5">
        <w:rPr>
          <w:rFonts w:asciiTheme="minorHAnsi" w:eastAsiaTheme="minorEastAsia" w:hAnsiTheme="minorHAnsi" w:cstheme="minorBidi"/>
          <w:b/>
          <w:bCs/>
          <w:u w:val="single"/>
          <w:lang w:eastAsia="en-GB"/>
        </w:rPr>
        <w:t>.</w:t>
      </w:r>
      <w:r w:rsidR="3A17A556" w:rsidRPr="003956C5">
        <w:rPr>
          <w:rFonts w:asciiTheme="minorHAnsi" w:eastAsiaTheme="minorEastAsia" w:hAnsiTheme="minorHAnsi" w:cstheme="minorBidi"/>
          <w:b/>
          <w:bCs/>
          <w:u w:val="single"/>
          <w:lang w:eastAsia="en-GB"/>
        </w:rPr>
        <w:t>Preventing Extremism</w:t>
      </w:r>
    </w:p>
    <w:p w14:paraId="1ED97948" w14:textId="6040058B" w:rsidR="00E05149" w:rsidRPr="003956C5" w:rsidRDefault="3A17A556" w:rsidP="3A17A556">
      <w:pPr>
        <w:spacing w:after="0" w:line="240" w:lineRule="auto"/>
        <w:contextualSpacing/>
        <w:rPr>
          <w:rFonts w:asciiTheme="minorHAnsi" w:eastAsiaTheme="minorEastAsia" w:hAnsiTheme="minorHAnsi" w:cstheme="minorBidi"/>
          <w:lang w:eastAsia="en-GB"/>
        </w:rPr>
      </w:pPr>
      <w:r w:rsidRPr="003956C5">
        <w:rPr>
          <w:rFonts w:asciiTheme="minorHAnsi" w:eastAsiaTheme="minorEastAsia" w:hAnsiTheme="minorHAnsi" w:cstheme="minorBidi"/>
          <w:lang w:eastAsia="en-GB"/>
        </w:rPr>
        <w:t xml:space="preserve">Protecting those vulnerable to extremism is a safeguarding issue.  Extremism is vocal or active opposition to fundamental British values, including democracy, the rule of law, individual liberty and mutual respect and tolerance of different faiths and beliefs. Calls for the death of members of our armed forces, whether in this country or overseas are also included in the definition.  Terrorism is defined as an action that endangers or causes serious violence to a person/people; causes serious damage to property; or seriously interferes or disrupts an electronic system. The use or threat must be designed to influence the government or to intimidate the public and is made for the purpose of advancing a political, </w:t>
      </w:r>
      <w:proofErr w:type="gramStart"/>
      <w:r w:rsidRPr="003956C5">
        <w:rPr>
          <w:rFonts w:asciiTheme="minorHAnsi" w:eastAsiaTheme="minorEastAsia" w:hAnsiTheme="minorHAnsi" w:cstheme="minorBidi"/>
          <w:lang w:eastAsia="en-GB"/>
        </w:rPr>
        <w:t>religious</w:t>
      </w:r>
      <w:proofErr w:type="gramEnd"/>
      <w:r w:rsidRPr="003956C5">
        <w:rPr>
          <w:rFonts w:asciiTheme="minorHAnsi" w:eastAsiaTheme="minorEastAsia" w:hAnsiTheme="minorHAnsi" w:cstheme="minorBidi"/>
          <w:lang w:eastAsia="en-GB"/>
        </w:rPr>
        <w:t xml:space="preserve"> or ideological cause.</w:t>
      </w:r>
    </w:p>
    <w:p w14:paraId="180E8943" w14:textId="77777777" w:rsidR="00E05149" w:rsidRPr="003956C5" w:rsidRDefault="3A17A556" w:rsidP="3A17A556">
      <w:pPr>
        <w:spacing w:after="0" w:line="240" w:lineRule="auto"/>
        <w:contextualSpacing/>
        <w:rPr>
          <w:rFonts w:asciiTheme="minorHAnsi" w:eastAsiaTheme="minorEastAsia" w:hAnsiTheme="minorHAnsi" w:cstheme="minorBidi"/>
          <w:lang w:eastAsia="en-GB"/>
        </w:rPr>
      </w:pPr>
      <w:r w:rsidRPr="003956C5">
        <w:rPr>
          <w:rFonts w:asciiTheme="minorHAnsi" w:eastAsiaTheme="minorEastAsia" w:hAnsiTheme="minorHAnsi" w:cstheme="minorBidi"/>
          <w:lang w:eastAsia="en-GB"/>
        </w:rPr>
        <w:lastRenderedPageBreak/>
        <w:t xml:space="preserve">Radicalisation refers to the process by which a person comes to support terrorism and forms of extremism leading to </w:t>
      </w:r>
      <w:proofErr w:type="gramStart"/>
      <w:r w:rsidRPr="003956C5">
        <w:rPr>
          <w:rFonts w:asciiTheme="minorHAnsi" w:eastAsiaTheme="minorEastAsia" w:hAnsiTheme="minorHAnsi" w:cstheme="minorBidi"/>
          <w:lang w:eastAsia="en-GB"/>
        </w:rPr>
        <w:t>terrorism</w:t>
      </w:r>
      <w:proofErr w:type="gramEnd"/>
    </w:p>
    <w:p w14:paraId="70728CE8" w14:textId="1308FDA2" w:rsidR="00E05149" w:rsidRPr="003956C5" w:rsidRDefault="00E05149" w:rsidP="00E05149">
      <w:pPr>
        <w:spacing w:after="0" w:line="240" w:lineRule="auto"/>
        <w:contextualSpacing/>
        <w:rPr>
          <w:rFonts w:asciiTheme="minorHAnsi" w:eastAsiaTheme="minorEastAsia" w:hAnsiTheme="minorHAnsi" w:cstheme="minorBidi"/>
          <w:lang w:eastAsia="en-GB"/>
        </w:rPr>
      </w:pPr>
    </w:p>
    <w:p w14:paraId="4246355B" w14:textId="77777777" w:rsidR="00896592" w:rsidRPr="003956C5" w:rsidRDefault="3A17A556" w:rsidP="3A17A556">
      <w:pPr>
        <w:spacing w:after="0" w:line="240" w:lineRule="auto"/>
        <w:contextualSpacing/>
        <w:rPr>
          <w:rFonts w:asciiTheme="minorHAnsi" w:eastAsiaTheme="minorEastAsia" w:hAnsiTheme="minorHAnsi" w:cstheme="minorBidi"/>
          <w:lang w:eastAsia="en-GB"/>
        </w:rPr>
      </w:pPr>
      <w:r w:rsidRPr="003956C5">
        <w:rPr>
          <w:rFonts w:asciiTheme="minorHAnsi" w:eastAsiaTheme="minorEastAsia" w:hAnsiTheme="minorHAnsi" w:cstheme="minorBidi"/>
          <w:lang w:eastAsia="en-GB"/>
        </w:rPr>
        <w:t xml:space="preserve">Government Initiative- PREVENT </w:t>
      </w:r>
    </w:p>
    <w:p w14:paraId="4246355C" w14:textId="77777777" w:rsidR="00896592" w:rsidRPr="003956C5" w:rsidRDefault="3A17A556" w:rsidP="3A17A556">
      <w:pPr>
        <w:spacing w:after="0" w:line="240" w:lineRule="auto"/>
        <w:contextualSpacing/>
        <w:rPr>
          <w:rFonts w:asciiTheme="minorHAnsi" w:eastAsiaTheme="minorEastAsia" w:hAnsiTheme="minorHAnsi" w:cstheme="minorBidi"/>
          <w:lang w:eastAsia="en-GB"/>
        </w:rPr>
      </w:pPr>
      <w:r w:rsidRPr="003956C5">
        <w:rPr>
          <w:rFonts w:asciiTheme="minorHAnsi" w:eastAsiaTheme="minorEastAsia" w:hAnsiTheme="minorHAnsi" w:cstheme="minorBidi"/>
          <w:lang w:eastAsia="en-GB"/>
        </w:rPr>
        <w:t>Local Initiatives</w:t>
      </w:r>
    </w:p>
    <w:p w14:paraId="4246355D" w14:textId="77777777" w:rsidR="00896592" w:rsidRPr="003956C5" w:rsidRDefault="3A17A556" w:rsidP="00875BFA">
      <w:pPr>
        <w:numPr>
          <w:ilvl w:val="0"/>
          <w:numId w:val="35"/>
        </w:numPr>
        <w:spacing w:after="0" w:line="240" w:lineRule="auto"/>
        <w:contextualSpacing/>
        <w:rPr>
          <w:rFonts w:asciiTheme="minorHAnsi" w:eastAsiaTheme="minorEastAsia" w:hAnsiTheme="minorHAnsi" w:cstheme="minorBidi"/>
          <w:lang w:eastAsia="en-GB"/>
        </w:rPr>
      </w:pPr>
      <w:r w:rsidRPr="003956C5">
        <w:rPr>
          <w:rFonts w:asciiTheme="minorHAnsi" w:eastAsiaTheme="minorEastAsia" w:hAnsiTheme="minorHAnsi" w:cstheme="minorBidi"/>
          <w:lang w:eastAsia="en-GB"/>
        </w:rPr>
        <w:t>Oxfordshire Channel Panel</w:t>
      </w:r>
    </w:p>
    <w:p w14:paraId="4246355E" w14:textId="77777777" w:rsidR="00896592" w:rsidRPr="003956C5" w:rsidRDefault="3A17A556" w:rsidP="00875BFA">
      <w:pPr>
        <w:numPr>
          <w:ilvl w:val="0"/>
          <w:numId w:val="35"/>
        </w:numPr>
        <w:spacing w:after="0" w:line="240" w:lineRule="auto"/>
        <w:contextualSpacing/>
        <w:rPr>
          <w:rFonts w:asciiTheme="minorHAnsi" w:eastAsiaTheme="minorEastAsia" w:hAnsiTheme="minorHAnsi" w:cstheme="minorBidi"/>
          <w:lang w:eastAsia="en-GB"/>
        </w:rPr>
      </w:pPr>
      <w:r w:rsidRPr="003956C5">
        <w:rPr>
          <w:rFonts w:asciiTheme="minorHAnsi" w:eastAsiaTheme="minorEastAsia" w:hAnsiTheme="minorHAnsi" w:cstheme="minorBidi"/>
          <w:lang w:eastAsia="en-GB"/>
        </w:rPr>
        <w:t>Oxfordshire Prevent Board</w:t>
      </w:r>
    </w:p>
    <w:p w14:paraId="4246355F" w14:textId="77777777" w:rsidR="00896592" w:rsidRPr="003956C5" w:rsidRDefault="3A17A556" w:rsidP="3A17A556">
      <w:pPr>
        <w:spacing w:after="0" w:line="240" w:lineRule="auto"/>
        <w:contextualSpacing/>
        <w:rPr>
          <w:rFonts w:asciiTheme="minorHAnsi" w:eastAsiaTheme="minorEastAsia" w:hAnsiTheme="minorHAnsi" w:cstheme="minorBidi"/>
          <w:lang w:eastAsia="en-GB"/>
        </w:rPr>
      </w:pPr>
      <w:r w:rsidRPr="003956C5">
        <w:rPr>
          <w:rFonts w:asciiTheme="minorHAnsi" w:eastAsiaTheme="minorEastAsia" w:hAnsiTheme="minorHAnsi" w:cstheme="minorBidi"/>
          <w:lang w:eastAsia="en-GB"/>
        </w:rPr>
        <w:t xml:space="preserve">Reporting Concerns  </w:t>
      </w:r>
    </w:p>
    <w:p w14:paraId="42463560" w14:textId="77777777" w:rsidR="00896592" w:rsidRPr="003956C5" w:rsidRDefault="3A17A556" w:rsidP="00875BFA">
      <w:pPr>
        <w:numPr>
          <w:ilvl w:val="0"/>
          <w:numId w:val="36"/>
        </w:numPr>
        <w:spacing w:after="0" w:line="240" w:lineRule="auto"/>
        <w:contextualSpacing/>
        <w:rPr>
          <w:rFonts w:asciiTheme="minorHAnsi" w:eastAsiaTheme="minorEastAsia" w:hAnsiTheme="minorHAnsi" w:cstheme="minorBidi"/>
          <w:lang w:eastAsia="en-GB"/>
        </w:rPr>
      </w:pPr>
      <w:r w:rsidRPr="003956C5">
        <w:rPr>
          <w:rFonts w:asciiTheme="minorHAnsi" w:eastAsiaTheme="minorEastAsia" w:hAnsiTheme="minorHAnsi" w:cstheme="minorBidi"/>
          <w:lang w:eastAsia="en-GB"/>
        </w:rPr>
        <w:t>Same as a normal safeguarding referral</w:t>
      </w:r>
    </w:p>
    <w:p w14:paraId="42463561" w14:textId="77777777" w:rsidR="00896592" w:rsidRPr="003956C5" w:rsidRDefault="3A17A556" w:rsidP="00875BFA">
      <w:pPr>
        <w:numPr>
          <w:ilvl w:val="0"/>
          <w:numId w:val="36"/>
        </w:numPr>
        <w:spacing w:after="0" w:line="240" w:lineRule="auto"/>
        <w:contextualSpacing/>
        <w:rPr>
          <w:rFonts w:asciiTheme="minorHAnsi" w:eastAsiaTheme="minorEastAsia" w:hAnsiTheme="minorHAnsi" w:cstheme="minorBidi"/>
          <w:lang w:eastAsia="en-GB"/>
        </w:rPr>
      </w:pPr>
      <w:r w:rsidRPr="003956C5">
        <w:rPr>
          <w:rFonts w:asciiTheme="minorHAnsi" w:eastAsiaTheme="minorEastAsia" w:hAnsiTheme="minorHAnsi" w:cstheme="minorBidi"/>
          <w:lang w:eastAsia="en-GB"/>
        </w:rPr>
        <w:t>Contact the Police Prevent Officer for Oxfordshire to discuss:</w:t>
      </w:r>
    </w:p>
    <w:p w14:paraId="42463562" w14:textId="77777777" w:rsidR="00896592" w:rsidRPr="003956C5" w:rsidRDefault="3A17A556" w:rsidP="00875BFA">
      <w:pPr>
        <w:numPr>
          <w:ilvl w:val="2"/>
          <w:numId w:val="36"/>
        </w:numPr>
        <w:spacing w:after="0" w:line="240" w:lineRule="auto"/>
        <w:contextualSpacing/>
        <w:rPr>
          <w:rFonts w:asciiTheme="minorHAnsi" w:eastAsiaTheme="minorEastAsia" w:hAnsiTheme="minorHAnsi" w:cstheme="minorBidi"/>
          <w:lang w:eastAsia="en-GB"/>
        </w:rPr>
      </w:pPr>
      <w:r w:rsidRPr="76D98F34">
        <w:rPr>
          <w:rFonts w:asciiTheme="minorHAnsi" w:eastAsiaTheme="minorEastAsia" w:hAnsiTheme="minorHAnsi" w:cstheme="minorBidi"/>
          <w:lang w:eastAsia="en-GB"/>
        </w:rPr>
        <w:t xml:space="preserve">a potential referral </w:t>
      </w:r>
      <w:hyperlink r:id="rId34">
        <w:r w:rsidRPr="76D98F34">
          <w:rPr>
            <w:rStyle w:val="Hyperlink"/>
            <w:rFonts w:asciiTheme="minorHAnsi" w:eastAsiaTheme="minorEastAsia" w:hAnsiTheme="minorHAnsi" w:cstheme="minorBidi"/>
            <w:color w:val="auto"/>
            <w:u w:val="none"/>
            <w:lang w:eastAsia="en-GB"/>
          </w:rPr>
          <w:t>preventreferrals@thamesvalley.pnn.police.uk</w:t>
        </w:r>
      </w:hyperlink>
      <w:r w:rsidRPr="76D98F34">
        <w:rPr>
          <w:rFonts w:asciiTheme="minorHAnsi" w:eastAsiaTheme="minorEastAsia" w:hAnsiTheme="minorHAnsi" w:cstheme="minorBidi"/>
          <w:lang w:eastAsia="en-GB"/>
        </w:rPr>
        <w:t xml:space="preserve"> </w:t>
      </w:r>
    </w:p>
    <w:p w14:paraId="42463563" w14:textId="77777777" w:rsidR="00896592" w:rsidRPr="003956C5" w:rsidRDefault="3A17A556" w:rsidP="00875BFA">
      <w:pPr>
        <w:numPr>
          <w:ilvl w:val="2"/>
          <w:numId w:val="36"/>
        </w:numPr>
        <w:spacing w:after="0" w:line="240" w:lineRule="auto"/>
        <w:contextualSpacing/>
        <w:rPr>
          <w:rFonts w:asciiTheme="minorHAnsi" w:eastAsiaTheme="minorEastAsia" w:hAnsiTheme="minorHAnsi" w:cstheme="minorBidi"/>
          <w:lang w:eastAsia="en-GB"/>
        </w:rPr>
      </w:pPr>
      <w:r w:rsidRPr="76D98F34">
        <w:rPr>
          <w:rFonts w:asciiTheme="minorHAnsi" w:eastAsiaTheme="minorEastAsia" w:hAnsiTheme="minorHAnsi" w:cstheme="minorBidi"/>
          <w:lang w:eastAsia="en-GB"/>
        </w:rPr>
        <w:t xml:space="preserve">or general concern with the Police: </w:t>
      </w:r>
      <w:hyperlink r:id="rId35">
        <w:r w:rsidRPr="76D98F34">
          <w:rPr>
            <w:rStyle w:val="Hyperlink"/>
            <w:rFonts w:asciiTheme="minorHAnsi" w:eastAsiaTheme="minorEastAsia" w:hAnsiTheme="minorHAnsi" w:cstheme="minorBidi"/>
            <w:color w:val="auto"/>
            <w:u w:val="none"/>
            <w:lang w:eastAsia="en-GB"/>
          </w:rPr>
          <w:t>prevent@thamesvalley.pnn.police.uk</w:t>
        </w:r>
      </w:hyperlink>
    </w:p>
    <w:p w14:paraId="42463564" w14:textId="77777777" w:rsidR="00896592" w:rsidRPr="003956C5" w:rsidRDefault="3A17A556" w:rsidP="00875BFA">
      <w:pPr>
        <w:numPr>
          <w:ilvl w:val="0"/>
          <w:numId w:val="36"/>
        </w:numPr>
        <w:spacing w:after="0" w:line="240" w:lineRule="auto"/>
        <w:contextualSpacing/>
        <w:rPr>
          <w:rFonts w:asciiTheme="minorHAnsi" w:eastAsiaTheme="minorEastAsia" w:hAnsiTheme="minorHAnsi" w:cstheme="minorBidi"/>
          <w:lang w:eastAsia="en-GB"/>
        </w:rPr>
      </w:pPr>
      <w:r w:rsidRPr="003956C5">
        <w:rPr>
          <w:rFonts w:asciiTheme="minorHAnsi" w:eastAsiaTheme="minorEastAsia" w:hAnsiTheme="minorHAnsi" w:cstheme="minorBidi"/>
          <w:lang w:eastAsia="en-GB"/>
        </w:rPr>
        <w:t xml:space="preserve">Channel Panel awareness-raising package: </w:t>
      </w:r>
      <w:hyperlink r:id="rId36">
        <w:r w:rsidRPr="003956C5">
          <w:rPr>
            <w:rStyle w:val="Hyperlink"/>
            <w:rFonts w:asciiTheme="minorHAnsi" w:eastAsiaTheme="minorEastAsia" w:hAnsiTheme="minorHAnsi" w:cstheme="minorBidi"/>
            <w:color w:val="auto"/>
            <w:u w:val="none"/>
            <w:lang w:val="en-US" w:eastAsia="en-GB"/>
          </w:rPr>
          <w:t>http</w:t>
        </w:r>
      </w:hyperlink>
      <w:hyperlink r:id="rId37">
        <w:r w:rsidRPr="003956C5">
          <w:rPr>
            <w:rStyle w:val="Hyperlink"/>
            <w:rFonts w:asciiTheme="minorHAnsi" w:eastAsiaTheme="minorEastAsia" w:hAnsiTheme="minorHAnsi" w:cstheme="minorBidi"/>
            <w:color w:val="auto"/>
            <w:u w:val="none"/>
            <w:lang w:val="en-US" w:eastAsia="en-GB"/>
          </w:rPr>
          <w:t>://</w:t>
        </w:r>
      </w:hyperlink>
      <w:hyperlink r:id="rId38">
        <w:r w:rsidRPr="003956C5">
          <w:rPr>
            <w:rStyle w:val="Hyperlink"/>
            <w:rFonts w:asciiTheme="minorHAnsi" w:eastAsiaTheme="minorEastAsia" w:hAnsiTheme="minorHAnsi" w:cstheme="minorBidi"/>
            <w:color w:val="auto"/>
            <w:u w:val="none"/>
            <w:lang w:val="en-US" w:eastAsia="en-GB"/>
          </w:rPr>
          <w:t>course.ncalt.com/Channel_General_Awareness</w:t>
        </w:r>
      </w:hyperlink>
    </w:p>
    <w:p w14:paraId="42463565" w14:textId="77777777" w:rsidR="00896592" w:rsidRPr="003956C5" w:rsidRDefault="00896592" w:rsidP="00896592">
      <w:pPr>
        <w:spacing w:after="0" w:line="240" w:lineRule="auto"/>
        <w:contextualSpacing/>
        <w:rPr>
          <w:rFonts w:asciiTheme="minorHAnsi" w:eastAsia="Times New Roman" w:hAnsiTheme="minorHAnsi"/>
          <w:lang w:eastAsia="en-GB"/>
        </w:rPr>
      </w:pPr>
    </w:p>
    <w:p w14:paraId="42463569" w14:textId="77777777" w:rsidR="00896592" w:rsidRPr="003956C5" w:rsidRDefault="00896592" w:rsidP="00896592">
      <w:pPr>
        <w:spacing w:after="0" w:line="240" w:lineRule="auto"/>
        <w:contextualSpacing/>
        <w:rPr>
          <w:rFonts w:ascii="Times New Roman" w:eastAsia="Times New Roman" w:hAnsi="Times New Roman"/>
          <w:b/>
          <w:lang w:eastAsia="en-GB"/>
        </w:rPr>
      </w:pPr>
    </w:p>
    <w:p w14:paraId="4246356A" w14:textId="77777777" w:rsidR="00896592" w:rsidRPr="003956C5" w:rsidRDefault="00896592" w:rsidP="00896592">
      <w:pPr>
        <w:spacing w:after="0" w:line="240" w:lineRule="auto"/>
        <w:contextualSpacing/>
        <w:rPr>
          <w:rFonts w:asciiTheme="minorHAnsi" w:eastAsiaTheme="minorEastAsia" w:hAnsi="Verdana" w:cstheme="minorBidi"/>
          <w:b/>
          <w:bCs/>
          <w:kern w:val="24"/>
          <w:lang w:eastAsia="en-GB"/>
        </w:rPr>
      </w:pPr>
    </w:p>
    <w:p w14:paraId="4246356B" w14:textId="39ABE252" w:rsidR="003036DD" w:rsidRPr="008837B0" w:rsidRDefault="008837B0" w:rsidP="008837B0">
      <w:pPr>
        <w:autoSpaceDE w:val="0"/>
        <w:autoSpaceDN w:val="0"/>
        <w:adjustRightInd w:val="0"/>
        <w:jc w:val="both"/>
        <w:rPr>
          <w:rFonts w:asciiTheme="minorHAnsi" w:eastAsiaTheme="minorEastAsia" w:hAnsiTheme="minorHAnsi" w:cstheme="minorBidi"/>
          <w:b/>
          <w:bCs/>
          <w:u w:val="single"/>
          <w:lang w:eastAsia="en-GB"/>
        </w:rPr>
      </w:pPr>
      <w:r>
        <w:rPr>
          <w:rFonts w:asciiTheme="minorHAnsi" w:eastAsiaTheme="minorEastAsia" w:hAnsiTheme="minorHAnsi" w:cstheme="minorBidi"/>
          <w:b/>
          <w:bCs/>
          <w:u w:val="single"/>
          <w:lang w:eastAsia="en-GB"/>
        </w:rPr>
        <w:t>1</w:t>
      </w:r>
      <w:r w:rsidR="00A66679">
        <w:rPr>
          <w:rFonts w:asciiTheme="minorHAnsi" w:eastAsiaTheme="minorEastAsia" w:hAnsiTheme="minorHAnsi" w:cstheme="minorBidi"/>
          <w:b/>
          <w:bCs/>
          <w:u w:val="single"/>
          <w:lang w:eastAsia="en-GB"/>
        </w:rPr>
        <w:t>2</w:t>
      </w:r>
      <w:r>
        <w:rPr>
          <w:rFonts w:asciiTheme="minorHAnsi" w:eastAsiaTheme="minorEastAsia" w:hAnsiTheme="minorHAnsi" w:cstheme="minorBidi"/>
          <w:b/>
          <w:bCs/>
          <w:u w:val="single"/>
          <w:lang w:eastAsia="en-GB"/>
        </w:rPr>
        <w:t>.</w:t>
      </w:r>
      <w:r w:rsidR="3A17A556" w:rsidRPr="008837B0">
        <w:rPr>
          <w:rFonts w:asciiTheme="minorHAnsi" w:eastAsiaTheme="minorEastAsia" w:hAnsiTheme="minorHAnsi" w:cstheme="minorBidi"/>
          <w:b/>
          <w:bCs/>
          <w:u w:val="single"/>
          <w:lang w:eastAsia="en-GB"/>
        </w:rPr>
        <w:t xml:space="preserve"> Female Genital Mutilation</w:t>
      </w:r>
    </w:p>
    <w:p w14:paraId="4246356C" w14:textId="39416404" w:rsidR="003036DD" w:rsidRPr="003956C5" w:rsidRDefault="3A17A556" w:rsidP="3A17A556">
      <w:pPr>
        <w:autoSpaceDE w:val="0"/>
        <w:autoSpaceDN w:val="0"/>
        <w:adjustRightInd w:val="0"/>
        <w:spacing w:after="0" w:line="240" w:lineRule="auto"/>
        <w:jc w:val="both"/>
        <w:rPr>
          <w:rFonts w:asciiTheme="minorHAnsi" w:eastAsiaTheme="minorEastAsia" w:hAnsiTheme="minorHAnsi" w:cstheme="minorBidi"/>
          <w:lang w:eastAsia="en-GB"/>
        </w:rPr>
      </w:pPr>
      <w:r w:rsidRPr="003956C5">
        <w:rPr>
          <w:rFonts w:asciiTheme="minorHAnsi" w:eastAsiaTheme="minorEastAsia" w:hAnsiTheme="minorHAnsi" w:cstheme="minorBidi"/>
          <w:lang w:eastAsia="en-GB"/>
        </w:rPr>
        <w:t xml:space="preserve">FGM is carried out for cultural, </w:t>
      </w:r>
      <w:proofErr w:type="gramStart"/>
      <w:r w:rsidRPr="003956C5">
        <w:rPr>
          <w:rFonts w:asciiTheme="minorHAnsi" w:eastAsiaTheme="minorEastAsia" w:hAnsiTheme="minorHAnsi" w:cstheme="minorBidi"/>
          <w:lang w:eastAsia="en-GB"/>
        </w:rPr>
        <w:t>religious</w:t>
      </w:r>
      <w:proofErr w:type="gramEnd"/>
      <w:r w:rsidRPr="003956C5">
        <w:rPr>
          <w:rFonts w:asciiTheme="minorHAnsi" w:eastAsiaTheme="minorEastAsia" w:hAnsiTheme="minorHAnsi" w:cstheme="minorBidi"/>
          <w:lang w:eastAsia="en-GB"/>
        </w:rPr>
        <w:t xml:space="preserve"> and social reasons within families and communities. The procedure is traditionally carried out by an older woman with no medical training. Anaesthetics and antiseptic treatment are not generally </w:t>
      </w:r>
      <w:r w:rsidR="00B95612" w:rsidRPr="003956C5">
        <w:rPr>
          <w:rFonts w:asciiTheme="minorHAnsi" w:eastAsiaTheme="minorEastAsia" w:hAnsiTheme="minorHAnsi" w:cstheme="minorBidi"/>
          <w:lang w:eastAsia="en-GB"/>
        </w:rPr>
        <w:t>used,</w:t>
      </w:r>
      <w:r w:rsidRPr="003956C5">
        <w:rPr>
          <w:rFonts w:asciiTheme="minorHAnsi" w:eastAsiaTheme="minorEastAsia" w:hAnsiTheme="minorHAnsi" w:cstheme="minorBidi"/>
          <w:lang w:eastAsia="en-GB"/>
        </w:rPr>
        <w:t xml:space="preserve"> and the practice is usually carried out using basic tools such as knives, scissors, scalpels, pieces of glass and razor blades.</w:t>
      </w:r>
    </w:p>
    <w:p w14:paraId="4246356D" w14:textId="77777777" w:rsidR="003036DD" w:rsidRPr="003956C5" w:rsidRDefault="3A17A556" w:rsidP="3A17A556">
      <w:pPr>
        <w:autoSpaceDE w:val="0"/>
        <w:autoSpaceDN w:val="0"/>
        <w:adjustRightInd w:val="0"/>
        <w:spacing w:after="0" w:line="240" w:lineRule="auto"/>
        <w:jc w:val="both"/>
        <w:rPr>
          <w:rFonts w:asciiTheme="minorHAnsi" w:eastAsiaTheme="minorEastAsia" w:hAnsiTheme="minorHAnsi" w:cstheme="minorBidi"/>
          <w:lang w:eastAsia="en-GB"/>
        </w:rPr>
      </w:pPr>
      <w:r w:rsidRPr="003956C5">
        <w:rPr>
          <w:rFonts w:asciiTheme="minorHAnsi" w:eastAsiaTheme="minorEastAsia" w:hAnsiTheme="minorHAnsi" w:cstheme="minorBidi"/>
          <w:lang w:eastAsia="en-GB"/>
        </w:rPr>
        <w:t xml:space="preserve">Where does FGM happen? FGM is prevalent in Africa, the Middle East and Asia. </w:t>
      </w:r>
    </w:p>
    <w:p w14:paraId="4246356E" w14:textId="77777777" w:rsidR="003036DD" w:rsidRPr="003956C5" w:rsidRDefault="3A17A556" w:rsidP="3A17A556">
      <w:pPr>
        <w:autoSpaceDE w:val="0"/>
        <w:autoSpaceDN w:val="0"/>
        <w:adjustRightInd w:val="0"/>
        <w:spacing w:after="0" w:line="240" w:lineRule="auto"/>
        <w:jc w:val="both"/>
        <w:rPr>
          <w:rFonts w:asciiTheme="minorHAnsi" w:eastAsiaTheme="minorEastAsia" w:hAnsiTheme="minorHAnsi" w:cstheme="minorBidi"/>
          <w:lang w:eastAsia="en-GB"/>
        </w:rPr>
      </w:pPr>
      <w:r w:rsidRPr="003956C5">
        <w:rPr>
          <w:rFonts w:asciiTheme="minorHAnsi" w:eastAsiaTheme="minorEastAsia" w:hAnsiTheme="minorHAnsi" w:cstheme="minorBidi"/>
          <w:lang w:eastAsia="en-GB"/>
        </w:rPr>
        <w:t xml:space="preserve">In the UK, FGM tends to occur in areas with larger populations of communities who practise FGM, such as first-generation immigrants, </w:t>
      </w:r>
      <w:proofErr w:type="gramStart"/>
      <w:r w:rsidRPr="003956C5">
        <w:rPr>
          <w:rFonts w:asciiTheme="minorHAnsi" w:eastAsiaTheme="minorEastAsia" w:hAnsiTheme="minorHAnsi" w:cstheme="minorBidi"/>
          <w:lang w:eastAsia="en-GB"/>
        </w:rPr>
        <w:t>refugees</w:t>
      </w:r>
      <w:proofErr w:type="gramEnd"/>
      <w:r w:rsidRPr="003956C5">
        <w:rPr>
          <w:rFonts w:asciiTheme="minorHAnsi" w:eastAsiaTheme="minorEastAsia" w:hAnsiTheme="minorHAnsi" w:cstheme="minorBidi"/>
          <w:lang w:eastAsia="en-GB"/>
        </w:rPr>
        <w:t xml:space="preserve"> and asylum seekers. These areas include London, Cardiff, Manchester, Sheffield, Northampton, Birmingham, Oxford, Crawley, Reading, </w:t>
      </w:r>
      <w:proofErr w:type="gramStart"/>
      <w:r w:rsidRPr="003956C5">
        <w:rPr>
          <w:rFonts w:asciiTheme="minorHAnsi" w:eastAsiaTheme="minorEastAsia" w:hAnsiTheme="minorHAnsi" w:cstheme="minorBidi"/>
          <w:lang w:eastAsia="en-GB"/>
        </w:rPr>
        <w:t>Slough</w:t>
      </w:r>
      <w:proofErr w:type="gramEnd"/>
      <w:r w:rsidRPr="003956C5">
        <w:rPr>
          <w:rFonts w:asciiTheme="minorHAnsi" w:eastAsiaTheme="minorEastAsia" w:hAnsiTheme="minorHAnsi" w:cstheme="minorBidi"/>
          <w:lang w:eastAsia="en-GB"/>
        </w:rPr>
        <w:t xml:space="preserve"> and Milton Keynes.</w:t>
      </w:r>
    </w:p>
    <w:p w14:paraId="4246356F" w14:textId="77777777" w:rsidR="003036DD" w:rsidRPr="003956C5" w:rsidRDefault="3A17A556" w:rsidP="3A17A556">
      <w:pPr>
        <w:autoSpaceDE w:val="0"/>
        <w:autoSpaceDN w:val="0"/>
        <w:adjustRightInd w:val="0"/>
        <w:spacing w:after="0" w:line="240" w:lineRule="auto"/>
        <w:jc w:val="both"/>
        <w:rPr>
          <w:rFonts w:asciiTheme="minorHAnsi" w:eastAsiaTheme="minorEastAsia" w:hAnsiTheme="minorHAnsi" w:cstheme="minorBidi"/>
          <w:lang w:eastAsia="en-GB"/>
        </w:rPr>
      </w:pPr>
      <w:r w:rsidRPr="003956C5">
        <w:rPr>
          <w:rFonts w:asciiTheme="minorHAnsi" w:eastAsiaTheme="minorEastAsia" w:hAnsiTheme="minorHAnsi" w:cstheme="minorBidi"/>
          <w:lang w:eastAsia="en-GB"/>
        </w:rPr>
        <w:t xml:space="preserve">Why is it done? FGM is carried out for cultural, </w:t>
      </w:r>
      <w:proofErr w:type="gramStart"/>
      <w:r w:rsidRPr="003956C5">
        <w:rPr>
          <w:rFonts w:asciiTheme="minorHAnsi" w:eastAsiaTheme="minorEastAsia" w:hAnsiTheme="minorHAnsi" w:cstheme="minorBidi"/>
          <w:lang w:eastAsia="en-GB"/>
        </w:rPr>
        <w:t>religious</w:t>
      </w:r>
      <w:proofErr w:type="gramEnd"/>
      <w:r w:rsidRPr="003956C5">
        <w:rPr>
          <w:rFonts w:asciiTheme="minorHAnsi" w:eastAsiaTheme="minorEastAsia" w:hAnsiTheme="minorHAnsi" w:cstheme="minorBidi"/>
          <w:lang w:eastAsia="en-GB"/>
        </w:rPr>
        <w:t xml:space="preserve"> and social reasons within families and communities. For example, it is often considered a necessary part of raising a girl properly, and </w:t>
      </w:r>
      <w:proofErr w:type="gramStart"/>
      <w:r w:rsidRPr="003956C5">
        <w:rPr>
          <w:rFonts w:asciiTheme="minorHAnsi" w:eastAsiaTheme="minorEastAsia" w:hAnsiTheme="minorHAnsi" w:cstheme="minorBidi"/>
          <w:lang w:eastAsia="en-GB"/>
        </w:rPr>
        <w:t>as a way to</w:t>
      </w:r>
      <w:proofErr w:type="gramEnd"/>
      <w:r w:rsidRPr="003956C5">
        <w:rPr>
          <w:rFonts w:asciiTheme="minorHAnsi" w:eastAsiaTheme="minorEastAsia" w:hAnsiTheme="minorHAnsi" w:cstheme="minorBidi"/>
          <w:lang w:eastAsia="en-GB"/>
        </w:rPr>
        <w:t xml:space="preserve"> prepare her for adulthood and marriage. FGM is often motivated by the belief that it is beneficial for the girl or woman. Many communities believe it will reduce a woman's libido and discourage sexual activity before marriage.</w:t>
      </w:r>
    </w:p>
    <w:p w14:paraId="42463570" w14:textId="77777777" w:rsidR="003036DD" w:rsidRPr="003956C5" w:rsidRDefault="3A17A556" w:rsidP="3A17A556">
      <w:pPr>
        <w:autoSpaceDE w:val="0"/>
        <w:autoSpaceDN w:val="0"/>
        <w:adjustRightInd w:val="0"/>
        <w:spacing w:after="0" w:line="240" w:lineRule="auto"/>
        <w:jc w:val="both"/>
        <w:rPr>
          <w:rFonts w:asciiTheme="minorHAnsi" w:eastAsiaTheme="minorEastAsia" w:hAnsiTheme="minorHAnsi" w:cstheme="minorBidi"/>
          <w:lang w:eastAsia="en-GB"/>
        </w:rPr>
      </w:pPr>
      <w:r w:rsidRPr="003956C5">
        <w:rPr>
          <w:rFonts w:asciiTheme="minorHAnsi" w:eastAsiaTheme="minorEastAsia" w:hAnsiTheme="minorHAnsi" w:cstheme="minorBidi"/>
          <w:lang w:eastAsia="en-GB"/>
        </w:rPr>
        <w:t xml:space="preserve">Health Effects of FGM There are no health benefits to FGM. Removing and damaging healthy and normal female genital tissue interferes with the natural functions of girls' and women's bodies. </w:t>
      </w:r>
    </w:p>
    <w:p w14:paraId="42463571" w14:textId="77777777" w:rsidR="00952987" w:rsidRPr="003956C5" w:rsidRDefault="00952987" w:rsidP="00952987">
      <w:pPr>
        <w:autoSpaceDE w:val="0"/>
        <w:autoSpaceDN w:val="0"/>
        <w:adjustRightInd w:val="0"/>
        <w:spacing w:after="0" w:line="240" w:lineRule="auto"/>
        <w:jc w:val="both"/>
        <w:rPr>
          <w:rFonts w:asciiTheme="minorHAnsi" w:hAnsiTheme="minorHAnsi" w:cs="Verdana"/>
          <w:lang w:eastAsia="en-GB"/>
        </w:rPr>
      </w:pPr>
    </w:p>
    <w:p w14:paraId="42463572" w14:textId="77777777" w:rsidR="003036DD" w:rsidRPr="003956C5" w:rsidRDefault="3A17A556" w:rsidP="00875BFA">
      <w:pPr>
        <w:numPr>
          <w:ilvl w:val="0"/>
          <w:numId w:val="34"/>
        </w:numPr>
        <w:autoSpaceDE w:val="0"/>
        <w:autoSpaceDN w:val="0"/>
        <w:adjustRightInd w:val="0"/>
        <w:spacing w:after="0" w:line="240" w:lineRule="auto"/>
        <w:jc w:val="both"/>
        <w:rPr>
          <w:rFonts w:asciiTheme="minorHAnsi" w:eastAsiaTheme="minorEastAsia" w:hAnsiTheme="minorHAnsi" w:cstheme="minorBidi"/>
          <w:lang w:eastAsia="en-GB"/>
        </w:rPr>
      </w:pPr>
      <w:r w:rsidRPr="003956C5">
        <w:rPr>
          <w:rFonts w:asciiTheme="minorHAnsi" w:eastAsiaTheme="minorEastAsia" w:hAnsiTheme="minorHAnsi" w:cstheme="minorBidi"/>
          <w:lang w:eastAsia="en-GB"/>
        </w:rPr>
        <w:t>Chronic pelvic infections</w:t>
      </w:r>
    </w:p>
    <w:p w14:paraId="42463573" w14:textId="77777777" w:rsidR="003036DD" w:rsidRPr="003956C5" w:rsidRDefault="3A17A556" w:rsidP="00875BFA">
      <w:pPr>
        <w:numPr>
          <w:ilvl w:val="0"/>
          <w:numId w:val="34"/>
        </w:numPr>
        <w:autoSpaceDE w:val="0"/>
        <w:autoSpaceDN w:val="0"/>
        <w:adjustRightInd w:val="0"/>
        <w:spacing w:after="0" w:line="240" w:lineRule="auto"/>
        <w:jc w:val="both"/>
        <w:rPr>
          <w:rFonts w:asciiTheme="minorHAnsi" w:eastAsiaTheme="minorEastAsia" w:hAnsiTheme="minorHAnsi" w:cstheme="minorBidi"/>
          <w:lang w:eastAsia="en-GB"/>
        </w:rPr>
      </w:pPr>
      <w:r w:rsidRPr="003956C5">
        <w:rPr>
          <w:rFonts w:asciiTheme="minorHAnsi" w:eastAsiaTheme="minorEastAsia" w:hAnsiTheme="minorHAnsi" w:cstheme="minorBidi"/>
          <w:lang w:eastAsia="en-GB"/>
        </w:rPr>
        <w:t>Excessive scar tissue formation</w:t>
      </w:r>
    </w:p>
    <w:p w14:paraId="42463574" w14:textId="77777777" w:rsidR="003036DD" w:rsidRPr="003956C5" w:rsidRDefault="3A17A556" w:rsidP="00875BFA">
      <w:pPr>
        <w:numPr>
          <w:ilvl w:val="0"/>
          <w:numId w:val="34"/>
        </w:numPr>
        <w:autoSpaceDE w:val="0"/>
        <w:autoSpaceDN w:val="0"/>
        <w:adjustRightInd w:val="0"/>
        <w:spacing w:after="0" w:line="240" w:lineRule="auto"/>
        <w:jc w:val="both"/>
        <w:rPr>
          <w:rFonts w:asciiTheme="minorHAnsi" w:eastAsiaTheme="minorEastAsia" w:hAnsiTheme="minorHAnsi" w:cstheme="minorBidi"/>
          <w:lang w:eastAsia="en-GB"/>
        </w:rPr>
      </w:pPr>
      <w:r w:rsidRPr="003956C5">
        <w:rPr>
          <w:rFonts w:asciiTheme="minorHAnsi" w:eastAsiaTheme="minorEastAsia" w:hAnsiTheme="minorHAnsi" w:cstheme="minorBidi"/>
          <w:lang w:eastAsia="en-GB"/>
        </w:rPr>
        <w:t>Infection of the reproductive system</w:t>
      </w:r>
    </w:p>
    <w:p w14:paraId="42463575" w14:textId="77777777" w:rsidR="003036DD" w:rsidRPr="003956C5" w:rsidRDefault="3A17A556" w:rsidP="00875BFA">
      <w:pPr>
        <w:numPr>
          <w:ilvl w:val="0"/>
          <w:numId w:val="34"/>
        </w:numPr>
        <w:autoSpaceDE w:val="0"/>
        <w:autoSpaceDN w:val="0"/>
        <w:adjustRightInd w:val="0"/>
        <w:spacing w:after="0" w:line="240" w:lineRule="auto"/>
        <w:jc w:val="both"/>
        <w:rPr>
          <w:rFonts w:asciiTheme="minorHAnsi" w:eastAsiaTheme="minorEastAsia" w:hAnsiTheme="minorHAnsi" w:cstheme="minorBidi"/>
          <w:lang w:eastAsia="en-GB"/>
        </w:rPr>
      </w:pPr>
      <w:r w:rsidRPr="003956C5">
        <w:rPr>
          <w:rFonts w:asciiTheme="minorHAnsi" w:eastAsiaTheme="minorEastAsia" w:hAnsiTheme="minorHAnsi" w:cstheme="minorBidi"/>
          <w:lang w:eastAsia="en-GB"/>
        </w:rPr>
        <w:t xml:space="preserve">Development of cists, </w:t>
      </w:r>
      <w:proofErr w:type="gramStart"/>
      <w:r w:rsidRPr="003956C5">
        <w:rPr>
          <w:rFonts w:asciiTheme="minorHAnsi" w:eastAsiaTheme="minorEastAsia" w:hAnsiTheme="minorHAnsi" w:cstheme="minorBidi"/>
          <w:lang w:eastAsia="en-GB"/>
        </w:rPr>
        <w:t>abscesses</w:t>
      </w:r>
      <w:proofErr w:type="gramEnd"/>
      <w:r w:rsidRPr="003956C5">
        <w:rPr>
          <w:rFonts w:asciiTheme="minorHAnsi" w:eastAsiaTheme="minorEastAsia" w:hAnsiTheme="minorHAnsi" w:cstheme="minorBidi"/>
          <w:lang w:eastAsia="en-GB"/>
        </w:rPr>
        <w:t xml:space="preserve"> and genital scars</w:t>
      </w:r>
    </w:p>
    <w:p w14:paraId="42463576" w14:textId="77777777" w:rsidR="003036DD" w:rsidRPr="003956C5" w:rsidRDefault="3A17A556" w:rsidP="00875BFA">
      <w:pPr>
        <w:numPr>
          <w:ilvl w:val="0"/>
          <w:numId w:val="34"/>
        </w:numPr>
        <w:autoSpaceDE w:val="0"/>
        <w:autoSpaceDN w:val="0"/>
        <w:adjustRightInd w:val="0"/>
        <w:spacing w:after="0" w:line="240" w:lineRule="auto"/>
        <w:jc w:val="both"/>
        <w:rPr>
          <w:rFonts w:asciiTheme="minorHAnsi" w:eastAsiaTheme="minorEastAsia" w:hAnsiTheme="minorHAnsi" w:cstheme="minorBidi"/>
          <w:lang w:eastAsia="en-GB"/>
        </w:rPr>
      </w:pPr>
      <w:r w:rsidRPr="003956C5">
        <w:rPr>
          <w:rFonts w:asciiTheme="minorHAnsi" w:eastAsiaTheme="minorEastAsia" w:hAnsiTheme="minorHAnsi" w:cstheme="minorBidi"/>
          <w:lang w:eastAsia="en-GB"/>
        </w:rPr>
        <w:t>PTSD</w:t>
      </w:r>
    </w:p>
    <w:p w14:paraId="42463577" w14:textId="77777777" w:rsidR="00231C8F" w:rsidRPr="003956C5" w:rsidRDefault="3A17A556" w:rsidP="3A17A556">
      <w:pPr>
        <w:autoSpaceDE w:val="0"/>
        <w:autoSpaceDN w:val="0"/>
        <w:adjustRightInd w:val="0"/>
        <w:spacing w:after="0" w:line="240" w:lineRule="auto"/>
        <w:jc w:val="both"/>
        <w:rPr>
          <w:rFonts w:asciiTheme="minorHAnsi" w:eastAsiaTheme="minorEastAsia" w:hAnsiTheme="minorHAnsi" w:cstheme="minorBidi"/>
          <w:lang w:eastAsia="en-GB"/>
        </w:rPr>
      </w:pPr>
      <w:r w:rsidRPr="003956C5">
        <w:rPr>
          <w:rFonts w:asciiTheme="minorHAnsi" w:eastAsiaTheme="minorEastAsia" w:hAnsiTheme="minorHAnsi" w:cstheme="minorBidi"/>
          <w:lang w:eastAsia="en-GB"/>
        </w:rPr>
        <w:t>What you can do.  If you are worried about someone who is at risk of FGM or has had FGM, you must share this information with social care or the police. It is then their responsibility to investigate and protect any girls or women involved.</w:t>
      </w:r>
    </w:p>
    <w:p w14:paraId="42463578" w14:textId="77777777" w:rsidR="00231C8F" w:rsidRPr="003956C5" w:rsidRDefault="00231C8F" w:rsidP="00231C8F">
      <w:pPr>
        <w:autoSpaceDE w:val="0"/>
        <w:autoSpaceDN w:val="0"/>
        <w:adjustRightInd w:val="0"/>
        <w:spacing w:after="0" w:line="240" w:lineRule="auto"/>
        <w:ind w:left="360"/>
        <w:jc w:val="both"/>
        <w:rPr>
          <w:rFonts w:asciiTheme="minorHAnsi" w:hAnsiTheme="minorHAnsi" w:cs="Verdana"/>
          <w:b/>
          <w:lang w:eastAsia="en-GB"/>
        </w:rPr>
      </w:pPr>
    </w:p>
    <w:p w14:paraId="42463579" w14:textId="77777777" w:rsidR="00C15031" w:rsidRPr="00C465FA" w:rsidRDefault="00C15031" w:rsidP="00C15031">
      <w:pPr>
        <w:spacing w:after="0" w:line="240" w:lineRule="auto"/>
        <w:contextualSpacing/>
        <w:rPr>
          <w:rFonts w:asciiTheme="minorHAnsi" w:eastAsiaTheme="minorEastAsia" w:hAnsi="Verdana" w:cstheme="minorBidi"/>
          <w:b/>
          <w:bCs/>
          <w:kern w:val="24"/>
          <w:u w:val="single"/>
          <w:lang w:eastAsia="en-GB"/>
        </w:rPr>
      </w:pPr>
    </w:p>
    <w:p w14:paraId="6550606E" w14:textId="77777777" w:rsidR="00AC36B2" w:rsidRDefault="00AC36B2" w:rsidP="008837B0">
      <w:pPr>
        <w:contextualSpacing/>
        <w:rPr>
          <w:rFonts w:asciiTheme="minorHAnsi" w:eastAsiaTheme="minorEastAsia" w:hAnsiTheme="minorHAnsi" w:cstheme="minorBidi"/>
          <w:b/>
          <w:bCs/>
          <w:u w:val="single"/>
          <w:lang w:eastAsia="en-GB"/>
        </w:rPr>
      </w:pPr>
    </w:p>
    <w:p w14:paraId="56DC380F" w14:textId="77777777" w:rsidR="00AC36B2" w:rsidRDefault="00AC36B2" w:rsidP="008837B0">
      <w:pPr>
        <w:contextualSpacing/>
        <w:rPr>
          <w:rFonts w:asciiTheme="minorHAnsi" w:eastAsiaTheme="minorEastAsia" w:hAnsiTheme="minorHAnsi" w:cstheme="minorBidi"/>
          <w:b/>
          <w:bCs/>
          <w:u w:val="single"/>
          <w:lang w:eastAsia="en-GB"/>
        </w:rPr>
      </w:pPr>
    </w:p>
    <w:p w14:paraId="40BD30B2" w14:textId="77777777" w:rsidR="00AC36B2" w:rsidRDefault="00AC36B2" w:rsidP="008837B0">
      <w:pPr>
        <w:contextualSpacing/>
        <w:rPr>
          <w:rFonts w:asciiTheme="minorHAnsi" w:eastAsiaTheme="minorEastAsia" w:hAnsiTheme="minorHAnsi" w:cstheme="minorBidi"/>
          <w:b/>
          <w:bCs/>
          <w:u w:val="single"/>
          <w:lang w:eastAsia="en-GB"/>
        </w:rPr>
      </w:pPr>
    </w:p>
    <w:p w14:paraId="57FC3B56" w14:textId="77777777" w:rsidR="00DA4BE2" w:rsidRDefault="00DA4BE2" w:rsidP="008837B0">
      <w:pPr>
        <w:contextualSpacing/>
        <w:rPr>
          <w:rFonts w:asciiTheme="minorHAnsi" w:eastAsiaTheme="minorEastAsia" w:hAnsiTheme="minorHAnsi" w:cstheme="minorBidi"/>
          <w:b/>
          <w:bCs/>
          <w:u w:val="single"/>
          <w:lang w:eastAsia="en-GB"/>
        </w:rPr>
      </w:pPr>
    </w:p>
    <w:p w14:paraId="18E57E39" w14:textId="77777777" w:rsidR="00DA4BE2" w:rsidRDefault="00DA4BE2" w:rsidP="008837B0">
      <w:pPr>
        <w:contextualSpacing/>
        <w:rPr>
          <w:rFonts w:asciiTheme="minorHAnsi" w:eastAsiaTheme="minorEastAsia" w:hAnsiTheme="minorHAnsi" w:cstheme="minorBidi"/>
          <w:b/>
          <w:bCs/>
          <w:u w:val="single"/>
          <w:lang w:eastAsia="en-GB"/>
        </w:rPr>
      </w:pPr>
    </w:p>
    <w:p w14:paraId="17F5A811" w14:textId="77777777" w:rsidR="00DA4BE2" w:rsidRDefault="00DA4BE2" w:rsidP="008837B0">
      <w:pPr>
        <w:contextualSpacing/>
        <w:rPr>
          <w:rFonts w:asciiTheme="minorHAnsi" w:eastAsiaTheme="minorEastAsia" w:hAnsiTheme="minorHAnsi" w:cstheme="minorBidi"/>
          <w:b/>
          <w:bCs/>
          <w:u w:val="single"/>
          <w:lang w:eastAsia="en-GB"/>
        </w:rPr>
      </w:pPr>
    </w:p>
    <w:p w14:paraId="4246357A" w14:textId="350204D1" w:rsidR="00C15031" w:rsidRDefault="008837B0" w:rsidP="008837B0">
      <w:pPr>
        <w:contextualSpacing/>
        <w:rPr>
          <w:rFonts w:asciiTheme="minorHAnsi" w:eastAsiaTheme="minorEastAsia" w:hAnsiTheme="minorHAnsi" w:cstheme="minorBidi"/>
          <w:b/>
          <w:bCs/>
          <w:u w:val="single"/>
          <w:lang w:eastAsia="en-GB"/>
        </w:rPr>
      </w:pPr>
      <w:r w:rsidRPr="00C465FA">
        <w:rPr>
          <w:rFonts w:asciiTheme="minorHAnsi" w:eastAsiaTheme="minorEastAsia" w:hAnsiTheme="minorHAnsi" w:cstheme="minorBidi"/>
          <w:b/>
          <w:bCs/>
          <w:u w:val="single"/>
          <w:lang w:eastAsia="en-GB"/>
        </w:rPr>
        <w:lastRenderedPageBreak/>
        <w:t>1</w:t>
      </w:r>
      <w:r w:rsidR="00A66679" w:rsidRPr="00C465FA">
        <w:rPr>
          <w:rFonts w:asciiTheme="minorHAnsi" w:eastAsiaTheme="minorEastAsia" w:hAnsiTheme="minorHAnsi" w:cstheme="minorBidi"/>
          <w:b/>
          <w:bCs/>
          <w:u w:val="single"/>
          <w:lang w:eastAsia="en-GB"/>
        </w:rPr>
        <w:t>3</w:t>
      </w:r>
      <w:r w:rsidRPr="00C465FA">
        <w:rPr>
          <w:rFonts w:asciiTheme="minorHAnsi" w:eastAsiaTheme="minorEastAsia" w:hAnsiTheme="minorHAnsi" w:cstheme="minorBidi"/>
          <w:b/>
          <w:bCs/>
          <w:u w:val="single"/>
          <w:lang w:eastAsia="en-GB"/>
        </w:rPr>
        <w:t>.</w:t>
      </w:r>
      <w:r w:rsidR="3A17A556" w:rsidRPr="00C465FA">
        <w:rPr>
          <w:rFonts w:asciiTheme="minorHAnsi" w:eastAsiaTheme="minorEastAsia" w:hAnsiTheme="minorHAnsi" w:cstheme="minorBidi"/>
          <w:b/>
          <w:bCs/>
          <w:u w:val="single"/>
          <w:lang w:eastAsia="en-GB"/>
        </w:rPr>
        <w:t xml:space="preserve"> Forced Marriage and Honour Based </w:t>
      </w:r>
      <w:r w:rsidR="007E793D" w:rsidRPr="00C465FA">
        <w:rPr>
          <w:rFonts w:asciiTheme="minorHAnsi" w:eastAsiaTheme="minorEastAsia" w:hAnsiTheme="minorHAnsi" w:cstheme="minorBidi"/>
          <w:b/>
          <w:bCs/>
          <w:u w:val="single"/>
          <w:lang w:eastAsia="en-GB"/>
        </w:rPr>
        <w:t>Abuse</w:t>
      </w:r>
      <w:r w:rsidR="3A17A556" w:rsidRPr="00C465FA">
        <w:rPr>
          <w:rFonts w:asciiTheme="minorHAnsi" w:eastAsiaTheme="minorEastAsia" w:hAnsiTheme="minorHAnsi" w:cstheme="minorBidi"/>
          <w:b/>
          <w:bCs/>
          <w:u w:val="single"/>
          <w:lang w:eastAsia="en-GB"/>
        </w:rPr>
        <w:t xml:space="preserve"> (FM)</w:t>
      </w:r>
    </w:p>
    <w:p w14:paraId="161C9D36" w14:textId="77777777" w:rsidR="001F2A03" w:rsidRDefault="001F2A03" w:rsidP="008837B0">
      <w:pPr>
        <w:contextualSpacing/>
        <w:rPr>
          <w:rFonts w:asciiTheme="minorHAnsi" w:eastAsiaTheme="minorEastAsia" w:hAnsiTheme="minorHAnsi" w:cstheme="minorBidi"/>
          <w:lang w:eastAsia="en-GB"/>
        </w:rPr>
      </w:pPr>
    </w:p>
    <w:p w14:paraId="10D4DBA2" w14:textId="14882EF3" w:rsidR="001F2A03" w:rsidRPr="004E4AED" w:rsidRDefault="001F2A03" w:rsidP="008837B0">
      <w:pPr>
        <w:contextualSpacing/>
        <w:rPr>
          <w:rFonts w:asciiTheme="minorHAnsi" w:eastAsiaTheme="minorEastAsia" w:hAnsiTheme="minorHAnsi" w:cstheme="minorBidi"/>
          <w:color w:val="000000" w:themeColor="text1"/>
          <w:lang w:eastAsia="en-GB"/>
        </w:rPr>
      </w:pPr>
      <w:r w:rsidRPr="004E4AED">
        <w:rPr>
          <w:rFonts w:asciiTheme="minorHAnsi" w:eastAsiaTheme="minorEastAsia" w:hAnsiTheme="minorHAnsi" w:cstheme="minorBidi"/>
          <w:color w:val="000000" w:themeColor="text1"/>
          <w:lang w:eastAsia="en-GB"/>
        </w:rPr>
        <w:t>The Marriage and Civil Partnership</w:t>
      </w:r>
      <w:r w:rsidR="002E6E64" w:rsidRPr="004E4AED">
        <w:rPr>
          <w:rFonts w:asciiTheme="minorHAnsi" w:eastAsiaTheme="minorEastAsia" w:hAnsiTheme="minorHAnsi" w:cstheme="minorBidi"/>
          <w:color w:val="000000" w:themeColor="text1"/>
          <w:lang w:eastAsia="en-GB"/>
        </w:rPr>
        <w:t xml:space="preserve"> </w:t>
      </w:r>
      <w:r w:rsidRPr="004E4AED">
        <w:rPr>
          <w:rFonts w:asciiTheme="minorHAnsi" w:eastAsiaTheme="minorEastAsia" w:hAnsiTheme="minorHAnsi" w:cstheme="minorBidi"/>
          <w:color w:val="000000" w:themeColor="text1"/>
          <w:lang w:eastAsia="en-GB"/>
        </w:rPr>
        <w:t xml:space="preserve">(Minimum Age) Act 2022 </w:t>
      </w:r>
      <w:r w:rsidR="002E6E64" w:rsidRPr="004E4AED">
        <w:rPr>
          <w:rFonts w:asciiTheme="minorHAnsi" w:eastAsiaTheme="minorEastAsia" w:hAnsiTheme="minorHAnsi" w:cstheme="minorBidi"/>
          <w:color w:val="000000" w:themeColor="text1"/>
          <w:lang w:eastAsia="en-GB"/>
        </w:rPr>
        <w:t>received</w:t>
      </w:r>
      <w:r w:rsidRPr="004E4AED">
        <w:rPr>
          <w:rFonts w:asciiTheme="minorHAnsi" w:eastAsiaTheme="minorEastAsia" w:hAnsiTheme="minorHAnsi" w:cstheme="minorBidi"/>
          <w:color w:val="000000" w:themeColor="text1"/>
          <w:lang w:eastAsia="en-GB"/>
        </w:rPr>
        <w:t xml:space="preserve"> Royal Assent in April 2022. The Act raises the age of marriage and civil partnerships to 18 in England and Wales. This includes non-legally binding’ traditional’ ceremonies. </w:t>
      </w:r>
      <w:proofErr w:type="gramStart"/>
      <w:r w:rsidRPr="004E4AED">
        <w:rPr>
          <w:rFonts w:asciiTheme="minorHAnsi" w:eastAsiaTheme="minorEastAsia" w:hAnsiTheme="minorHAnsi" w:cstheme="minorBidi"/>
          <w:color w:val="000000" w:themeColor="text1"/>
          <w:lang w:eastAsia="en-GB"/>
        </w:rPr>
        <w:t>Previous to</w:t>
      </w:r>
      <w:proofErr w:type="gramEnd"/>
      <w:r w:rsidRPr="004E4AED">
        <w:rPr>
          <w:rFonts w:asciiTheme="minorHAnsi" w:eastAsiaTheme="minorEastAsia" w:hAnsiTheme="minorHAnsi" w:cstheme="minorBidi"/>
          <w:color w:val="000000" w:themeColor="text1"/>
          <w:lang w:eastAsia="en-GB"/>
        </w:rPr>
        <w:t xml:space="preserve"> this, </w:t>
      </w:r>
      <w:r w:rsidR="002E6E64" w:rsidRPr="004E4AED">
        <w:rPr>
          <w:rFonts w:asciiTheme="minorHAnsi" w:eastAsiaTheme="minorEastAsia" w:hAnsiTheme="minorHAnsi" w:cstheme="minorBidi"/>
          <w:color w:val="000000" w:themeColor="text1"/>
          <w:lang w:eastAsia="en-GB"/>
        </w:rPr>
        <w:t>16- and 17-year-old</w:t>
      </w:r>
      <w:r w:rsidRPr="004E4AED">
        <w:rPr>
          <w:rFonts w:asciiTheme="minorHAnsi" w:eastAsiaTheme="minorEastAsia" w:hAnsiTheme="minorHAnsi" w:cstheme="minorBidi"/>
          <w:color w:val="000000" w:themeColor="text1"/>
          <w:lang w:eastAsia="en-GB"/>
        </w:rPr>
        <w:t xml:space="preserve"> children were able to marry or enter a civil </w:t>
      </w:r>
      <w:r w:rsidR="00CA1468" w:rsidRPr="004E4AED">
        <w:rPr>
          <w:rFonts w:asciiTheme="minorHAnsi" w:eastAsiaTheme="minorEastAsia" w:hAnsiTheme="minorHAnsi" w:cstheme="minorBidi"/>
          <w:color w:val="000000" w:themeColor="text1"/>
          <w:lang w:eastAsia="en-GB"/>
        </w:rPr>
        <w:t>partnership.</w:t>
      </w:r>
    </w:p>
    <w:p w14:paraId="6B6C16F0" w14:textId="2F5AF9CE" w:rsidR="00AC36B2" w:rsidRPr="004E4AED" w:rsidRDefault="00AC36B2" w:rsidP="00AC36B2">
      <w:pPr>
        <w:rPr>
          <w:color w:val="000000" w:themeColor="text1"/>
        </w:rPr>
      </w:pPr>
      <w:r w:rsidRPr="004E4AED">
        <w:rPr>
          <w:color w:val="000000" w:themeColor="text1"/>
        </w:rPr>
        <w:t xml:space="preserve">It is now a crime to carry out any conduct whose purpose is to cause a child to marry before their eighteenth birthday, even is violence, threats or another form of coercion are not used. </w:t>
      </w:r>
    </w:p>
    <w:p w14:paraId="4246357B" w14:textId="77777777" w:rsidR="00C15031" w:rsidRPr="003956C5" w:rsidRDefault="3A17A556" w:rsidP="3A17A556">
      <w:pPr>
        <w:spacing w:after="0" w:line="240" w:lineRule="auto"/>
        <w:contextualSpacing/>
        <w:rPr>
          <w:rFonts w:asciiTheme="minorHAnsi" w:eastAsiaTheme="minorEastAsia" w:hAnsiTheme="minorHAnsi" w:cstheme="minorBidi"/>
          <w:lang w:eastAsia="en-GB"/>
        </w:rPr>
      </w:pPr>
      <w:r w:rsidRPr="003956C5">
        <w:rPr>
          <w:rFonts w:asciiTheme="minorHAnsi" w:eastAsiaTheme="minorEastAsia" w:hAnsiTheme="minorHAnsi" w:cstheme="minorBidi"/>
          <w:lang w:eastAsia="en-GB"/>
        </w:rPr>
        <w:t>A Forced Marriage (FM) is a marriage conducted without the valid consent of one or both parties, and where duress is a factor. FM is now a specific offence under s121 of the Anti-Social Behaviour, Crime and Policing Act 2014 that came into force on 16 June 2014.</w:t>
      </w:r>
    </w:p>
    <w:p w14:paraId="4246357C" w14:textId="77777777" w:rsidR="00C15031" w:rsidRPr="003956C5" w:rsidRDefault="3A17A556" w:rsidP="00875BFA">
      <w:pPr>
        <w:pStyle w:val="ListParagraph"/>
        <w:numPr>
          <w:ilvl w:val="0"/>
          <w:numId w:val="40"/>
        </w:numPr>
        <w:contextualSpacing/>
        <w:rPr>
          <w:rFonts w:asciiTheme="minorHAnsi" w:eastAsiaTheme="minorEastAsia" w:hAnsiTheme="minorHAnsi" w:cstheme="minorBidi"/>
          <w:lang w:eastAsia="en-GB"/>
        </w:rPr>
      </w:pPr>
      <w:r w:rsidRPr="003956C5">
        <w:rPr>
          <w:rFonts w:asciiTheme="minorHAnsi" w:eastAsiaTheme="minorEastAsia" w:hAnsiTheme="minorHAnsi" w:cstheme="minorBidi"/>
          <w:lang w:eastAsia="en-GB"/>
        </w:rPr>
        <w:t xml:space="preserve">Very different to an arranged marriage where both parties give </w:t>
      </w:r>
      <w:proofErr w:type="gramStart"/>
      <w:r w:rsidRPr="003956C5">
        <w:rPr>
          <w:rFonts w:asciiTheme="minorHAnsi" w:eastAsiaTheme="minorEastAsia" w:hAnsiTheme="minorHAnsi" w:cstheme="minorBidi"/>
          <w:lang w:eastAsia="en-GB"/>
        </w:rPr>
        <w:t>consent</w:t>
      </w:r>
      <w:proofErr w:type="gramEnd"/>
    </w:p>
    <w:p w14:paraId="4246357D" w14:textId="77777777" w:rsidR="00C15031" w:rsidRPr="003956C5" w:rsidRDefault="3A17A556" w:rsidP="00875BFA">
      <w:pPr>
        <w:pStyle w:val="ListParagraph"/>
        <w:numPr>
          <w:ilvl w:val="0"/>
          <w:numId w:val="40"/>
        </w:numPr>
        <w:contextualSpacing/>
        <w:rPr>
          <w:rFonts w:asciiTheme="minorHAnsi" w:eastAsiaTheme="minorEastAsia" w:hAnsiTheme="minorHAnsi" w:cstheme="minorBidi"/>
          <w:lang w:eastAsia="en-GB"/>
        </w:rPr>
      </w:pPr>
      <w:r w:rsidRPr="003956C5">
        <w:rPr>
          <w:rFonts w:asciiTheme="minorHAnsi" w:eastAsiaTheme="minorEastAsia" w:hAnsiTheme="minorHAnsi" w:cstheme="minorBidi"/>
          <w:lang w:eastAsia="en-GB"/>
        </w:rPr>
        <w:t xml:space="preserve">The British summer holidays mark a peak in reports of young people – typically girls aged 15 and 16- being taken abroad on “holiday”, for a marriage without </w:t>
      </w:r>
      <w:proofErr w:type="gramStart"/>
      <w:r w:rsidRPr="003956C5">
        <w:rPr>
          <w:rFonts w:asciiTheme="minorHAnsi" w:eastAsiaTheme="minorEastAsia" w:hAnsiTheme="minorHAnsi" w:cstheme="minorBidi"/>
          <w:lang w:eastAsia="en-GB"/>
        </w:rPr>
        <w:t>consent</w:t>
      </w:r>
      <w:proofErr w:type="gramEnd"/>
    </w:p>
    <w:p w14:paraId="4246357E" w14:textId="77777777" w:rsidR="00C15031" w:rsidRPr="003956C5" w:rsidRDefault="3A17A556" w:rsidP="00875BFA">
      <w:pPr>
        <w:pStyle w:val="ListParagraph"/>
        <w:numPr>
          <w:ilvl w:val="0"/>
          <w:numId w:val="40"/>
        </w:numPr>
        <w:contextualSpacing/>
        <w:rPr>
          <w:rFonts w:asciiTheme="minorHAnsi" w:eastAsiaTheme="minorEastAsia" w:hAnsiTheme="minorHAnsi" w:cstheme="minorBidi"/>
          <w:lang w:eastAsia="en-GB"/>
        </w:rPr>
      </w:pPr>
      <w:r w:rsidRPr="003956C5">
        <w:rPr>
          <w:rFonts w:asciiTheme="minorHAnsi" w:eastAsiaTheme="minorEastAsia" w:hAnsiTheme="minorHAnsi" w:cstheme="minorBidi"/>
          <w:lang w:eastAsia="en-GB"/>
        </w:rPr>
        <w:t xml:space="preserve">Forced marriage also applies to </w:t>
      </w:r>
      <w:proofErr w:type="gramStart"/>
      <w:r w:rsidRPr="003956C5">
        <w:rPr>
          <w:rFonts w:asciiTheme="minorHAnsi" w:eastAsiaTheme="minorEastAsia" w:hAnsiTheme="minorHAnsi" w:cstheme="minorBidi"/>
          <w:lang w:eastAsia="en-GB"/>
        </w:rPr>
        <w:t>males</w:t>
      </w:r>
      <w:proofErr w:type="gramEnd"/>
    </w:p>
    <w:p w14:paraId="4246357F" w14:textId="77777777" w:rsidR="00C15031" w:rsidRPr="003956C5" w:rsidRDefault="3A17A556" w:rsidP="00875BFA">
      <w:pPr>
        <w:pStyle w:val="ListParagraph"/>
        <w:numPr>
          <w:ilvl w:val="0"/>
          <w:numId w:val="40"/>
        </w:numPr>
        <w:contextualSpacing/>
        <w:rPr>
          <w:rFonts w:asciiTheme="minorHAnsi" w:eastAsiaTheme="minorEastAsia" w:hAnsiTheme="minorHAnsi" w:cstheme="minorBidi"/>
          <w:lang w:eastAsia="en-GB"/>
        </w:rPr>
      </w:pPr>
      <w:r w:rsidRPr="003956C5">
        <w:rPr>
          <w:rFonts w:asciiTheme="minorHAnsi" w:eastAsiaTheme="minorEastAsia" w:hAnsiTheme="minorHAnsi" w:cstheme="minorBidi"/>
          <w:lang w:eastAsia="en-GB"/>
        </w:rPr>
        <w:t>Youngest victim who was believed to be at risk of a forced marriage was aged 2.</w:t>
      </w:r>
    </w:p>
    <w:p w14:paraId="6699E4A5" w14:textId="5A54B18C" w:rsidR="00B21317" w:rsidRPr="003956C5" w:rsidRDefault="3A17A556" w:rsidP="3A17A556">
      <w:pPr>
        <w:pStyle w:val="Default"/>
        <w:rPr>
          <w:rFonts w:asciiTheme="minorHAnsi" w:eastAsiaTheme="minorEastAsia" w:hAnsiTheme="minorHAnsi" w:cstheme="minorBidi"/>
          <w:color w:val="auto"/>
          <w:sz w:val="22"/>
          <w:szCs w:val="22"/>
        </w:rPr>
      </w:pPr>
      <w:r w:rsidRPr="003956C5">
        <w:rPr>
          <w:rFonts w:asciiTheme="minorHAnsi" w:eastAsiaTheme="minorEastAsia" w:hAnsiTheme="minorHAnsi" w:cstheme="minorBidi"/>
          <w:color w:val="auto"/>
          <w:sz w:val="22"/>
          <w:szCs w:val="22"/>
        </w:rPr>
        <w:t xml:space="preserve">So-called ‘honour-based’ </w:t>
      </w:r>
      <w:r w:rsidR="00C51DD5" w:rsidRPr="00276C1D">
        <w:rPr>
          <w:rFonts w:asciiTheme="minorHAnsi" w:eastAsiaTheme="minorEastAsia" w:hAnsiTheme="minorHAnsi" w:cstheme="minorBidi"/>
          <w:color w:val="auto"/>
          <w:sz w:val="22"/>
          <w:szCs w:val="22"/>
        </w:rPr>
        <w:t>abuse</w:t>
      </w:r>
      <w:r w:rsidRPr="00276C1D">
        <w:rPr>
          <w:rFonts w:asciiTheme="minorHAnsi" w:eastAsiaTheme="minorEastAsia" w:hAnsiTheme="minorHAnsi" w:cstheme="minorBidi"/>
          <w:color w:val="auto"/>
          <w:sz w:val="22"/>
          <w:szCs w:val="22"/>
        </w:rPr>
        <w:t xml:space="preserve"> (HB</w:t>
      </w:r>
      <w:r w:rsidR="00C51DD5" w:rsidRPr="00276C1D">
        <w:rPr>
          <w:rFonts w:asciiTheme="minorHAnsi" w:eastAsiaTheme="minorEastAsia" w:hAnsiTheme="minorHAnsi" w:cstheme="minorBidi"/>
          <w:color w:val="auto"/>
          <w:sz w:val="22"/>
          <w:szCs w:val="22"/>
        </w:rPr>
        <w:t>A</w:t>
      </w:r>
      <w:r w:rsidRPr="00276C1D">
        <w:rPr>
          <w:rFonts w:asciiTheme="minorHAnsi" w:eastAsiaTheme="minorEastAsia" w:hAnsiTheme="minorHAnsi" w:cstheme="minorBidi"/>
          <w:color w:val="auto"/>
          <w:sz w:val="22"/>
          <w:szCs w:val="22"/>
        </w:rPr>
        <w:t xml:space="preserve">) </w:t>
      </w:r>
      <w:r w:rsidRPr="003956C5">
        <w:rPr>
          <w:rFonts w:asciiTheme="minorHAnsi" w:eastAsiaTheme="minorEastAsia" w:hAnsiTheme="minorHAnsi" w:cstheme="minorBidi"/>
          <w:color w:val="auto"/>
          <w:sz w:val="22"/>
          <w:szCs w:val="22"/>
        </w:rPr>
        <w:t xml:space="preserve">encompasses crimes which have been committed to protect or defend the honour of the family and/or the community, including Female Genital Mutilation (FGM), forced marriage, and practices such as breast ironing. All forms of so called </w:t>
      </w:r>
      <w:r w:rsidR="00C51DD5" w:rsidRPr="00276C1D">
        <w:rPr>
          <w:rFonts w:asciiTheme="minorHAnsi" w:eastAsiaTheme="minorEastAsia" w:hAnsiTheme="minorHAnsi" w:cstheme="minorBidi"/>
          <w:color w:val="auto"/>
          <w:sz w:val="22"/>
          <w:szCs w:val="22"/>
        </w:rPr>
        <w:t>HBA</w:t>
      </w:r>
      <w:r w:rsidRPr="003956C5">
        <w:rPr>
          <w:rFonts w:asciiTheme="minorHAnsi" w:eastAsiaTheme="minorEastAsia" w:hAnsiTheme="minorHAnsi" w:cstheme="minorBidi"/>
          <w:color w:val="auto"/>
          <w:sz w:val="22"/>
          <w:szCs w:val="22"/>
        </w:rPr>
        <w:t xml:space="preserve"> are abuse (regardless of the motivation) and should be handled and escalated as such. If in any doubt, staff should speak to the designated safeguarding lead. Professionals in all agencies, and individuals and groups in relevant communities, need to be alert to the possibility of a child being at risk of </w:t>
      </w:r>
      <w:r w:rsidRPr="00276C1D">
        <w:rPr>
          <w:rFonts w:asciiTheme="minorHAnsi" w:eastAsiaTheme="minorEastAsia" w:hAnsiTheme="minorHAnsi" w:cstheme="minorBidi"/>
          <w:color w:val="auto"/>
          <w:sz w:val="22"/>
          <w:szCs w:val="22"/>
        </w:rPr>
        <w:t>HB</w:t>
      </w:r>
      <w:r w:rsidR="00C51DD5" w:rsidRPr="00276C1D">
        <w:rPr>
          <w:rFonts w:asciiTheme="minorHAnsi" w:eastAsiaTheme="minorEastAsia" w:hAnsiTheme="minorHAnsi" w:cstheme="minorBidi"/>
          <w:color w:val="auto"/>
          <w:sz w:val="22"/>
          <w:szCs w:val="22"/>
        </w:rPr>
        <w:t>A</w:t>
      </w:r>
      <w:r w:rsidRPr="003956C5">
        <w:rPr>
          <w:rFonts w:asciiTheme="minorHAnsi" w:eastAsiaTheme="minorEastAsia" w:hAnsiTheme="minorHAnsi" w:cstheme="minorBidi"/>
          <w:color w:val="auto"/>
          <w:sz w:val="22"/>
          <w:szCs w:val="22"/>
        </w:rPr>
        <w:t xml:space="preserve">, or already having suffered </w:t>
      </w:r>
      <w:r w:rsidRPr="00276C1D">
        <w:rPr>
          <w:rFonts w:asciiTheme="minorHAnsi" w:eastAsiaTheme="minorEastAsia" w:hAnsiTheme="minorHAnsi" w:cstheme="minorBidi"/>
          <w:color w:val="auto"/>
          <w:sz w:val="22"/>
          <w:szCs w:val="22"/>
        </w:rPr>
        <w:t>HB</w:t>
      </w:r>
      <w:r w:rsidR="00A64B8E" w:rsidRPr="00276C1D">
        <w:rPr>
          <w:rFonts w:asciiTheme="minorHAnsi" w:eastAsiaTheme="minorEastAsia" w:hAnsiTheme="minorHAnsi" w:cstheme="minorBidi"/>
          <w:color w:val="auto"/>
          <w:sz w:val="22"/>
          <w:szCs w:val="22"/>
        </w:rPr>
        <w:t>A</w:t>
      </w:r>
      <w:r w:rsidRPr="00276C1D">
        <w:rPr>
          <w:rFonts w:asciiTheme="minorHAnsi" w:eastAsiaTheme="minorEastAsia" w:hAnsiTheme="minorHAnsi" w:cstheme="minorBidi"/>
          <w:color w:val="auto"/>
          <w:sz w:val="22"/>
          <w:szCs w:val="22"/>
        </w:rPr>
        <w:t xml:space="preserve">. </w:t>
      </w:r>
    </w:p>
    <w:p w14:paraId="38E58944" w14:textId="77777777" w:rsidR="00B21317" w:rsidRPr="003956C5" w:rsidRDefault="3A17A556" w:rsidP="00875BFA">
      <w:pPr>
        <w:pStyle w:val="ListParagraph"/>
        <w:numPr>
          <w:ilvl w:val="0"/>
          <w:numId w:val="40"/>
        </w:numPr>
        <w:autoSpaceDE w:val="0"/>
        <w:autoSpaceDN w:val="0"/>
        <w:adjustRightInd w:val="0"/>
        <w:rPr>
          <w:rFonts w:asciiTheme="minorHAnsi" w:eastAsiaTheme="minorEastAsia" w:hAnsiTheme="minorHAnsi" w:cstheme="minorBidi"/>
        </w:rPr>
      </w:pPr>
      <w:r w:rsidRPr="003956C5">
        <w:rPr>
          <w:rFonts w:asciiTheme="minorHAnsi" w:eastAsiaTheme="minorEastAsia" w:hAnsiTheme="minorHAnsi" w:cstheme="minorBidi"/>
        </w:rPr>
        <w:t xml:space="preserve">Indicators </w:t>
      </w:r>
    </w:p>
    <w:p w14:paraId="58CFBF82" w14:textId="4BBA5897" w:rsidR="00B21317" w:rsidRPr="003956C5" w:rsidRDefault="3A17A556" w:rsidP="00875BFA">
      <w:pPr>
        <w:pStyle w:val="ListParagraph"/>
        <w:numPr>
          <w:ilvl w:val="0"/>
          <w:numId w:val="40"/>
        </w:numPr>
        <w:autoSpaceDE w:val="0"/>
        <w:autoSpaceDN w:val="0"/>
        <w:adjustRightInd w:val="0"/>
        <w:rPr>
          <w:rFonts w:asciiTheme="minorHAnsi" w:eastAsiaTheme="minorEastAsia" w:hAnsiTheme="minorHAnsi" w:cstheme="minorBidi"/>
        </w:rPr>
      </w:pPr>
      <w:r w:rsidRPr="003956C5">
        <w:rPr>
          <w:rFonts w:asciiTheme="minorHAnsi" w:eastAsiaTheme="minorEastAsia" w:hAnsiTheme="minorHAnsi" w:cstheme="minorBidi"/>
        </w:rPr>
        <w:t xml:space="preserve">There are a range of potential indicators that a child may be at risk </w:t>
      </w:r>
      <w:r w:rsidRPr="00A64B8E">
        <w:rPr>
          <w:rFonts w:asciiTheme="minorHAnsi" w:eastAsiaTheme="minorEastAsia" w:hAnsiTheme="minorHAnsi" w:cstheme="minorBidi"/>
          <w:color w:val="000000" w:themeColor="text1"/>
        </w:rPr>
        <w:t>o</w:t>
      </w:r>
      <w:r w:rsidR="00A64B8E" w:rsidRPr="00A64B8E">
        <w:rPr>
          <w:rFonts w:asciiTheme="minorHAnsi" w:eastAsiaTheme="minorEastAsia" w:hAnsiTheme="minorHAnsi" w:cstheme="minorBidi"/>
          <w:color w:val="000000" w:themeColor="text1"/>
        </w:rPr>
        <w:t xml:space="preserve">f </w:t>
      </w:r>
      <w:r w:rsidRPr="00276C1D">
        <w:rPr>
          <w:rFonts w:asciiTheme="minorHAnsi" w:eastAsiaTheme="minorEastAsia" w:hAnsiTheme="minorHAnsi" w:cstheme="minorBidi"/>
        </w:rPr>
        <w:t>HB</w:t>
      </w:r>
      <w:r w:rsidR="00A64B8E" w:rsidRPr="00276C1D">
        <w:rPr>
          <w:rFonts w:asciiTheme="minorHAnsi" w:eastAsiaTheme="minorEastAsia" w:hAnsiTheme="minorHAnsi" w:cstheme="minorBidi"/>
        </w:rPr>
        <w:t>A</w:t>
      </w:r>
      <w:r w:rsidRPr="003956C5">
        <w:rPr>
          <w:rFonts w:asciiTheme="minorHAnsi" w:eastAsiaTheme="minorEastAsia" w:hAnsiTheme="minorHAnsi" w:cstheme="minorBidi"/>
        </w:rPr>
        <w:t xml:space="preserve">. Guidance on the warning signs that FGM or forced marriage may be about to take place, or may have already taken place, can be found on pages 38-41 of the Multi agency statutory guidance on FGM (pages 59-61 focus on the role of schools and colleges) and pages 13-14 of the </w:t>
      </w:r>
      <w:proofErr w:type="gramStart"/>
      <w:r w:rsidRPr="003956C5">
        <w:rPr>
          <w:rFonts w:asciiTheme="minorHAnsi" w:eastAsiaTheme="minorEastAsia" w:hAnsiTheme="minorHAnsi" w:cstheme="minorBidi"/>
        </w:rPr>
        <w:t>Multi-agency</w:t>
      </w:r>
      <w:proofErr w:type="gramEnd"/>
      <w:r w:rsidRPr="003956C5">
        <w:rPr>
          <w:rFonts w:asciiTheme="minorHAnsi" w:eastAsiaTheme="minorEastAsia" w:hAnsiTheme="minorHAnsi" w:cstheme="minorBidi"/>
        </w:rPr>
        <w:t xml:space="preserve"> guidelines: Handling case of forced marriage. </w:t>
      </w:r>
    </w:p>
    <w:p w14:paraId="34F2B4D8" w14:textId="77777777" w:rsidR="00B21317" w:rsidRPr="003956C5" w:rsidRDefault="3A17A556" w:rsidP="00875BFA">
      <w:pPr>
        <w:pStyle w:val="ListParagraph"/>
        <w:numPr>
          <w:ilvl w:val="0"/>
          <w:numId w:val="40"/>
        </w:numPr>
        <w:autoSpaceDE w:val="0"/>
        <w:autoSpaceDN w:val="0"/>
        <w:adjustRightInd w:val="0"/>
        <w:rPr>
          <w:rFonts w:asciiTheme="minorHAnsi" w:eastAsiaTheme="minorEastAsia" w:hAnsiTheme="minorHAnsi" w:cstheme="minorBidi"/>
        </w:rPr>
      </w:pPr>
      <w:r w:rsidRPr="003956C5">
        <w:rPr>
          <w:rFonts w:asciiTheme="minorHAnsi" w:eastAsiaTheme="minorEastAsia" w:hAnsiTheme="minorHAnsi" w:cstheme="minorBidi"/>
        </w:rPr>
        <w:t xml:space="preserve">Actions </w:t>
      </w:r>
    </w:p>
    <w:p w14:paraId="399E17B6" w14:textId="57167C2F" w:rsidR="00B21317" w:rsidRPr="003956C5" w:rsidRDefault="3A17A556" w:rsidP="00875BFA">
      <w:pPr>
        <w:pStyle w:val="ListParagraph"/>
        <w:numPr>
          <w:ilvl w:val="0"/>
          <w:numId w:val="40"/>
        </w:numPr>
        <w:contextualSpacing/>
        <w:rPr>
          <w:rFonts w:asciiTheme="minorHAnsi" w:eastAsiaTheme="minorEastAsia" w:hAnsiTheme="minorHAnsi" w:cstheme="minorBidi"/>
          <w:b/>
          <w:bCs/>
          <w:lang w:eastAsia="en-GB"/>
        </w:rPr>
      </w:pPr>
      <w:r w:rsidRPr="003956C5">
        <w:rPr>
          <w:rFonts w:asciiTheme="minorHAnsi" w:eastAsiaTheme="minorEastAsia" w:hAnsiTheme="minorHAnsi" w:cstheme="minorBidi"/>
        </w:rPr>
        <w:t>If staff have a concern regarding a child that might be at risk of</w:t>
      </w:r>
      <w:r w:rsidRPr="00276C1D">
        <w:rPr>
          <w:rFonts w:asciiTheme="minorHAnsi" w:eastAsiaTheme="minorEastAsia" w:hAnsiTheme="minorHAnsi" w:cstheme="minorBidi"/>
        </w:rPr>
        <w:t xml:space="preserve"> HB</w:t>
      </w:r>
      <w:r w:rsidR="00D75076" w:rsidRPr="00276C1D">
        <w:rPr>
          <w:rFonts w:asciiTheme="minorHAnsi" w:eastAsiaTheme="minorEastAsia" w:hAnsiTheme="minorHAnsi" w:cstheme="minorBidi"/>
        </w:rPr>
        <w:t>A</w:t>
      </w:r>
      <w:r w:rsidRPr="003956C5">
        <w:rPr>
          <w:rFonts w:asciiTheme="minorHAnsi" w:eastAsiaTheme="minorEastAsia" w:hAnsiTheme="minorHAnsi" w:cstheme="minorBidi"/>
        </w:rPr>
        <w:t>, they should activate local safeguarding procedures, using existing national and local protocols for multi-agency liaison with police and children’s social care. Where FGM has taken place, since 17 that requires a different approach</w:t>
      </w:r>
      <w:r w:rsidRPr="003956C5">
        <w:rPr>
          <w:rFonts w:asciiTheme="minorHAnsi" w:eastAsiaTheme="minorEastAsia" w:hAnsiTheme="minorHAnsi" w:cstheme="minorBidi"/>
          <w:b/>
          <w:bCs/>
        </w:rPr>
        <w:t>.</w:t>
      </w:r>
    </w:p>
    <w:p w14:paraId="42463580" w14:textId="77777777" w:rsidR="009B75EB" w:rsidRPr="00A66679" w:rsidRDefault="009B75EB" w:rsidP="009B75EB">
      <w:pPr>
        <w:spacing w:after="0" w:line="240" w:lineRule="auto"/>
        <w:contextualSpacing/>
        <w:rPr>
          <w:rFonts w:asciiTheme="minorHAnsi" w:eastAsiaTheme="minorEastAsia" w:hAnsiTheme="minorHAnsi" w:cstheme="minorBidi"/>
          <w:bCs/>
          <w:kern w:val="24"/>
          <w:u w:val="single"/>
          <w:lang w:eastAsia="en-GB"/>
        </w:rPr>
      </w:pPr>
    </w:p>
    <w:p w14:paraId="33ADAC42" w14:textId="70A4B95D" w:rsidR="00134453" w:rsidRPr="00A66679" w:rsidRDefault="00134453" w:rsidP="00134453">
      <w:pPr>
        <w:autoSpaceDE w:val="0"/>
        <w:autoSpaceDN w:val="0"/>
        <w:adjustRightInd w:val="0"/>
        <w:spacing w:after="0" w:line="240" w:lineRule="auto"/>
        <w:rPr>
          <w:rFonts w:asciiTheme="minorHAnsi" w:eastAsia="Times New Roman" w:hAnsiTheme="minorHAnsi"/>
          <w:b/>
          <w:u w:val="single"/>
          <w:lang w:eastAsia="en-GB"/>
        </w:rPr>
      </w:pPr>
      <w:r w:rsidRPr="00A66679">
        <w:rPr>
          <w:rFonts w:asciiTheme="minorHAnsi" w:eastAsia="Times New Roman" w:hAnsiTheme="minorHAnsi"/>
          <w:b/>
          <w:u w:val="single"/>
          <w:lang w:eastAsia="en-GB"/>
        </w:rPr>
        <w:t>1</w:t>
      </w:r>
      <w:r w:rsidR="00A66679" w:rsidRPr="00A66679">
        <w:rPr>
          <w:rFonts w:asciiTheme="minorHAnsi" w:eastAsia="Times New Roman" w:hAnsiTheme="minorHAnsi"/>
          <w:b/>
          <w:u w:val="single"/>
          <w:lang w:eastAsia="en-GB"/>
        </w:rPr>
        <w:t>4</w:t>
      </w:r>
      <w:r w:rsidRPr="00A66679">
        <w:rPr>
          <w:rFonts w:asciiTheme="minorHAnsi" w:eastAsia="Times New Roman" w:hAnsiTheme="minorHAnsi"/>
          <w:b/>
          <w:u w:val="single"/>
          <w:lang w:eastAsia="en-GB"/>
        </w:rPr>
        <w:t xml:space="preserve">.Children and the court system </w:t>
      </w:r>
    </w:p>
    <w:p w14:paraId="3085E25A" w14:textId="77777777" w:rsidR="00134453" w:rsidRPr="003956C5" w:rsidRDefault="00134453" w:rsidP="00134453">
      <w:pPr>
        <w:autoSpaceDE w:val="0"/>
        <w:autoSpaceDN w:val="0"/>
        <w:adjustRightInd w:val="0"/>
        <w:spacing w:after="0" w:line="240" w:lineRule="auto"/>
        <w:rPr>
          <w:rFonts w:asciiTheme="minorHAnsi" w:eastAsia="Times New Roman" w:hAnsiTheme="minorHAnsi"/>
          <w:b/>
          <w:lang w:eastAsia="en-GB"/>
        </w:rPr>
      </w:pPr>
    </w:p>
    <w:p w14:paraId="28B62CC8" w14:textId="5BF9F2C0" w:rsidR="00134453" w:rsidRPr="003956C5" w:rsidRDefault="00134453" w:rsidP="00134453">
      <w:pPr>
        <w:autoSpaceDE w:val="0"/>
        <w:autoSpaceDN w:val="0"/>
        <w:adjustRightInd w:val="0"/>
        <w:spacing w:after="0" w:line="240" w:lineRule="auto"/>
        <w:rPr>
          <w:rFonts w:asciiTheme="minorHAnsi" w:eastAsiaTheme="minorEastAsia" w:hAnsiTheme="minorHAnsi" w:cstheme="minorBidi"/>
        </w:rPr>
      </w:pPr>
      <w:r w:rsidRPr="003956C5">
        <w:rPr>
          <w:rFonts w:asciiTheme="minorHAnsi" w:eastAsiaTheme="minorEastAsia" w:hAnsiTheme="minorHAnsi" w:cstheme="minorBidi"/>
        </w:rPr>
        <w:t xml:space="preserve">Children are sometimes required to give evidence in criminal courts, either for crimes committed against them or for crimes they have witnessed. There are two </w:t>
      </w:r>
      <w:proofErr w:type="gramStart"/>
      <w:r w:rsidRPr="003956C5">
        <w:rPr>
          <w:rFonts w:asciiTheme="minorHAnsi" w:eastAsiaTheme="minorEastAsia" w:hAnsiTheme="minorHAnsi" w:cstheme="minorBidi"/>
        </w:rPr>
        <w:t>age appropriate</w:t>
      </w:r>
      <w:proofErr w:type="gramEnd"/>
      <w:r w:rsidRPr="003956C5">
        <w:rPr>
          <w:rFonts w:asciiTheme="minorHAnsi" w:eastAsiaTheme="minorEastAsia" w:hAnsiTheme="minorHAnsi" w:cstheme="minorBidi"/>
        </w:rPr>
        <w:t xml:space="preserve"> guides to support children 5-11-year olds and </w:t>
      </w:r>
      <w:r w:rsidR="000C12D6" w:rsidRPr="003956C5">
        <w:rPr>
          <w:rFonts w:asciiTheme="minorHAnsi" w:eastAsiaTheme="minorEastAsia" w:hAnsiTheme="minorHAnsi" w:cstheme="minorBidi"/>
        </w:rPr>
        <w:t>12-17-year</w:t>
      </w:r>
      <w:r w:rsidRPr="003956C5">
        <w:rPr>
          <w:rFonts w:asciiTheme="minorHAnsi" w:eastAsiaTheme="minorEastAsia" w:hAnsiTheme="minorHAnsi" w:cstheme="minorBidi"/>
        </w:rPr>
        <w:t xml:space="preserve"> olds. </w:t>
      </w:r>
    </w:p>
    <w:p w14:paraId="6FE0AF19" w14:textId="77777777" w:rsidR="00134453" w:rsidRPr="003956C5" w:rsidRDefault="00134453" w:rsidP="00134453">
      <w:pPr>
        <w:autoSpaceDE w:val="0"/>
        <w:autoSpaceDN w:val="0"/>
        <w:adjustRightInd w:val="0"/>
        <w:spacing w:after="0" w:line="240" w:lineRule="auto"/>
        <w:rPr>
          <w:rFonts w:asciiTheme="minorHAnsi" w:eastAsiaTheme="minorEastAsia" w:hAnsiTheme="minorHAnsi" w:cstheme="minorBidi"/>
        </w:rPr>
      </w:pPr>
      <w:r w:rsidRPr="003956C5">
        <w:rPr>
          <w:rFonts w:asciiTheme="minorHAnsi" w:eastAsiaTheme="minorEastAsia" w:hAnsiTheme="minorHAnsi" w:cstheme="minorBidi"/>
        </w:rPr>
        <w:t xml:space="preserve">The guides explain each step of the process and support and special measures that are available. There are diagrams illustrating the courtroom structure and the use of video links is explained. </w:t>
      </w:r>
    </w:p>
    <w:p w14:paraId="42463581" w14:textId="7657E7A9" w:rsidR="00231C8F" w:rsidRPr="003956C5" w:rsidRDefault="00134453" w:rsidP="00134453">
      <w:pPr>
        <w:contextualSpacing/>
        <w:rPr>
          <w:rFonts w:asciiTheme="minorHAnsi" w:eastAsiaTheme="minorEastAsia" w:hAnsiTheme="minorHAnsi" w:cstheme="minorBidi"/>
        </w:rPr>
      </w:pPr>
      <w:r w:rsidRPr="003956C5">
        <w:rPr>
          <w:rFonts w:asciiTheme="minorHAnsi" w:eastAsiaTheme="minorEastAsia" w:hAnsiTheme="minorHAnsi" w:cstheme="minorBidi"/>
        </w:rPr>
        <w:t>Making child arrangements via the family courts following separation can be stressful and entrench conflict in families. This can be stressful for children. The Ministry of Justice has launched an online child arrangements information tool with clear and concise information on the dispute resolution service. This may be useful for some parents and carers.</w:t>
      </w:r>
    </w:p>
    <w:p w14:paraId="255F32FC" w14:textId="77777777" w:rsidR="00134453" w:rsidRDefault="00134453" w:rsidP="00134453">
      <w:pPr>
        <w:contextualSpacing/>
        <w:rPr>
          <w:rFonts w:asciiTheme="minorHAnsi" w:eastAsia="Times New Roman" w:hAnsiTheme="minorHAnsi"/>
          <w:lang w:eastAsia="en-GB"/>
        </w:rPr>
      </w:pPr>
    </w:p>
    <w:p w14:paraId="3A70C6A1" w14:textId="77777777" w:rsidR="00DA4BE2" w:rsidRDefault="00DA4BE2" w:rsidP="00134453">
      <w:pPr>
        <w:contextualSpacing/>
        <w:rPr>
          <w:rFonts w:asciiTheme="minorHAnsi" w:eastAsia="Times New Roman" w:hAnsiTheme="minorHAnsi"/>
          <w:lang w:eastAsia="en-GB"/>
        </w:rPr>
      </w:pPr>
    </w:p>
    <w:p w14:paraId="542CA6E0" w14:textId="77777777" w:rsidR="00DA4BE2" w:rsidRDefault="00DA4BE2" w:rsidP="00134453">
      <w:pPr>
        <w:contextualSpacing/>
        <w:rPr>
          <w:rFonts w:asciiTheme="minorHAnsi" w:eastAsia="Times New Roman" w:hAnsiTheme="minorHAnsi"/>
          <w:lang w:eastAsia="en-GB"/>
        </w:rPr>
      </w:pPr>
    </w:p>
    <w:p w14:paraId="47E5F3D7" w14:textId="77777777" w:rsidR="00DA4BE2" w:rsidRPr="003956C5" w:rsidRDefault="00DA4BE2" w:rsidP="00134453">
      <w:pPr>
        <w:contextualSpacing/>
        <w:rPr>
          <w:rFonts w:asciiTheme="minorHAnsi" w:eastAsia="Times New Roman" w:hAnsiTheme="minorHAnsi"/>
          <w:lang w:eastAsia="en-GB"/>
        </w:rPr>
      </w:pPr>
    </w:p>
    <w:p w14:paraId="42463582" w14:textId="6659753E" w:rsidR="00231C8F" w:rsidRPr="00A66679" w:rsidRDefault="004A0805" w:rsidP="00C15031">
      <w:pPr>
        <w:spacing w:after="0" w:line="240" w:lineRule="auto"/>
        <w:contextualSpacing/>
        <w:rPr>
          <w:rFonts w:asciiTheme="minorHAnsi" w:eastAsia="Times New Roman" w:hAnsiTheme="minorHAnsi"/>
          <w:b/>
          <w:u w:val="single"/>
          <w:lang w:eastAsia="en-GB"/>
        </w:rPr>
      </w:pPr>
      <w:r w:rsidRPr="00A66679">
        <w:rPr>
          <w:rFonts w:asciiTheme="minorHAnsi" w:eastAsia="Times New Roman" w:hAnsiTheme="minorHAnsi"/>
          <w:b/>
          <w:u w:val="single"/>
          <w:lang w:eastAsia="en-GB"/>
        </w:rPr>
        <w:lastRenderedPageBreak/>
        <w:t>1</w:t>
      </w:r>
      <w:r w:rsidR="00A66679" w:rsidRPr="00A66679">
        <w:rPr>
          <w:rFonts w:asciiTheme="minorHAnsi" w:eastAsia="Times New Roman" w:hAnsiTheme="minorHAnsi"/>
          <w:b/>
          <w:u w:val="single"/>
          <w:lang w:eastAsia="en-GB"/>
        </w:rPr>
        <w:t>5</w:t>
      </w:r>
      <w:r w:rsidRPr="00A66679">
        <w:rPr>
          <w:rFonts w:asciiTheme="minorHAnsi" w:eastAsia="Times New Roman" w:hAnsiTheme="minorHAnsi"/>
          <w:b/>
          <w:u w:val="single"/>
          <w:lang w:eastAsia="en-GB"/>
        </w:rPr>
        <w:t>.Children</w:t>
      </w:r>
      <w:r w:rsidR="00B40F55">
        <w:rPr>
          <w:rFonts w:asciiTheme="minorHAnsi" w:eastAsia="Times New Roman" w:hAnsiTheme="minorHAnsi"/>
          <w:b/>
          <w:u w:val="single"/>
          <w:lang w:eastAsia="en-GB"/>
        </w:rPr>
        <w:t xml:space="preserve"> </w:t>
      </w:r>
      <w:r w:rsidR="002B406A">
        <w:rPr>
          <w:rFonts w:asciiTheme="minorHAnsi" w:eastAsia="Times New Roman" w:hAnsiTheme="minorHAnsi"/>
          <w:b/>
          <w:u w:val="single"/>
          <w:lang w:eastAsia="en-GB"/>
        </w:rPr>
        <w:t>Absent</w:t>
      </w:r>
      <w:r w:rsidR="00B40F55">
        <w:rPr>
          <w:rFonts w:asciiTheme="minorHAnsi" w:eastAsia="Times New Roman" w:hAnsiTheme="minorHAnsi"/>
          <w:b/>
          <w:u w:val="single"/>
          <w:lang w:eastAsia="en-GB"/>
        </w:rPr>
        <w:t xml:space="preserve"> /</w:t>
      </w:r>
      <w:r w:rsidRPr="00A66679">
        <w:rPr>
          <w:rFonts w:asciiTheme="minorHAnsi" w:eastAsia="Times New Roman" w:hAnsiTheme="minorHAnsi"/>
          <w:b/>
          <w:u w:val="single"/>
          <w:lang w:eastAsia="en-GB"/>
        </w:rPr>
        <w:t xml:space="preserve"> Missing from Education</w:t>
      </w:r>
    </w:p>
    <w:p w14:paraId="5BA764DF" w14:textId="3FD59794" w:rsidR="004A0805" w:rsidRPr="003956C5" w:rsidRDefault="004A0805" w:rsidP="00C15031">
      <w:pPr>
        <w:spacing w:after="0" w:line="240" w:lineRule="auto"/>
        <w:contextualSpacing/>
        <w:rPr>
          <w:rFonts w:asciiTheme="minorHAnsi" w:eastAsia="Times New Roman" w:hAnsiTheme="minorHAnsi"/>
          <w:lang w:eastAsia="en-GB"/>
        </w:rPr>
      </w:pPr>
    </w:p>
    <w:p w14:paraId="7FA70970" w14:textId="6A07D3E4" w:rsidR="004F60DA" w:rsidRPr="003956C5" w:rsidRDefault="004F60DA" w:rsidP="004F60DA">
      <w:pPr>
        <w:autoSpaceDE w:val="0"/>
        <w:autoSpaceDN w:val="0"/>
        <w:adjustRightInd w:val="0"/>
        <w:spacing w:after="0" w:line="240" w:lineRule="auto"/>
        <w:rPr>
          <w:rFonts w:asciiTheme="minorHAnsi" w:eastAsiaTheme="minorEastAsia" w:hAnsiTheme="minorHAnsi" w:cstheme="minorBidi"/>
        </w:rPr>
      </w:pPr>
      <w:r w:rsidRPr="006E1BF0">
        <w:rPr>
          <w:rFonts w:asciiTheme="minorHAnsi" w:eastAsiaTheme="minorEastAsia" w:hAnsiTheme="minorHAnsi" w:cstheme="minorBidi"/>
          <w:color w:val="000000" w:themeColor="text1"/>
        </w:rPr>
        <w:t xml:space="preserve">All staff should be aware that children </w:t>
      </w:r>
      <w:r w:rsidR="00B40F55" w:rsidRPr="006E1BF0">
        <w:rPr>
          <w:rFonts w:asciiTheme="minorHAnsi" w:eastAsiaTheme="minorEastAsia" w:hAnsiTheme="minorHAnsi" w:cstheme="minorBidi"/>
          <w:color w:val="000000" w:themeColor="text1"/>
        </w:rPr>
        <w:t xml:space="preserve">who are absent </w:t>
      </w:r>
      <w:r w:rsidR="00FF7BCD" w:rsidRPr="006E1BF0">
        <w:rPr>
          <w:rFonts w:asciiTheme="minorHAnsi" w:eastAsiaTheme="minorEastAsia" w:hAnsiTheme="minorHAnsi" w:cstheme="minorBidi"/>
          <w:color w:val="000000" w:themeColor="text1"/>
        </w:rPr>
        <w:t xml:space="preserve">from school particularly on repeat </w:t>
      </w:r>
      <w:r w:rsidR="00344E77" w:rsidRPr="006E1BF0">
        <w:rPr>
          <w:rFonts w:asciiTheme="minorHAnsi" w:eastAsiaTheme="minorEastAsia" w:hAnsiTheme="minorHAnsi" w:cstheme="minorBidi"/>
          <w:color w:val="000000" w:themeColor="text1"/>
        </w:rPr>
        <w:t>occasions</w:t>
      </w:r>
      <w:r w:rsidR="00FF7BCD" w:rsidRPr="006E1BF0">
        <w:rPr>
          <w:rFonts w:asciiTheme="minorHAnsi" w:eastAsiaTheme="minorEastAsia" w:hAnsiTheme="minorHAnsi" w:cstheme="minorBidi"/>
          <w:color w:val="000000" w:themeColor="text1"/>
        </w:rPr>
        <w:t xml:space="preserve"> </w:t>
      </w:r>
      <w:r w:rsidR="00344E77" w:rsidRPr="006E1BF0">
        <w:rPr>
          <w:rFonts w:asciiTheme="minorHAnsi" w:eastAsiaTheme="minorEastAsia" w:hAnsiTheme="minorHAnsi" w:cstheme="minorBidi"/>
          <w:color w:val="000000" w:themeColor="text1"/>
        </w:rPr>
        <w:t>or for prolonged period</w:t>
      </w:r>
      <w:r w:rsidR="00BB47DB" w:rsidRPr="006E1BF0">
        <w:rPr>
          <w:rFonts w:asciiTheme="minorHAnsi" w:eastAsiaTheme="minorEastAsia" w:hAnsiTheme="minorHAnsi" w:cstheme="minorBidi"/>
          <w:color w:val="000000" w:themeColor="text1"/>
        </w:rPr>
        <w:t>s, or missing</w:t>
      </w:r>
      <w:r w:rsidRPr="006E1BF0">
        <w:rPr>
          <w:rFonts w:asciiTheme="minorHAnsi" w:eastAsiaTheme="minorEastAsia" w:hAnsiTheme="minorHAnsi" w:cstheme="minorBidi"/>
          <w:color w:val="000000" w:themeColor="text1"/>
        </w:rPr>
        <w:t xml:space="preserve">, can act as a vital warning sign of a range of safeguarding possibilities. This may include abuse and neglect, which may include sexual abuse or exploitation and child </w:t>
      </w:r>
      <w:r w:rsidRPr="003956C5">
        <w:rPr>
          <w:rFonts w:asciiTheme="minorHAnsi" w:eastAsiaTheme="minorEastAsia" w:hAnsiTheme="minorHAnsi" w:cstheme="minorBidi"/>
        </w:rPr>
        <w:t xml:space="preserve">criminal exploitation. It may indicate mental health problems, risk of substance abuse, risk of travelling to conflict zones, risk of female genital mutilation or risk of forced marriage. Early intervention is necessary to identify the existence of any underlying safeguarding risk and to help prevent the risks of a child going missing in future. Staff should be aware of their school’s or college’s unauthorised absence and children </w:t>
      </w:r>
      <w:r w:rsidR="00317789">
        <w:rPr>
          <w:rFonts w:asciiTheme="minorHAnsi" w:eastAsiaTheme="minorEastAsia" w:hAnsiTheme="minorHAnsi" w:cstheme="minorBidi"/>
        </w:rPr>
        <w:t>absent/</w:t>
      </w:r>
      <w:r w:rsidRPr="003956C5">
        <w:rPr>
          <w:rFonts w:asciiTheme="minorHAnsi" w:eastAsiaTheme="minorEastAsia" w:hAnsiTheme="minorHAnsi" w:cstheme="minorBidi"/>
        </w:rPr>
        <w:t xml:space="preserve">missing from education procedures. </w:t>
      </w:r>
    </w:p>
    <w:p w14:paraId="7BE37422" w14:textId="77777777" w:rsidR="00EE1B54" w:rsidRPr="003956C5" w:rsidRDefault="00EE1B54" w:rsidP="004F60DA">
      <w:pPr>
        <w:autoSpaceDE w:val="0"/>
        <w:autoSpaceDN w:val="0"/>
        <w:adjustRightInd w:val="0"/>
        <w:spacing w:after="0" w:line="240" w:lineRule="auto"/>
        <w:rPr>
          <w:rFonts w:asciiTheme="minorHAnsi" w:eastAsiaTheme="minorEastAsia" w:hAnsiTheme="minorHAnsi" w:cstheme="minorBidi"/>
        </w:rPr>
      </w:pPr>
    </w:p>
    <w:p w14:paraId="46220306" w14:textId="0341E3BA" w:rsidR="004F60DA" w:rsidRPr="00C71AE4" w:rsidRDefault="00EE1B54" w:rsidP="00EE1B54">
      <w:pPr>
        <w:spacing w:after="0" w:line="240" w:lineRule="auto"/>
        <w:contextualSpacing/>
        <w:rPr>
          <w:rFonts w:asciiTheme="minorHAnsi" w:eastAsiaTheme="minorEastAsia" w:hAnsiTheme="minorHAnsi" w:cstheme="minorBidi"/>
          <w:b/>
          <w:u w:val="single"/>
        </w:rPr>
      </w:pPr>
      <w:r w:rsidRPr="00C71AE4">
        <w:rPr>
          <w:rFonts w:asciiTheme="minorHAnsi" w:eastAsiaTheme="minorEastAsia" w:hAnsiTheme="minorHAnsi" w:cstheme="minorBidi"/>
          <w:b/>
          <w:u w:val="single"/>
        </w:rPr>
        <w:t>1</w:t>
      </w:r>
      <w:r w:rsidR="00C71AE4">
        <w:rPr>
          <w:rFonts w:asciiTheme="minorHAnsi" w:eastAsiaTheme="minorEastAsia" w:hAnsiTheme="minorHAnsi" w:cstheme="minorBidi"/>
          <w:b/>
          <w:u w:val="single"/>
        </w:rPr>
        <w:t>6</w:t>
      </w:r>
      <w:r w:rsidRPr="00C71AE4">
        <w:rPr>
          <w:rFonts w:asciiTheme="minorHAnsi" w:eastAsiaTheme="minorEastAsia" w:hAnsiTheme="minorHAnsi" w:cstheme="minorBidi"/>
          <w:b/>
          <w:u w:val="single"/>
        </w:rPr>
        <w:t>.</w:t>
      </w:r>
      <w:r w:rsidR="004F60DA" w:rsidRPr="00C71AE4">
        <w:rPr>
          <w:rFonts w:asciiTheme="minorHAnsi" w:eastAsiaTheme="minorEastAsia" w:hAnsiTheme="minorHAnsi" w:cstheme="minorBidi"/>
          <w:b/>
          <w:u w:val="single"/>
        </w:rPr>
        <w:t xml:space="preserve">Children with family members in prison </w:t>
      </w:r>
    </w:p>
    <w:p w14:paraId="6C70E352" w14:textId="77777777" w:rsidR="00EE1B54" w:rsidRPr="003956C5" w:rsidRDefault="00EE1B54" w:rsidP="00EE1B54">
      <w:pPr>
        <w:spacing w:after="0" w:line="240" w:lineRule="auto"/>
        <w:contextualSpacing/>
        <w:rPr>
          <w:rFonts w:asciiTheme="minorHAnsi" w:eastAsiaTheme="minorEastAsia" w:hAnsiTheme="minorHAnsi" w:cstheme="minorBidi"/>
          <w:b/>
        </w:rPr>
      </w:pPr>
    </w:p>
    <w:p w14:paraId="0024D712" w14:textId="21DAE867" w:rsidR="004A0805" w:rsidRPr="003956C5" w:rsidRDefault="004F60DA" w:rsidP="004F60DA">
      <w:pPr>
        <w:spacing w:after="0" w:line="240" w:lineRule="auto"/>
        <w:contextualSpacing/>
        <w:rPr>
          <w:rFonts w:asciiTheme="minorHAnsi" w:eastAsiaTheme="minorEastAsia" w:hAnsiTheme="minorHAnsi" w:cstheme="minorBidi"/>
        </w:rPr>
      </w:pPr>
      <w:r w:rsidRPr="003956C5">
        <w:rPr>
          <w:rFonts w:asciiTheme="minorHAnsi" w:eastAsiaTheme="minorEastAsia" w:hAnsiTheme="minorHAnsi" w:cstheme="minorBidi"/>
        </w:rPr>
        <w:t xml:space="preserve">Approximately 200,000 children have a parent sent to prison each year. These children are at risk of poor outcomes including poverty, stigma, </w:t>
      </w:r>
      <w:proofErr w:type="gramStart"/>
      <w:r w:rsidRPr="003956C5">
        <w:rPr>
          <w:rFonts w:asciiTheme="minorHAnsi" w:eastAsiaTheme="minorEastAsia" w:hAnsiTheme="minorHAnsi" w:cstheme="minorBidi"/>
        </w:rPr>
        <w:t>isolation</w:t>
      </w:r>
      <w:proofErr w:type="gramEnd"/>
      <w:r w:rsidRPr="003956C5">
        <w:rPr>
          <w:rFonts w:asciiTheme="minorHAnsi" w:eastAsiaTheme="minorEastAsia" w:hAnsiTheme="minorHAnsi" w:cstheme="minorBidi"/>
        </w:rPr>
        <w:t xml:space="preserve"> and poor mental health. NICCO provides information designed to support professionals working with offenders and their children, to help mitigate negative consequences for those children.</w:t>
      </w:r>
    </w:p>
    <w:p w14:paraId="42463583" w14:textId="77777777" w:rsidR="003036DD" w:rsidRPr="003956C5" w:rsidRDefault="003036DD" w:rsidP="003036DD">
      <w:pPr>
        <w:autoSpaceDE w:val="0"/>
        <w:autoSpaceDN w:val="0"/>
        <w:adjustRightInd w:val="0"/>
        <w:spacing w:after="0" w:line="240" w:lineRule="auto"/>
        <w:ind w:left="360"/>
        <w:jc w:val="both"/>
        <w:rPr>
          <w:rFonts w:asciiTheme="minorHAnsi" w:eastAsiaTheme="minorEastAsia" w:hAnsiTheme="minorHAnsi" w:cstheme="minorBidi"/>
        </w:rPr>
      </w:pPr>
    </w:p>
    <w:p w14:paraId="23D75C58" w14:textId="77777777" w:rsidR="00150564" w:rsidRPr="003956C5" w:rsidRDefault="00150564">
      <w:pPr>
        <w:spacing w:after="160" w:line="259" w:lineRule="auto"/>
        <w:rPr>
          <w:rFonts w:asciiTheme="minorHAnsi" w:hAnsiTheme="minorHAnsi" w:cs="Verdana,Bold"/>
          <w:b/>
          <w:bCs/>
          <w:sz w:val="28"/>
          <w:szCs w:val="28"/>
          <w:lang w:eastAsia="en-GB"/>
        </w:rPr>
      </w:pPr>
      <w:r w:rsidRPr="003956C5">
        <w:rPr>
          <w:rFonts w:asciiTheme="minorHAnsi" w:hAnsiTheme="minorHAnsi" w:cs="Verdana,Bold"/>
          <w:b/>
          <w:bCs/>
          <w:sz w:val="28"/>
          <w:szCs w:val="28"/>
          <w:lang w:eastAsia="en-GB"/>
        </w:rPr>
        <w:br w:type="page"/>
      </w:r>
    </w:p>
    <w:p w14:paraId="42463584" w14:textId="175E9DC5" w:rsidR="001D4DF6" w:rsidRPr="003956C5" w:rsidRDefault="3A17A556" w:rsidP="3A17A556">
      <w:pPr>
        <w:autoSpaceDE w:val="0"/>
        <w:autoSpaceDN w:val="0"/>
        <w:adjustRightInd w:val="0"/>
        <w:spacing w:after="0" w:line="240" w:lineRule="auto"/>
        <w:jc w:val="center"/>
        <w:rPr>
          <w:rFonts w:asciiTheme="minorHAnsi" w:eastAsiaTheme="minorEastAsia" w:hAnsiTheme="minorHAnsi" w:cstheme="minorBidi"/>
          <w:b/>
          <w:bCs/>
          <w:sz w:val="28"/>
          <w:szCs w:val="28"/>
          <w:lang w:eastAsia="en-GB"/>
        </w:rPr>
      </w:pPr>
      <w:r w:rsidRPr="003956C5">
        <w:rPr>
          <w:rFonts w:asciiTheme="minorHAnsi" w:eastAsiaTheme="minorEastAsia" w:hAnsiTheme="minorHAnsi" w:cstheme="minorBidi"/>
          <w:b/>
          <w:bCs/>
          <w:sz w:val="28"/>
          <w:szCs w:val="28"/>
          <w:lang w:eastAsia="en-GB"/>
        </w:rPr>
        <w:lastRenderedPageBreak/>
        <w:t>Appendix 2</w:t>
      </w:r>
    </w:p>
    <w:p w14:paraId="42463585" w14:textId="77777777" w:rsidR="001D4DF6" w:rsidRPr="003956C5" w:rsidRDefault="001D4DF6" w:rsidP="001D4DF6">
      <w:pPr>
        <w:autoSpaceDE w:val="0"/>
        <w:autoSpaceDN w:val="0"/>
        <w:adjustRightInd w:val="0"/>
        <w:spacing w:after="0" w:line="240" w:lineRule="auto"/>
        <w:rPr>
          <w:rFonts w:asciiTheme="minorHAnsi" w:hAnsiTheme="minorHAnsi" w:cs="Verdana,Bold"/>
          <w:b/>
          <w:bCs/>
          <w:lang w:eastAsia="en-GB"/>
        </w:rPr>
      </w:pPr>
    </w:p>
    <w:p w14:paraId="42463586" w14:textId="2CFD0E4E" w:rsidR="001D4DF6" w:rsidRPr="003956C5" w:rsidRDefault="3A17A556" w:rsidP="3A17A556">
      <w:pPr>
        <w:autoSpaceDE w:val="0"/>
        <w:autoSpaceDN w:val="0"/>
        <w:adjustRightInd w:val="0"/>
        <w:spacing w:after="0" w:line="240" w:lineRule="auto"/>
        <w:jc w:val="both"/>
        <w:rPr>
          <w:rFonts w:asciiTheme="minorHAnsi" w:eastAsiaTheme="minorEastAsia" w:hAnsiTheme="minorHAnsi" w:cstheme="minorBidi"/>
          <w:b/>
          <w:bCs/>
          <w:u w:val="single"/>
          <w:lang w:eastAsia="en-GB"/>
        </w:rPr>
      </w:pPr>
      <w:r w:rsidRPr="003956C5">
        <w:rPr>
          <w:rFonts w:asciiTheme="minorHAnsi" w:eastAsiaTheme="minorEastAsia" w:hAnsiTheme="minorHAnsi" w:cstheme="minorBidi"/>
          <w:b/>
          <w:bCs/>
          <w:u w:val="single"/>
          <w:lang w:eastAsia="en-GB"/>
        </w:rPr>
        <w:t xml:space="preserve">Indicators of </w:t>
      </w:r>
      <w:r w:rsidR="00B95612" w:rsidRPr="003956C5">
        <w:rPr>
          <w:rFonts w:asciiTheme="minorHAnsi" w:eastAsiaTheme="minorEastAsia" w:hAnsiTheme="minorHAnsi" w:cstheme="minorBidi"/>
          <w:b/>
          <w:bCs/>
          <w:u w:val="single"/>
          <w:lang w:eastAsia="en-GB"/>
        </w:rPr>
        <w:t>abuse -</w:t>
      </w:r>
      <w:r w:rsidR="00B95612" w:rsidRPr="003956C5">
        <w:rPr>
          <w:rFonts w:asciiTheme="minorHAnsi" w:eastAsiaTheme="minorEastAsia" w:hAnsiTheme="minorHAnsi" w:cstheme="minorBidi"/>
          <w:bCs/>
          <w:lang w:eastAsia="en-GB"/>
        </w:rPr>
        <w:t xml:space="preserve"> The</w:t>
      </w:r>
      <w:r w:rsidRPr="003956C5">
        <w:rPr>
          <w:rFonts w:asciiTheme="minorHAnsi" w:eastAsiaTheme="minorEastAsia" w:hAnsiTheme="minorHAnsi" w:cstheme="minorBidi"/>
          <w:lang w:eastAsia="en-GB"/>
        </w:rPr>
        <w:t xml:space="preserve"> following lists are neither definitive nor exhaustive. The information </w:t>
      </w:r>
      <w:proofErr w:type="gramStart"/>
      <w:r w:rsidRPr="003956C5">
        <w:rPr>
          <w:rFonts w:asciiTheme="minorHAnsi" w:eastAsiaTheme="minorEastAsia" w:hAnsiTheme="minorHAnsi" w:cstheme="minorBidi"/>
          <w:lang w:eastAsia="en-GB"/>
        </w:rPr>
        <w:t>has to</w:t>
      </w:r>
      <w:proofErr w:type="gramEnd"/>
      <w:r w:rsidRPr="003956C5">
        <w:rPr>
          <w:rFonts w:asciiTheme="minorHAnsi" w:eastAsiaTheme="minorEastAsia" w:hAnsiTheme="minorHAnsi" w:cstheme="minorBidi"/>
          <w:lang w:eastAsia="en-GB"/>
        </w:rPr>
        <w:t xml:space="preserve"> be used in context with a range of other information related to a child’s circumstances.</w:t>
      </w:r>
    </w:p>
    <w:p w14:paraId="42463587" w14:textId="77777777" w:rsidR="001D4DF6" w:rsidRPr="003956C5" w:rsidRDefault="001D4DF6" w:rsidP="004F0051">
      <w:pPr>
        <w:autoSpaceDE w:val="0"/>
        <w:autoSpaceDN w:val="0"/>
        <w:adjustRightInd w:val="0"/>
        <w:spacing w:after="0" w:line="240" w:lineRule="auto"/>
        <w:jc w:val="both"/>
        <w:rPr>
          <w:rFonts w:asciiTheme="minorHAnsi" w:hAnsiTheme="minorHAnsi" w:cs="Verdana,Bold"/>
          <w:b/>
          <w:bCs/>
          <w:lang w:eastAsia="en-GB"/>
        </w:rPr>
      </w:pPr>
    </w:p>
    <w:p w14:paraId="42463588" w14:textId="77777777" w:rsidR="001D4DF6" w:rsidRPr="003956C5" w:rsidRDefault="3A17A556" w:rsidP="3A17A556">
      <w:pPr>
        <w:autoSpaceDE w:val="0"/>
        <w:autoSpaceDN w:val="0"/>
        <w:adjustRightInd w:val="0"/>
        <w:spacing w:after="0" w:line="240" w:lineRule="auto"/>
        <w:jc w:val="both"/>
        <w:rPr>
          <w:rFonts w:asciiTheme="minorHAnsi" w:eastAsiaTheme="minorEastAsia" w:hAnsiTheme="minorHAnsi" w:cstheme="minorBidi"/>
          <w:b/>
          <w:bCs/>
          <w:lang w:eastAsia="en-GB"/>
        </w:rPr>
      </w:pPr>
      <w:r w:rsidRPr="003956C5">
        <w:rPr>
          <w:rFonts w:asciiTheme="minorHAnsi" w:eastAsiaTheme="minorEastAsia" w:hAnsiTheme="minorHAnsi" w:cstheme="minorBidi"/>
          <w:b/>
          <w:bCs/>
          <w:lang w:eastAsia="en-GB"/>
        </w:rPr>
        <w:t>1. Physical Abuse</w:t>
      </w:r>
    </w:p>
    <w:p w14:paraId="42463589" w14:textId="77777777" w:rsidR="001D4DF6" w:rsidRPr="003956C5" w:rsidRDefault="3A17A556" w:rsidP="3A17A556">
      <w:pPr>
        <w:numPr>
          <w:ilvl w:val="0"/>
          <w:numId w:val="13"/>
        </w:numPr>
        <w:autoSpaceDE w:val="0"/>
        <w:autoSpaceDN w:val="0"/>
        <w:adjustRightInd w:val="0"/>
        <w:spacing w:after="0" w:line="240" w:lineRule="auto"/>
        <w:jc w:val="both"/>
        <w:rPr>
          <w:rFonts w:asciiTheme="minorHAnsi" w:eastAsiaTheme="minorEastAsia" w:hAnsiTheme="minorHAnsi" w:cstheme="minorBidi"/>
          <w:lang w:eastAsia="en-GB"/>
        </w:rPr>
      </w:pPr>
      <w:r w:rsidRPr="003956C5">
        <w:rPr>
          <w:rFonts w:asciiTheme="minorHAnsi" w:eastAsiaTheme="minorEastAsia" w:hAnsiTheme="minorHAnsi" w:cstheme="minorBidi"/>
          <w:lang w:eastAsia="en-GB"/>
        </w:rPr>
        <w:t>Signs of possible physical abuse:</w:t>
      </w:r>
    </w:p>
    <w:p w14:paraId="4246358A" w14:textId="77777777" w:rsidR="001D4DF6" w:rsidRPr="003956C5" w:rsidRDefault="3A17A556" w:rsidP="3A17A556">
      <w:pPr>
        <w:numPr>
          <w:ilvl w:val="0"/>
          <w:numId w:val="13"/>
        </w:numPr>
        <w:autoSpaceDE w:val="0"/>
        <w:autoSpaceDN w:val="0"/>
        <w:adjustRightInd w:val="0"/>
        <w:spacing w:after="0" w:line="240" w:lineRule="auto"/>
        <w:jc w:val="both"/>
        <w:rPr>
          <w:rFonts w:asciiTheme="minorHAnsi" w:eastAsiaTheme="minorEastAsia" w:hAnsiTheme="minorHAnsi" w:cstheme="minorBidi"/>
          <w:lang w:eastAsia="en-GB"/>
        </w:rPr>
      </w:pPr>
      <w:r w:rsidRPr="003956C5">
        <w:rPr>
          <w:rFonts w:asciiTheme="minorHAnsi" w:eastAsiaTheme="minorEastAsia" w:hAnsiTheme="minorHAnsi" w:cstheme="minorBidi"/>
          <w:lang w:eastAsia="en-GB"/>
        </w:rPr>
        <w:t xml:space="preserve">Unexplained injuries or burns, particularly if they are </w:t>
      </w:r>
      <w:proofErr w:type="gramStart"/>
      <w:r w:rsidRPr="003956C5">
        <w:rPr>
          <w:rFonts w:asciiTheme="minorHAnsi" w:eastAsiaTheme="minorEastAsia" w:hAnsiTheme="minorHAnsi" w:cstheme="minorBidi"/>
          <w:lang w:eastAsia="en-GB"/>
        </w:rPr>
        <w:t>recurrent</w:t>
      </w:r>
      <w:proofErr w:type="gramEnd"/>
    </w:p>
    <w:p w14:paraId="4246358B" w14:textId="77777777" w:rsidR="001D4DF6" w:rsidRPr="003956C5" w:rsidRDefault="3A17A556" w:rsidP="3A17A556">
      <w:pPr>
        <w:numPr>
          <w:ilvl w:val="0"/>
          <w:numId w:val="13"/>
        </w:numPr>
        <w:autoSpaceDE w:val="0"/>
        <w:autoSpaceDN w:val="0"/>
        <w:adjustRightInd w:val="0"/>
        <w:spacing w:after="0" w:line="240" w:lineRule="auto"/>
        <w:jc w:val="both"/>
        <w:rPr>
          <w:rFonts w:asciiTheme="minorHAnsi" w:eastAsiaTheme="minorEastAsia" w:hAnsiTheme="minorHAnsi" w:cstheme="minorBidi"/>
          <w:lang w:eastAsia="en-GB"/>
        </w:rPr>
      </w:pPr>
      <w:r w:rsidRPr="003956C5">
        <w:rPr>
          <w:rFonts w:asciiTheme="minorHAnsi" w:eastAsiaTheme="minorEastAsia" w:hAnsiTheme="minorHAnsi" w:cstheme="minorBidi"/>
          <w:lang w:eastAsia="en-GB"/>
        </w:rPr>
        <w:t>Injuries whose location make them highly unlikely to be accidental (</w:t>
      </w:r>
      <w:proofErr w:type="gramStart"/>
      <w:r w:rsidRPr="003956C5">
        <w:rPr>
          <w:rFonts w:asciiTheme="minorHAnsi" w:eastAsiaTheme="minorEastAsia" w:hAnsiTheme="minorHAnsi" w:cstheme="minorBidi"/>
          <w:lang w:eastAsia="en-GB"/>
        </w:rPr>
        <w:t>e.g.</w:t>
      </w:r>
      <w:proofErr w:type="gramEnd"/>
      <w:r w:rsidRPr="003956C5">
        <w:rPr>
          <w:rFonts w:asciiTheme="minorHAnsi" w:eastAsiaTheme="minorEastAsia" w:hAnsiTheme="minorHAnsi" w:cstheme="minorBidi"/>
          <w:lang w:eastAsia="en-GB"/>
        </w:rPr>
        <w:t xml:space="preserve"> back of the</w:t>
      </w:r>
    </w:p>
    <w:p w14:paraId="4246358C" w14:textId="77777777" w:rsidR="001D4DF6" w:rsidRPr="003956C5" w:rsidRDefault="3A17A556" w:rsidP="3A17A556">
      <w:pPr>
        <w:numPr>
          <w:ilvl w:val="0"/>
          <w:numId w:val="13"/>
        </w:numPr>
        <w:autoSpaceDE w:val="0"/>
        <w:autoSpaceDN w:val="0"/>
        <w:adjustRightInd w:val="0"/>
        <w:spacing w:after="0" w:line="240" w:lineRule="auto"/>
        <w:jc w:val="both"/>
        <w:rPr>
          <w:rFonts w:asciiTheme="minorHAnsi" w:eastAsiaTheme="minorEastAsia" w:hAnsiTheme="minorHAnsi" w:cstheme="minorBidi"/>
          <w:lang w:eastAsia="en-GB"/>
        </w:rPr>
      </w:pPr>
      <w:r w:rsidRPr="003956C5">
        <w:rPr>
          <w:rFonts w:asciiTheme="minorHAnsi" w:eastAsiaTheme="minorEastAsia" w:hAnsiTheme="minorHAnsi" w:cstheme="minorBidi"/>
          <w:lang w:eastAsia="en-GB"/>
        </w:rPr>
        <w:t>knee)</w:t>
      </w:r>
    </w:p>
    <w:p w14:paraId="4246358D" w14:textId="77777777" w:rsidR="001D4DF6" w:rsidRPr="003956C5" w:rsidRDefault="3A17A556" w:rsidP="3A17A556">
      <w:pPr>
        <w:numPr>
          <w:ilvl w:val="0"/>
          <w:numId w:val="13"/>
        </w:numPr>
        <w:autoSpaceDE w:val="0"/>
        <w:autoSpaceDN w:val="0"/>
        <w:adjustRightInd w:val="0"/>
        <w:spacing w:after="0" w:line="240" w:lineRule="auto"/>
        <w:jc w:val="both"/>
        <w:rPr>
          <w:rFonts w:asciiTheme="minorHAnsi" w:eastAsiaTheme="minorEastAsia" w:hAnsiTheme="minorHAnsi" w:cstheme="minorBidi"/>
          <w:lang w:eastAsia="en-GB"/>
        </w:rPr>
      </w:pPr>
      <w:r w:rsidRPr="003956C5">
        <w:rPr>
          <w:rFonts w:asciiTheme="minorHAnsi" w:eastAsiaTheme="minorEastAsia" w:hAnsiTheme="minorHAnsi" w:cstheme="minorBidi"/>
          <w:lang w:eastAsia="en-GB"/>
        </w:rPr>
        <w:t xml:space="preserve">Improbable excuses given to explain </w:t>
      </w:r>
      <w:proofErr w:type="gramStart"/>
      <w:r w:rsidRPr="003956C5">
        <w:rPr>
          <w:rFonts w:asciiTheme="minorHAnsi" w:eastAsiaTheme="minorEastAsia" w:hAnsiTheme="minorHAnsi" w:cstheme="minorBidi"/>
          <w:lang w:eastAsia="en-GB"/>
        </w:rPr>
        <w:t>injuries</w:t>
      </w:r>
      <w:proofErr w:type="gramEnd"/>
    </w:p>
    <w:p w14:paraId="4246358E" w14:textId="77777777" w:rsidR="001D4DF6" w:rsidRPr="003956C5" w:rsidRDefault="3A17A556" w:rsidP="3A17A556">
      <w:pPr>
        <w:numPr>
          <w:ilvl w:val="0"/>
          <w:numId w:val="13"/>
        </w:numPr>
        <w:autoSpaceDE w:val="0"/>
        <w:autoSpaceDN w:val="0"/>
        <w:adjustRightInd w:val="0"/>
        <w:spacing w:after="0" w:line="240" w:lineRule="auto"/>
        <w:jc w:val="both"/>
        <w:rPr>
          <w:rFonts w:asciiTheme="minorHAnsi" w:eastAsiaTheme="minorEastAsia" w:hAnsiTheme="minorHAnsi" w:cstheme="minorBidi"/>
          <w:lang w:eastAsia="en-GB"/>
        </w:rPr>
      </w:pPr>
      <w:r w:rsidRPr="003956C5">
        <w:rPr>
          <w:rFonts w:asciiTheme="minorHAnsi" w:eastAsiaTheme="minorEastAsia" w:hAnsiTheme="minorHAnsi" w:cstheme="minorBidi"/>
          <w:lang w:eastAsia="en-GB"/>
        </w:rPr>
        <w:t xml:space="preserve">Refusal to discuss </w:t>
      </w:r>
      <w:proofErr w:type="gramStart"/>
      <w:r w:rsidRPr="003956C5">
        <w:rPr>
          <w:rFonts w:asciiTheme="minorHAnsi" w:eastAsiaTheme="minorEastAsia" w:hAnsiTheme="minorHAnsi" w:cstheme="minorBidi"/>
          <w:lang w:eastAsia="en-GB"/>
        </w:rPr>
        <w:t>injuries</w:t>
      </w:r>
      <w:proofErr w:type="gramEnd"/>
    </w:p>
    <w:p w14:paraId="4246358F" w14:textId="77777777" w:rsidR="001D4DF6" w:rsidRPr="003956C5" w:rsidRDefault="3A17A556" w:rsidP="3A17A556">
      <w:pPr>
        <w:numPr>
          <w:ilvl w:val="0"/>
          <w:numId w:val="13"/>
        </w:numPr>
        <w:autoSpaceDE w:val="0"/>
        <w:autoSpaceDN w:val="0"/>
        <w:adjustRightInd w:val="0"/>
        <w:spacing w:after="0" w:line="240" w:lineRule="auto"/>
        <w:jc w:val="both"/>
        <w:rPr>
          <w:rFonts w:asciiTheme="minorHAnsi" w:eastAsiaTheme="minorEastAsia" w:hAnsiTheme="minorHAnsi" w:cstheme="minorBidi"/>
          <w:lang w:eastAsia="en-GB"/>
        </w:rPr>
      </w:pPr>
      <w:r w:rsidRPr="003956C5">
        <w:rPr>
          <w:rFonts w:asciiTheme="minorHAnsi" w:eastAsiaTheme="minorEastAsia" w:hAnsiTheme="minorHAnsi" w:cstheme="minorBidi"/>
          <w:lang w:eastAsia="en-GB"/>
        </w:rPr>
        <w:t xml:space="preserve">Untreated injuries, or delay in reporting </w:t>
      </w:r>
      <w:proofErr w:type="gramStart"/>
      <w:r w:rsidRPr="003956C5">
        <w:rPr>
          <w:rFonts w:asciiTheme="minorHAnsi" w:eastAsiaTheme="minorEastAsia" w:hAnsiTheme="minorHAnsi" w:cstheme="minorBidi"/>
          <w:lang w:eastAsia="en-GB"/>
        </w:rPr>
        <w:t>them</w:t>
      </w:r>
      <w:proofErr w:type="gramEnd"/>
    </w:p>
    <w:p w14:paraId="42463590" w14:textId="77777777" w:rsidR="001D4DF6" w:rsidRPr="003956C5" w:rsidRDefault="3A17A556" w:rsidP="3A17A556">
      <w:pPr>
        <w:numPr>
          <w:ilvl w:val="0"/>
          <w:numId w:val="13"/>
        </w:numPr>
        <w:autoSpaceDE w:val="0"/>
        <w:autoSpaceDN w:val="0"/>
        <w:adjustRightInd w:val="0"/>
        <w:spacing w:after="0" w:line="240" w:lineRule="auto"/>
        <w:jc w:val="both"/>
        <w:rPr>
          <w:rFonts w:asciiTheme="minorHAnsi" w:eastAsiaTheme="minorEastAsia" w:hAnsiTheme="minorHAnsi" w:cstheme="minorBidi"/>
          <w:lang w:eastAsia="en-GB"/>
        </w:rPr>
      </w:pPr>
      <w:r w:rsidRPr="003956C5">
        <w:rPr>
          <w:rFonts w:asciiTheme="minorHAnsi" w:eastAsiaTheme="minorEastAsia" w:hAnsiTheme="minorHAnsi" w:cstheme="minorBidi"/>
          <w:lang w:eastAsia="en-GB"/>
        </w:rPr>
        <w:t>Excessive physical punishment</w:t>
      </w:r>
    </w:p>
    <w:p w14:paraId="42463591" w14:textId="77777777" w:rsidR="001D4DF6" w:rsidRPr="003956C5" w:rsidRDefault="3A17A556" w:rsidP="3A17A556">
      <w:pPr>
        <w:numPr>
          <w:ilvl w:val="0"/>
          <w:numId w:val="13"/>
        </w:numPr>
        <w:autoSpaceDE w:val="0"/>
        <w:autoSpaceDN w:val="0"/>
        <w:adjustRightInd w:val="0"/>
        <w:spacing w:after="0" w:line="240" w:lineRule="auto"/>
        <w:jc w:val="both"/>
        <w:rPr>
          <w:rFonts w:asciiTheme="minorHAnsi" w:eastAsiaTheme="minorEastAsia" w:hAnsiTheme="minorHAnsi" w:cstheme="minorBidi"/>
          <w:lang w:eastAsia="en-GB"/>
        </w:rPr>
      </w:pPr>
      <w:r w:rsidRPr="003956C5">
        <w:rPr>
          <w:rFonts w:asciiTheme="minorHAnsi" w:eastAsiaTheme="minorEastAsia" w:hAnsiTheme="minorHAnsi" w:cstheme="minorBidi"/>
          <w:lang w:eastAsia="en-GB"/>
        </w:rPr>
        <w:t xml:space="preserve">Arms and legs kept covered in hot </w:t>
      </w:r>
      <w:proofErr w:type="gramStart"/>
      <w:r w:rsidRPr="003956C5">
        <w:rPr>
          <w:rFonts w:asciiTheme="minorHAnsi" w:eastAsiaTheme="minorEastAsia" w:hAnsiTheme="minorHAnsi" w:cstheme="minorBidi"/>
          <w:lang w:eastAsia="en-GB"/>
        </w:rPr>
        <w:t>weather</w:t>
      </w:r>
      <w:proofErr w:type="gramEnd"/>
    </w:p>
    <w:p w14:paraId="42463592" w14:textId="77777777" w:rsidR="001D4DF6" w:rsidRPr="003956C5" w:rsidRDefault="3A17A556" w:rsidP="3A17A556">
      <w:pPr>
        <w:numPr>
          <w:ilvl w:val="0"/>
          <w:numId w:val="13"/>
        </w:numPr>
        <w:autoSpaceDE w:val="0"/>
        <w:autoSpaceDN w:val="0"/>
        <w:adjustRightInd w:val="0"/>
        <w:spacing w:after="0" w:line="240" w:lineRule="auto"/>
        <w:jc w:val="both"/>
        <w:rPr>
          <w:rFonts w:asciiTheme="minorHAnsi" w:eastAsiaTheme="minorEastAsia" w:hAnsiTheme="minorHAnsi" w:cstheme="minorBidi"/>
          <w:lang w:eastAsia="en-GB"/>
        </w:rPr>
      </w:pPr>
      <w:r w:rsidRPr="003956C5">
        <w:rPr>
          <w:rFonts w:asciiTheme="minorHAnsi" w:eastAsiaTheme="minorEastAsia" w:hAnsiTheme="minorHAnsi" w:cstheme="minorBidi"/>
          <w:lang w:eastAsia="en-GB"/>
        </w:rPr>
        <w:t>Fear of returning home</w:t>
      </w:r>
    </w:p>
    <w:p w14:paraId="42463593" w14:textId="77777777" w:rsidR="001D4DF6" w:rsidRPr="003956C5" w:rsidRDefault="3A17A556" w:rsidP="3A17A556">
      <w:pPr>
        <w:numPr>
          <w:ilvl w:val="0"/>
          <w:numId w:val="13"/>
        </w:numPr>
        <w:autoSpaceDE w:val="0"/>
        <w:autoSpaceDN w:val="0"/>
        <w:adjustRightInd w:val="0"/>
        <w:spacing w:after="0" w:line="240" w:lineRule="auto"/>
        <w:jc w:val="both"/>
        <w:rPr>
          <w:rFonts w:asciiTheme="minorHAnsi" w:eastAsiaTheme="minorEastAsia" w:hAnsiTheme="minorHAnsi" w:cstheme="minorBidi"/>
          <w:lang w:eastAsia="en-GB"/>
        </w:rPr>
      </w:pPr>
      <w:r w:rsidRPr="003956C5">
        <w:rPr>
          <w:rFonts w:asciiTheme="minorHAnsi" w:eastAsiaTheme="minorEastAsia" w:hAnsiTheme="minorHAnsi" w:cstheme="minorBidi"/>
          <w:lang w:eastAsia="en-GB"/>
        </w:rPr>
        <w:t>Aggression towards others</w:t>
      </w:r>
    </w:p>
    <w:p w14:paraId="42463594" w14:textId="77777777" w:rsidR="001D4DF6" w:rsidRPr="003956C5" w:rsidRDefault="3A17A556" w:rsidP="3A17A556">
      <w:pPr>
        <w:numPr>
          <w:ilvl w:val="0"/>
          <w:numId w:val="13"/>
        </w:numPr>
        <w:autoSpaceDE w:val="0"/>
        <w:autoSpaceDN w:val="0"/>
        <w:adjustRightInd w:val="0"/>
        <w:spacing w:after="0" w:line="240" w:lineRule="auto"/>
        <w:jc w:val="both"/>
        <w:rPr>
          <w:rFonts w:asciiTheme="minorHAnsi" w:eastAsiaTheme="minorEastAsia" w:hAnsiTheme="minorHAnsi" w:cstheme="minorBidi"/>
          <w:lang w:eastAsia="en-GB"/>
        </w:rPr>
      </w:pPr>
      <w:r w:rsidRPr="003956C5">
        <w:rPr>
          <w:rFonts w:asciiTheme="minorHAnsi" w:eastAsiaTheme="minorEastAsia" w:hAnsiTheme="minorHAnsi" w:cstheme="minorBidi"/>
          <w:lang w:eastAsia="en-GB"/>
        </w:rPr>
        <w:t>Running away</w:t>
      </w:r>
    </w:p>
    <w:p w14:paraId="42463595" w14:textId="77777777" w:rsidR="001D4DF6" w:rsidRPr="003956C5" w:rsidRDefault="3A17A556" w:rsidP="3A17A556">
      <w:pPr>
        <w:numPr>
          <w:ilvl w:val="0"/>
          <w:numId w:val="13"/>
        </w:numPr>
        <w:autoSpaceDE w:val="0"/>
        <w:autoSpaceDN w:val="0"/>
        <w:adjustRightInd w:val="0"/>
        <w:spacing w:after="0" w:line="240" w:lineRule="auto"/>
        <w:jc w:val="both"/>
        <w:rPr>
          <w:rFonts w:asciiTheme="minorHAnsi" w:eastAsiaTheme="minorEastAsia" w:hAnsiTheme="minorHAnsi" w:cstheme="minorBidi"/>
          <w:lang w:eastAsia="en-GB"/>
        </w:rPr>
      </w:pPr>
      <w:r w:rsidRPr="003956C5">
        <w:rPr>
          <w:rFonts w:asciiTheme="minorHAnsi" w:eastAsiaTheme="minorEastAsia" w:hAnsiTheme="minorHAnsi" w:cstheme="minorBidi"/>
          <w:lang w:eastAsia="en-GB"/>
        </w:rPr>
        <w:t xml:space="preserve">When considering the possibility of non-accidental injuries, remember that injuries </w:t>
      </w:r>
      <w:proofErr w:type="gramStart"/>
      <w:r w:rsidRPr="003956C5">
        <w:rPr>
          <w:rFonts w:asciiTheme="minorHAnsi" w:eastAsiaTheme="minorEastAsia" w:hAnsiTheme="minorHAnsi" w:cstheme="minorBidi"/>
          <w:lang w:eastAsia="en-GB"/>
        </w:rPr>
        <w:t>may</w:t>
      </w:r>
      <w:proofErr w:type="gramEnd"/>
    </w:p>
    <w:p w14:paraId="42463596" w14:textId="77777777" w:rsidR="001D4DF6" w:rsidRPr="003956C5" w:rsidRDefault="3A17A556" w:rsidP="3A17A556">
      <w:pPr>
        <w:numPr>
          <w:ilvl w:val="0"/>
          <w:numId w:val="13"/>
        </w:numPr>
        <w:autoSpaceDE w:val="0"/>
        <w:autoSpaceDN w:val="0"/>
        <w:adjustRightInd w:val="0"/>
        <w:spacing w:after="0" w:line="240" w:lineRule="auto"/>
        <w:jc w:val="both"/>
        <w:rPr>
          <w:rFonts w:asciiTheme="minorHAnsi" w:eastAsiaTheme="minorEastAsia" w:hAnsiTheme="minorHAnsi" w:cstheme="minorBidi"/>
          <w:lang w:eastAsia="en-GB"/>
        </w:rPr>
      </w:pPr>
      <w:r w:rsidRPr="003956C5">
        <w:rPr>
          <w:rFonts w:asciiTheme="minorHAnsi" w:eastAsiaTheme="minorEastAsia" w:hAnsiTheme="minorHAnsi" w:cstheme="minorBidi"/>
          <w:lang w:eastAsia="en-GB"/>
        </w:rPr>
        <w:t xml:space="preserve">have occurred for other reasons </w:t>
      </w:r>
      <w:proofErr w:type="gramStart"/>
      <w:r w:rsidRPr="003956C5">
        <w:rPr>
          <w:rFonts w:asciiTheme="minorHAnsi" w:eastAsiaTheme="minorEastAsia" w:hAnsiTheme="minorHAnsi" w:cstheme="minorBidi"/>
          <w:lang w:eastAsia="en-GB"/>
        </w:rPr>
        <w:t>e.g.</w:t>
      </w:r>
      <w:proofErr w:type="gramEnd"/>
      <w:r w:rsidRPr="003956C5">
        <w:rPr>
          <w:rFonts w:asciiTheme="minorHAnsi" w:eastAsiaTheme="minorEastAsia" w:hAnsiTheme="minorHAnsi" w:cstheme="minorBidi"/>
          <w:lang w:eastAsia="en-GB"/>
        </w:rPr>
        <w:t xml:space="preserve"> genuine accidents or medical disorders.</w:t>
      </w:r>
    </w:p>
    <w:p w14:paraId="42463597" w14:textId="77777777" w:rsidR="001D4DF6" w:rsidRPr="003956C5" w:rsidRDefault="001D4DF6" w:rsidP="004F0051">
      <w:pPr>
        <w:autoSpaceDE w:val="0"/>
        <w:autoSpaceDN w:val="0"/>
        <w:adjustRightInd w:val="0"/>
        <w:spacing w:after="0" w:line="240" w:lineRule="auto"/>
        <w:jc w:val="both"/>
        <w:rPr>
          <w:rFonts w:asciiTheme="minorHAnsi" w:hAnsiTheme="minorHAnsi" w:cs="Verdana,Bold"/>
          <w:b/>
          <w:bCs/>
          <w:lang w:eastAsia="en-GB"/>
        </w:rPr>
      </w:pPr>
    </w:p>
    <w:p w14:paraId="42463598" w14:textId="77777777" w:rsidR="001D4DF6" w:rsidRPr="003956C5" w:rsidRDefault="3A17A556" w:rsidP="3A17A556">
      <w:pPr>
        <w:autoSpaceDE w:val="0"/>
        <w:autoSpaceDN w:val="0"/>
        <w:adjustRightInd w:val="0"/>
        <w:spacing w:after="0" w:line="240" w:lineRule="auto"/>
        <w:jc w:val="both"/>
        <w:rPr>
          <w:rFonts w:asciiTheme="minorHAnsi" w:eastAsiaTheme="minorEastAsia" w:hAnsiTheme="minorHAnsi" w:cstheme="minorBidi"/>
          <w:b/>
          <w:bCs/>
          <w:lang w:eastAsia="en-GB"/>
        </w:rPr>
      </w:pPr>
      <w:r w:rsidRPr="003956C5">
        <w:rPr>
          <w:rFonts w:asciiTheme="minorHAnsi" w:eastAsiaTheme="minorEastAsia" w:hAnsiTheme="minorHAnsi" w:cstheme="minorBidi"/>
          <w:b/>
          <w:bCs/>
          <w:lang w:eastAsia="en-GB"/>
        </w:rPr>
        <w:t>2. Physical Neglect</w:t>
      </w:r>
    </w:p>
    <w:p w14:paraId="42463599" w14:textId="77777777" w:rsidR="001D4DF6" w:rsidRPr="003956C5" w:rsidRDefault="3A17A556" w:rsidP="3A17A556">
      <w:pPr>
        <w:numPr>
          <w:ilvl w:val="0"/>
          <w:numId w:val="13"/>
        </w:numPr>
        <w:autoSpaceDE w:val="0"/>
        <w:autoSpaceDN w:val="0"/>
        <w:adjustRightInd w:val="0"/>
        <w:spacing w:after="0" w:line="240" w:lineRule="auto"/>
        <w:jc w:val="both"/>
        <w:rPr>
          <w:rFonts w:asciiTheme="minorHAnsi" w:eastAsiaTheme="minorEastAsia" w:hAnsiTheme="minorHAnsi" w:cstheme="minorBidi"/>
          <w:lang w:eastAsia="en-GB"/>
        </w:rPr>
      </w:pPr>
      <w:r w:rsidRPr="003956C5">
        <w:rPr>
          <w:rFonts w:asciiTheme="minorHAnsi" w:eastAsiaTheme="minorEastAsia" w:hAnsiTheme="minorHAnsi" w:cstheme="minorBidi"/>
          <w:lang w:eastAsia="en-GB"/>
        </w:rPr>
        <w:t>Constant hunger</w:t>
      </w:r>
    </w:p>
    <w:p w14:paraId="4246359A" w14:textId="77777777" w:rsidR="001D4DF6" w:rsidRPr="003956C5" w:rsidRDefault="3A17A556" w:rsidP="3A17A556">
      <w:pPr>
        <w:numPr>
          <w:ilvl w:val="0"/>
          <w:numId w:val="13"/>
        </w:numPr>
        <w:autoSpaceDE w:val="0"/>
        <w:autoSpaceDN w:val="0"/>
        <w:adjustRightInd w:val="0"/>
        <w:spacing w:after="0" w:line="240" w:lineRule="auto"/>
        <w:jc w:val="both"/>
        <w:rPr>
          <w:rFonts w:asciiTheme="minorHAnsi" w:eastAsiaTheme="minorEastAsia" w:hAnsiTheme="minorHAnsi" w:cstheme="minorBidi"/>
          <w:lang w:eastAsia="en-GB"/>
        </w:rPr>
      </w:pPr>
      <w:r w:rsidRPr="003956C5">
        <w:rPr>
          <w:rFonts w:asciiTheme="minorHAnsi" w:eastAsiaTheme="minorEastAsia" w:hAnsiTheme="minorHAnsi" w:cstheme="minorBidi"/>
          <w:lang w:eastAsia="en-GB"/>
        </w:rPr>
        <w:t>Poor personal hygiene</w:t>
      </w:r>
    </w:p>
    <w:p w14:paraId="4246359B" w14:textId="77777777" w:rsidR="001D4DF6" w:rsidRPr="003956C5" w:rsidRDefault="3A17A556" w:rsidP="3A17A556">
      <w:pPr>
        <w:numPr>
          <w:ilvl w:val="0"/>
          <w:numId w:val="13"/>
        </w:numPr>
        <w:autoSpaceDE w:val="0"/>
        <w:autoSpaceDN w:val="0"/>
        <w:adjustRightInd w:val="0"/>
        <w:spacing w:after="0" w:line="240" w:lineRule="auto"/>
        <w:jc w:val="both"/>
        <w:rPr>
          <w:rFonts w:asciiTheme="minorHAnsi" w:eastAsiaTheme="minorEastAsia" w:hAnsiTheme="minorHAnsi" w:cstheme="minorBidi"/>
          <w:lang w:eastAsia="en-GB"/>
        </w:rPr>
      </w:pPr>
      <w:r w:rsidRPr="003956C5">
        <w:rPr>
          <w:rFonts w:asciiTheme="minorHAnsi" w:eastAsiaTheme="minorEastAsia" w:hAnsiTheme="minorHAnsi" w:cstheme="minorBidi"/>
          <w:lang w:eastAsia="en-GB"/>
        </w:rPr>
        <w:t>Constant tiredness</w:t>
      </w:r>
    </w:p>
    <w:p w14:paraId="4246359C" w14:textId="77777777" w:rsidR="001D4DF6" w:rsidRPr="003956C5" w:rsidRDefault="3A17A556" w:rsidP="3A17A556">
      <w:pPr>
        <w:numPr>
          <w:ilvl w:val="0"/>
          <w:numId w:val="13"/>
        </w:numPr>
        <w:autoSpaceDE w:val="0"/>
        <w:autoSpaceDN w:val="0"/>
        <w:adjustRightInd w:val="0"/>
        <w:spacing w:after="0" w:line="240" w:lineRule="auto"/>
        <w:jc w:val="both"/>
        <w:rPr>
          <w:rFonts w:asciiTheme="minorHAnsi" w:eastAsiaTheme="minorEastAsia" w:hAnsiTheme="minorHAnsi" w:cstheme="minorBidi"/>
          <w:lang w:eastAsia="en-GB"/>
        </w:rPr>
      </w:pPr>
      <w:r w:rsidRPr="003956C5">
        <w:rPr>
          <w:rFonts w:asciiTheme="minorHAnsi" w:eastAsiaTheme="minorEastAsia" w:hAnsiTheme="minorHAnsi" w:cstheme="minorBidi"/>
          <w:lang w:eastAsia="en-GB"/>
        </w:rPr>
        <w:t>Poor state of clothing</w:t>
      </w:r>
    </w:p>
    <w:p w14:paraId="4246359D" w14:textId="77777777" w:rsidR="001D4DF6" w:rsidRPr="003956C5" w:rsidRDefault="3A17A556" w:rsidP="3A17A556">
      <w:pPr>
        <w:numPr>
          <w:ilvl w:val="0"/>
          <w:numId w:val="13"/>
        </w:numPr>
        <w:autoSpaceDE w:val="0"/>
        <w:autoSpaceDN w:val="0"/>
        <w:adjustRightInd w:val="0"/>
        <w:spacing w:after="0" w:line="240" w:lineRule="auto"/>
        <w:jc w:val="both"/>
        <w:rPr>
          <w:rFonts w:asciiTheme="minorHAnsi" w:eastAsiaTheme="minorEastAsia" w:hAnsiTheme="minorHAnsi" w:cstheme="minorBidi"/>
          <w:lang w:eastAsia="en-GB"/>
        </w:rPr>
      </w:pPr>
      <w:r w:rsidRPr="003956C5">
        <w:rPr>
          <w:rFonts w:asciiTheme="minorHAnsi" w:eastAsiaTheme="minorEastAsia" w:hAnsiTheme="minorHAnsi" w:cstheme="minorBidi"/>
          <w:lang w:eastAsia="en-GB"/>
        </w:rPr>
        <w:t>Frequent lateness, or unexplained non-attendance at school</w:t>
      </w:r>
    </w:p>
    <w:p w14:paraId="4246359E" w14:textId="77777777" w:rsidR="001D4DF6" w:rsidRPr="003956C5" w:rsidRDefault="3A17A556" w:rsidP="3A17A556">
      <w:pPr>
        <w:numPr>
          <w:ilvl w:val="0"/>
          <w:numId w:val="13"/>
        </w:numPr>
        <w:autoSpaceDE w:val="0"/>
        <w:autoSpaceDN w:val="0"/>
        <w:adjustRightInd w:val="0"/>
        <w:spacing w:after="0" w:line="240" w:lineRule="auto"/>
        <w:jc w:val="both"/>
        <w:rPr>
          <w:rFonts w:asciiTheme="minorHAnsi" w:eastAsiaTheme="minorEastAsia" w:hAnsiTheme="minorHAnsi" w:cstheme="minorBidi"/>
          <w:lang w:eastAsia="en-GB"/>
        </w:rPr>
      </w:pPr>
      <w:r w:rsidRPr="003956C5">
        <w:rPr>
          <w:rFonts w:asciiTheme="minorHAnsi" w:eastAsiaTheme="minorEastAsia" w:hAnsiTheme="minorHAnsi" w:cstheme="minorBidi"/>
          <w:lang w:eastAsia="en-GB"/>
        </w:rPr>
        <w:t>Untreated medical problems</w:t>
      </w:r>
    </w:p>
    <w:p w14:paraId="4246359F" w14:textId="77777777" w:rsidR="001D4DF6" w:rsidRPr="003956C5" w:rsidRDefault="3A17A556" w:rsidP="3A17A556">
      <w:pPr>
        <w:numPr>
          <w:ilvl w:val="0"/>
          <w:numId w:val="13"/>
        </w:numPr>
        <w:autoSpaceDE w:val="0"/>
        <w:autoSpaceDN w:val="0"/>
        <w:adjustRightInd w:val="0"/>
        <w:spacing w:after="0" w:line="240" w:lineRule="auto"/>
        <w:jc w:val="both"/>
        <w:rPr>
          <w:rFonts w:asciiTheme="minorHAnsi" w:eastAsiaTheme="minorEastAsia" w:hAnsiTheme="minorHAnsi" w:cstheme="minorBidi"/>
          <w:lang w:eastAsia="en-GB"/>
        </w:rPr>
      </w:pPr>
      <w:r w:rsidRPr="003956C5">
        <w:rPr>
          <w:rFonts w:asciiTheme="minorHAnsi" w:eastAsiaTheme="minorEastAsia" w:hAnsiTheme="minorHAnsi" w:cstheme="minorBidi"/>
          <w:lang w:eastAsia="en-GB"/>
        </w:rPr>
        <w:t>Low self esteem</w:t>
      </w:r>
    </w:p>
    <w:p w14:paraId="424635A0" w14:textId="77777777" w:rsidR="009B75EB" w:rsidRPr="003956C5" w:rsidRDefault="3A17A556" w:rsidP="3A17A556">
      <w:pPr>
        <w:numPr>
          <w:ilvl w:val="0"/>
          <w:numId w:val="13"/>
        </w:numPr>
        <w:autoSpaceDE w:val="0"/>
        <w:autoSpaceDN w:val="0"/>
        <w:adjustRightInd w:val="0"/>
        <w:spacing w:after="0" w:line="240" w:lineRule="auto"/>
        <w:jc w:val="both"/>
        <w:rPr>
          <w:rFonts w:asciiTheme="minorHAnsi" w:eastAsiaTheme="minorEastAsia" w:hAnsiTheme="minorHAnsi" w:cstheme="minorBidi"/>
          <w:lang w:eastAsia="en-GB"/>
        </w:rPr>
      </w:pPr>
      <w:r w:rsidRPr="003956C5">
        <w:rPr>
          <w:rFonts w:asciiTheme="minorHAnsi" w:eastAsiaTheme="minorEastAsia" w:hAnsiTheme="minorHAnsi" w:cstheme="minorBidi"/>
          <w:lang w:eastAsia="en-GB"/>
        </w:rPr>
        <w:t>Poor peer relationships</w:t>
      </w:r>
    </w:p>
    <w:p w14:paraId="424635A1" w14:textId="20E79351" w:rsidR="00BE08BB" w:rsidRPr="003956C5" w:rsidRDefault="3A17A556" w:rsidP="3A17A556">
      <w:pPr>
        <w:numPr>
          <w:ilvl w:val="0"/>
          <w:numId w:val="13"/>
        </w:numPr>
        <w:autoSpaceDE w:val="0"/>
        <w:autoSpaceDN w:val="0"/>
        <w:adjustRightInd w:val="0"/>
        <w:spacing w:after="0" w:line="240" w:lineRule="auto"/>
        <w:jc w:val="both"/>
        <w:rPr>
          <w:rFonts w:asciiTheme="minorHAnsi" w:eastAsiaTheme="minorEastAsia" w:hAnsiTheme="minorHAnsi" w:cstheme="minorBidi"/>
          <w:lang w:eastAsia="en-GB"/>
        </w:rPr>
      </w:pPr>
      <w:r w:rsidRPr="003956C5">
        <w:rPr>
          <w:rFonts w:asciiTheme="minorHAnsi" w:eastAsiaTheme="minorEastAsia" w:hAnsiTheme="minorHAnsi" w:cstheme="minorBidi"/>
          <w:lang w:eastAsia="en-GB"/>
        </w:rPr>
        <w:t>Stealing</w:t>
      </w:r>
    </w:p>
    <w:p w14:paraId="6F0B404C" w14:textId="77777777" w:rsidR="00C81CBC" w:rsidRPr="003956C5" w:rsidRDefault="00C81CBC" w:rsidP="00C81CBC">
      <w:pPr>
        <w:autoSpaceDE w:val="0"/>
        <w:autoSpaceDN w:val="0"/>
        <w:adjustRightInd w:val="0"/>
        <w:spacing w:after="0" w:line="240" w:lineRule="auto"/>
        <w:ind w:left="720"/>
        <w:jc w:val="both"/>
        <w:rPr>
          <w:rFonts w:asciiTheme="minorHAnsi" w:eastAsiaTheme="minorEastAsia" w:hAnsiTheme="minorHAnsi" w:cstheme="minorBidi"/>
          <w:lang w:eastAsia="en-GB"/>
        </w:rPr>
      </w:pPr>
    </w:p>
    <w:p w14:paraId="424635A2" w14:textId="77777777" w:rsidR="001D4DF6" w:rsidRPr="003956C5" w:rsidRDefault="3A17A556" w:rsidP="3A17A556">
      <w:pPr>
        <w:autoSpaceDE w:val="0"/>
        <w:autoSpaceDN w:val="0"/>
        <w:adjustRightInd w:val="0"/>
        <w:spacing w:after="0" w:line="240" w:lineRule="auto"/>
        <w:jc w:val="both"/>
        <w:rPr>
          <w:rFonts w:asciiTheme="minorHAnsi" w:eastAsiaTheme="minorEastAsia" w:hAnsiTheme="minorHAnsi" w:cstheme="minorBidi"/>
          <w:lang w:eastAsia="en-GB"/>
        </w:rPr>
      </w:pPr>
      <w:r w:rsidRPr="003956C5">
        <w:rPr>
          <w:rFonts w:asciiTheme="minorHAnsi" w:eastAsiaTheme="minorEastAsia" w:hAnsiTheme="minorHAnsi" w:cstheme="minorBidi"/>
          <w:b/>
          <w:bCs/>
          <w:lang w:eastAsia="en-GB"/>
        </w:rPr>
        <w:t>3. Emotional Abuse</w:t>
      </w:r>
    </w:p>
    <w:p w14:paraId="424635A3" w14:textId="77777777" w:rsidR="001D4DF6" w:rsidRPr="003956C5" w:rsidRDefault="3A17A556" w:rsidP="3A17A556">
      <w:pPr>
        <w:numPr>
          <w:ilvl w:val="0"/>
          <w:numId w:val="13"/>
        </w:numPr>
        <w:autoSpaceDE w:val="0"/>
        <w:autoSpaceDN w:val="0"/>
        <w:adjustRightInd w:val="0"/>
        <w:spacing w:after="0" w:line="240" w:lineRule="auto"/>
        <w:jc w:val="both"/>
        <w:rPr>
          <w:rFonts w:asciiTheme="minorHAnsi" w:eastAsiaTheme="minorEastAsia" w:hAnsiTheme="minorHAnsi" w:cstheme="minorBidi"/>
          <w:lang w:eastAsia="en-GB"/>
        </w:rPr>
      </w:pPr>
      <w:r w:rsidRPr="003956C5">
        <w:rPr>
          <w:rFonts w:asciiTheme="minorHAnsi" w:eastAsiaTheme="minorEastAsia" w:hAnsiTheme="minorHAnsi" w:cstheme="minorBidi"/>
          <w:lang w:eastAsia="en-GB"/>
        </w:rPr>
        <w:t>Low self-esteem</w:t>
      </w:r>
    </w:p>
    <w:p w14:paraId="424635A4" w14:textId="77777777" w:rsidR="001D4DF6" w:rsidRPr="003956C5" w:rsidRDefault="3A17A556" w:rsidP="3A17A556">
      <w:pPr>
        <w:numPr>
          <w:ilvl w:val="0"/>
          <w:numId w:val="13"/>
        </w:numPr>
        <w:autoSpaceDE w:val="0"/>
        <w:autoSpaceDN w:val="0"/>
        <w:adjustRightInd w:val="0"/>
        <w:spacing w:after="0" w:line="240" w:lineRule="auto"/>
        <w:jc w:val="both"/>
        <w:rPr>
          <w:rFonts w:asciiTheme="minorHAnsi" w:eastAsiaTheme="minorEastAsia" w:hAnsiTheme="minorHAnsi" w:cstheme="minorBidi"/>
          <w:lang w:eastAsia="en-GB"/>
        </w:rPr>
      </w:pPr>
      <w:r w:rsidRPr="003956C5">
        <w:rPr>
          <w:rFonts w:asciiTheme="minorHAnsi" w:eastAsiaTheme="minorEastAsia" w:hAnsiTheme="minorHAnsi" w:cstheme="minorBidi"/>
          <w:lang w:eastAsia="en-GB"/>
        </w:rPr>
        <w:t>Continual self-deprecation</w:t>
      </w:r>
    </w:p>
    <w:p w14:paraId="424635A5" w14:textId="77777777" w:rsidR="001D4DF6" w:rsidRPr="003956C5" w:rsidRDefault="3A17A556" w:rsidP="3A17A556">
      <w:pPr>
        <w:numPr>
          <w:ilvl w:val="0"/>
          <w:numId w:val="13"/>
        </w:numPr>
        <w:autoSpaceDE w:val="0"/>
        <w:autoSpaceDN w:val="0"/>
        <w:adjustRightInd w:val="0"/>
        <w:spacing w:after="0" w:line="240" w:lineRule="auto"/>
        <w:jc w:val="both"/>
        <w:rPr>
          <w:rFonts w:asciiTheme="minorHAnsi" w:eastAsiaTheme="minorEastAsia" w:hAnsiTheme="minorHAnsi" w:cstheme="minorBidi"/>
          <w:lang w:eastAsia="en-GB"/>
        </w:rPr>
      </w:pPr>
      <w:r w:rsidRPr="003956C5">
        <w:rPr>
          <w:rFonts w:asciiTheme="minorHAnsi" w:eastAsiaTheme="minorEastAsia" w:hAnsiTheme="minorHAnsi" w:cstheme="minorBidi"/>
          <w:lang w:eastAsia="en-GB"/>
        </w:rPr>
        <w:t>Sudden speech disorder</w:t>
      </w:r>
    </w:p>
    <w:p w14:paraId="424635A6" w14:textId="77777777" w:rsidR="001D4DF6" w:rsidRPr="003956C5" w:rsidRDefault="3A17A556" w:rsidP="3A17A556">
      <w:pPr>
        <w:numPr>
          <w:ilvl w:val="0"/>
          <w:numId w:val="13"/>
        </w:numPr>
        <w:autoSpaceDE w:val="0"/>
        <w:autoSpaceDN w:val="0"/>
        <w:adjustRightInd w:val="0"/>
        <w:spacing w:after="0" w:line="240" w:lineRule="auto"/>
        <w:jc w:val="both"/>
        <w:rPr>
          <w:rFonts w:asciiTheme="minorHAnsi" w:eastAsiaTheme="minorEastAsia" w:hAnsiTheme="minorHAnsi" w:cstheme="minorBidi"/>
          <w:lang w:eastAsia="en-GB"/>
        </w:rPr>
      </w:pPr>
      <w:r w:rsidRPr="003956C5">
        <w:rPr>
          <w:rFonts w:asciiTheme="minorHAnsi" w:eastAsiaTheme="minorEastAsia" w:hAnsiTheme="minorHAnsi" w:cstheme="minorBidi"/>
          <w:lang w:eastAsia="en-GB"/>
        </w:rPr>
        <w:t>Significant decline in concentration</w:t>
      </w:r>
    </w:p>
    <w:p w14:paraId="424635A7" w14:textId="77777777" w:rsidR="001D4DF6" w:rsidRPr="003956C5" w:rsidRDefault="3A17A556" w:rsidP="3A17A556">
      <w:pPr>
        <w:numPr>
          <w:ilvl w:val="0"/>
          <w:numId w:val="13"/>
        </w:numPr>
        <w:autoSpaceDE w:val="0"/>
        <w:autoSpaceDN w:val="0"/>
        <w:adjustRightInd w:val="0"/>
        <w:spacing w:after="0" w:line="240" w:lineRule="auto"/>
        <w:jc w:val="both"/>
        <w:rPr>
          <w:rFonts w:asciiTheme="minorHAnsi" w:eastAsiaTheme="minorEastAsia" w:hAnsiTheme="minorHAnsi" w:cstheme="minorBidi"/>
          <w:lang w:eastAsia="en-GB"/>
        </w:rPr>
      </w:pPr>
      <w:r w:rsidRPr="003956C5">
        <w:rPr>
          <w:rFonts w:asciiTheme="minorHAnsi" w:eastAsiaTheme="minorEastAsia" w:hAnsiTheme="minorHAnsi" w:cstheme="minorBidi"/>
          <w:lang w:eastAsia="en-GB"/>
        </w:rPr>
        <w:t>Socio-emotional immaturity</w:t>
      </w:r>
    </w:p>
    <w:p w14:paraId="424635A8" w14:textId="77777777" w:rsidR="001D4DF6" w:rsidRPr="003956C5" w:rsidRDefault="3A17A556" w:rsidP="3A17A556">
      <w:pPr>
        <w:numPr>
          <w:ilvl w:val="0"/>
          <w:numId w:val="13"/>
        </w:numPr>
        <w:autoSpaceDE w:val="0"/>
        <w:autoSpaceDN w:val="0"/>
        <w:adjustRightInd w:val="0"/>
        <w:spacing w:after="0" w:line="240" w:lineRule="auto"/>
        <w:jc w:val="both"/>
        <w:rPr>
          <w:rFonts w:asciiTheme="minorHAnsi" w:eastAsiaTheme="minorEastAsia" w:hAnsiTheme="minorHAnsi" w:cstheme="minorBidi"/>
          <w:lang w:eastAsia="en-GB"/>
        </w:rPr>
      </w:pPr>
      <w:r w:rsidRPr="003956C5">
        <w:rPr>
          <w:rFonts w:asciiTheme="minorHAnsi" w:eastAsiaTheme="minorEastAsia" w:hAnsiTheme="minorHAnsi" w:cstheme="minorBidi"/>
          <w:lang w:eastAsia="en-GB"/>
        </w:rPr>
        <w:t>“Neurotic” behaviour (</w:t>
      </w:r>
      <w:proofErr w:type="gramStart"/>
      <w:r w:rsidRPr="003956C5">
        <w:rPr>
          <w:rFonts w:asciiTheme="minorHAnsi" w:eastAsiaTheme="minorEastAsia" w:hAnsiTheme="minorHAnsi" w:cstheme="minorBidi"/>
          <w:lang w:eastAsia="en-GB"/>
        </w:rPr>
        <w:t>e.g.</w:t>
      </w:r>
      <w:proofErr w:type="gramEnd"/>
      <w:r w:rsidRPr="003956C5">
        <w:rPr>
          <w:rFonts w:asciiTheme="minorHAnsi" w:eastAsiaTheme="minorEastAsia" w:hAnsiTheme="minorHAnsi" w:cstheme="minorBidi"/>
          <w:lang w:eastAsia="en-GB"/>
        </w:rPr>
        <w:t xml:space="preserve"> rocking, head banging)</w:t>
      </w:r>
    </w:p>
    <w:p w14:paraId="424635A9" w14:textId="77777777" w:rsidR="001D4DF6" w:rsidRPr="003956C5" w:rsidRDefault="3A17A556" w:rsidP="3A17A556">
      <w:pPr>
        <w:numPr>
          <w:ilvl w:val="0"/>
          <w:numId w:val="13"/>
        </w:numPr>
        <w:autoSpaceDE w:val="0"/>
        <w:autoSpaceDN w:val="0"/>
        <w:adjustRightInd w:val="0"/>
        <w:spacing w:after="0" w:line="240" w:lineRule="auto"/>
        <w:jc w:val="both"/>
        <w:rPr>
          <w:rFonts w:asciiTheme="minorHAnsi" w:eastAsiaTheme="minorEastAsia" w:hAnsiTheme="minorHAnsi" w:cstheme="minorBidi"/>
          <w:lang w:eastAsia="en-GB"/>
        </w:rPr>
      </w:pPr>
      <w:r w:rsidRPr="003956C5">
        <w:rPr>
          <w:rFonts w:asciiTheme="minorHAnsi" w:eastAsiaTheme="minorEastAsia" w:hAnsiTheme="minorHAnsi" w:cstheme="minorBidi"/>
          <w:lang w:eastAsia="en-GB"/>
        </w:rPr>
        <w:t>Self-mutilation</w:t>
      </w:r>
    </w:p>
    <w:p w14:paraId="424635AA" w14:textId="77777777" w:rsidR="001D4DF6" w:rsidRPr="003956C5" w:rsidRDefault="3A17A556" w:rsidP="3A17A556">
      <w:pPr>
        <w:numPr>
          <w:ilvl w:val="0"/>
          <w:numId w:val="13"/>
        </w:numPr>
        <w:autoSpaceDE w:val="0"/>
        <w:autoSpaceDN w:val="0"/>
        <w:adjustRightInd w:val="0"/>
        <w:spacing w:after="0" w:line="240" w:lineRule="auto"/>
        <w:jc w:val="both"/>
        <w:rPr>
          <w:rFonts w:asciiTheme="minorHAnsi" w:eastAsiaTheme="minorEastAsia" w:hAnsiTheme="minorHAnsi" w:cstheme="minorBidi"/>
          <w:lang w:eastAsia="en-GB"/>
        </w:rPr>
      </w:pPr>
      <w:r w:rsidRPr="003956C5">
        <w:rPr>
          <w:rFonts w:asciiTheme="minorHAnsi" w:eastAsiaTheme="minorEastAsia" w:hAnsiTheme="minorHAnsi" w:cstheme="minorBidi"/>
          <w:lang w:eastAsia="en-GB"/>
        </w:rPr>
        <w:t>Compulsive stealing</w:t>
      </w:r>
    </w:p>
    <w:p w14:paraId="424635AB" w14:textId="77777777" w:rsidR="001D4DF6" w:rsidRPr="003956C5" w:rsidRDefault="3A17A556" w:rsidP="3A17A556">
      <w:pPr>
        <w:numPr>
          <w:ilvl w:val="0"/>
          <w:numId w:val="13"/>
        </w:numPr>
        <w:autoSpaceDE w:val="0"/>
        <w:autoSpaceDN w:val="0"/>
        <w:adjustRightInd w:val="0"/>
        <w:spacing w:after="0" w:line="240" w:lineRule="auto"/>
        <w:jc w:val="both"/>
        <w:rPr>
          <w:rFonts w:asciiTheme="minorHAnsi" w:eastAsiaTheme="minorEastAsia" w:hAnsiTheme="minorHAnsi" w:cstheme="minorBidi"/>
          <w:lang w:eastAsia="en-GB"/>
        </w:rPr>
      </w:pPr>
      <w:r w:rsidRPr="003956C5">
        <w:rPr>
          <w:rFonts w:asciiTheme="minorHAnsi" w:eastAsiaTheme="minorEastAsia" w:hAnsiTheme="minorHAnsi" w:cstheme="minorBidi"/>
          <w:lang w:eastAsia="en-GB"/>
        </w:rPr>
        <w:t>Extremes of passivity or aggression</w:t>
      </w:r>
    </w:p>
    <w:p w14:paraId="424635AC" w14:textId="77777777" w:rsidR="001D4DF6" w:rsidRPr="003956C5" w:rsidRDefault="3A17A556" w:rsidP="3A17A556">
      <w:pPr>
        <w:numPr>
          <w:ilvl w:val="0"/>
          <w:numId w:val="13"/>
        </w:numPr>
        <w:autoSpaceDE w:val="0"/>
        <w:autoSpaceDN w:val="0"/>
        <w:adjustRightInd w:val="0"/>
        <w:spacing w:after="0" w:line="240" w:lineRule="auto"/>
        <w:jc w:val="both"/>
        <w:rPr>
          <w:rFonts w:asciiTheme="minorHAnsi" w:eastAsiaTheme="minorEastAsia" w:hAnsiTheme="minorHAnsi" w:cstheme="minorBidi"/>
          <w:lang w:eastAsia="en-GB"/>
        </w:rPr>
      </w:pPr>
      <w:r w:rsidRPr="003956C5">
        <w:rPr>
          <w:rFonts w:asciiTheme="minorHAnsi" w:eastAsiaTheme="minorEastAsia" w:hAnsiTheme="minorHAnsi" w:cstheme="minorBidi"/>
          <w:lang w:eastAsia="en-GB"/>
        </w:rPr>
        <w:t>Running away</w:t>
      </w:r>
    </w:p>
    <w:p w14:paraId="424635AD" w14:textId="77777777" w:rsidR="001D4DF6" w:rsidRPr="003956C5" w:rsidRDefault="3A17A556" w:rsidP="3A17A556">
      <w:pPr>
        <w:numPr>
          <w:ilvl w:val="0"/>
          <w:numId w:val="13"/>
        </w:numPr>
        <w:autoSpaceDE w:val="0"/>
        <w:autoSpaceDN w:val="0"/>
        <w:adjustRightInd w:val="0"/>
        <w:spacing w:after="0" w:line="240" w:lineRule="auto"/>
        <w:jc w:val="both"/>
        <w:rPr>
          <w:rFonts w:asciiTheme="minorHAnsi" w:eastAsiaTheme="minorEastAsia" w:hAnsiTheme="minorHAnsi" w:cstheme="minorBidi"/>
          <w:lang w:eastAsia="en-GB"/>
        </w:rPr>
      </w:pPr>
      <w:r w:rsidRPr="003956C5">
        <w:rPr>
          <w:rFonts w:asciiTheme="minorHAnsi" w:eastAsiaTheme="minorEastAsia" w:hAnsiTheme="minorHAnsi" w:cstheme="minorBidi"/>
          <w:lang w:eastAsia="en-GB"/>
        </w:rPr>
        <w:t>Indiscriminate friendliness</w:t>
      </w:r>
    </w:p>
    <w:p w14:paraId="424635AE" w14:textId="77777777" w:rsidR="009D2489" w:rsidRPr="003956C5" w:rsidRDefault="009D2489" w:rsidP="004F0051">
      <w:pPr>
        <w:autoSpaceDE w:val="0"/>
        <w:autoSpaceDN w:val="0"/>
        <w:adjustRightInd w:val="0"/>
        <w:spacing w:after="0" w:line="240" w:lineRule="auto"/>
        <w:jc w:val="both"/>
        <w:rPr>
          <w:rFonts w:asciiTheme="minorHAnsi" w:hAnsiTheme="minorHAnsi" w:cs="Verdana,Bold"/>
          <w:b/>
          <w:bCs/>
          <w:lang w:eastAsia="en-GB"/>
        </w:rPr>
      </w:pPr>
    </w:p>
    <w:p w14:paraId="424635AF" w14:textId="3172E621" w:rsidR="001D4DF6" w:rsidRPr="003956C5" w:rsidRDefault="3A17A556" w:rsidP="3A17A556">
      <w:pPr>
        <w:autoSpaceDE w:val="0"/>
        <w:autoSpaceDN w:val="0"/>
        <w:adjustRightInd w:val="0"/>
        <w:spacing w:after="0" w:line="240" w:lineRule="auto"/>
        <w:jc w:val="both"/>
        <w:rPr>
          <w:rFonts w:asciiTheme="minorHAnsi" w:eastAsiaTheme="minorEastAsia" w:hAnsiTheme="minorHAnsi" w:cstheme="minorBidi"/>
          <w:b/>
          <w:bCs/>
          <w:lang w:eastAsia="en-GB"/>
        </w:rPr>
      </w:pPr>
      <w:r w:rsidRPr="003956C5">
        <w:rPr>
          <w:rFonts w:asciiTheme="minorHAnsi" w:eastAsiaTheme="minorEastAsia" w:hAnsiTheme="minorHAnsi" w:cstheme="minorBidi"/>
          <w:b/>
          <w:bCs/>
          <w:lang w:eastAsia="en-GB"/>
        </w:rPr>
        <w:t xml:space="preserve">4. Sexual Abuse. </w:t>
      </w:r>
      <w:r w:rsidRPr="003956C5">
        <w:rPr>
          <w:rFonts w:asciiTheme="minorHAnsi" w:eastAsiaTheme="minorEastAsia" w:hAnsiTheme="minorHAnsi" w:cstheme="minorBidi"/>
          <w:lang w:eastAsia="en-GB"/>
        </w:rPr>
        <w:t xml:space="preserve">Not all children are able to </w:t>
      </w:r>
      <w:r w:rsidR="00B95612" w:rsidRPr="003956C5">
        <w:rPr>
          <w:rFonts w:asciiTheme="minorHAnsi" w:eastAsiaTheme="minorEastAsia" w:hAnsiTheme="minorHAnsi" w:cstheme="minorBidi"/>
          <w:lang w:eastAsia="en-GB"/>
        </w:rPr>
        <w:t>tell or</w:t>
      </w:r>
      <w:r w:rsidRPr="003956C5">
        <w:rPr>
          <w:rFonts w:asciiTheme="minorHAnsi" w:eastAsiaTheme="minorEastAsia" w:hAnsiTheme="minorHAnsi" w:cstheme="minorBidi"/>
          <w:lang w:eastAsia="en-GB"/>
        </w:rPr>
        <w:t xml:space="preserve"> are believed by parents. Changes in behaviour may be a signal that something has happened. It is important to remember that there may well be no physical or behavioural signs. The following indicators may show that a child is troubled but not through sexual abuse. The child may have some of these signs or </w:t>
      </w:r>
      <w:proofErr w:type="gramStart"/>
      <w:r w:rsidRPr="003956C5">
        <w:rPr>
          <w:rFonts w:asciiTheme="minorHAnsi" w:eastAsiaTheme="minorEastAsia" w:hAnsiTheme="minorHAnsi" w:cstheme="minorBidi"/>
          <w:lang w:eastAsia="en-GB"/>
        </w:rPr>
        <w:t>none at all</w:t>
      </w:r>
      <w:proofErr w:type="gramEnd"/>
      <w:r w:rsidRPr="003956C5">
        <w:rPr>
          <w:rFonts w:asciiTheme="minorHAnsi" w:eastAsiaTheme="minorEastAsia" w:hAnsiTheme="minorHAnsi" w:cstheme="minorBidi"/>
          <w:lang w:eastAsia="en-GB"/>
        </w:rPr>
        <w:t xml:space="preserve">. It is a combination, frequency and duration of signs that can alert you to a problem. </w:t>
      </w:r>
    </w:p>
    <w:p w14:paraId="30576898" w14:textId="77777777" w:rsidR="00E6357B" w:rsidRDefault="00E6357B" w:rsidP="3A17A556">
      <w:pPr>
        <w:pStyle w:val="NoSpacing"/>
        <w:ind w:firstLine="360"/>
        <w:jc w:val="both"/>
        <w:rPr>
          <w:rFonts w:asciiTheme="minorHAnsi" w:eastAsiaTheme="minorEastAsia" w:hAnsiTheme="minorHAnsi" w:cstheme="minorBidi"/>
          <w:b/>
          <w:bCs/>
          <w:lang w:eastAsia="en-GB"/>
        </w:rPr>
      </w:pPr>
    </w:p>
    <w:p w14:paraId="424635B0" w14:textId="605B79AA" w:rsidR="00BE08BB" w:rsidRPr="003956C5" w:rsidRDefault="3A17A556" w:rsidP="3A17A556">
      <w:pPr>
        <w:pStyle w:val="NoSpacing"/>
        <w:ind w:firstLine="360"/>
        <w:jc w:val="both"/>
        <w:rPr>
          <w:rFonts w:asciiTheme="minorHAnsi" w:eastAsiaTheme="minorEastAsia" w:hAnsiTheme="minorHAnsi" w:cstheme="minorBidi"/>
          <w:b/>
          <w:bCs/>
          <w:lang w:eastAsia="en-GB"/>
        </w:rPr>
      </w:pPr>
      <w:r w:rsidRPr="003956C5">
        <w:rPr>
          <w:rFonts w:asciiTheme="minorHAnsi" w:eastAsiaTheme="minorEastAsia" w:hAnsiTheme="minorHAnsi" w:cstheme="minorBidi"/>
          <w:b/>
          <w:bCs/>
          <w:lang w:eastAsia="en-GB"/>
        </w:rPr>
        <w:lastRenderedPageBreak/>
        <w:t xml:space="preserve">Behavioural:  </w:t>
      </w:r>
    </w:p>
    <w:p w14:paraId="424635B1" w14:textId="77777777" w:rsidR="001D4DF6" w:rsidRPr="003956C5" w:rsidRDefault="3A17A556" w:rsidP="3A17A556">
      <w:pPr>
        <w:pStyle w:val="NoSpacing"/>
        <w:numPr>
          <w:ilvl w:val="0"/>
          <w:numId w:val="16"/>
        </w:numPr>
        <w:jc w:val="both"/>
        <w:rPr>
          <w:rFonts w:asciiTheme="minorHAnsi" w:eastAsiaTheme="minorEastAsia" w:hAnsiTheme="minorHAnsi" w:cstheme="minorBidi"/>
          <w:lang w:eastAsia="en-GB"/>
        </w:rPr>
      </w:pPr>
      <w:r w:rsidRPr="003956C5">
        <w:rPr>
          <w:rFonts w:asciiTheme="minorHAnsi" w:eastAsiaTheme="minorEastAsia" w:hAnsiTheme="minorHAnsi" w:cstheme="minorBidi"/>
          <w:lang w:eastAsia="en-GB"/>
        </w:rPr>
        <w:t>Lack of trust in adults or over familiarity with adults</w:t>
      </w:r>
    </w:p>
    <w:p w14:paraId="424635B2" w14:textId="77777777" w:rsidR="001D4DF6" w:rsidRPr="003956C5" w:rsidRDefault="3A17A556" w:rsidP="3A17A556">
      <w:pPr>
        <w:pStyle w:val="NoSpacing"/>
        <w:numPr>
          <w:ilvl w:val="0"/>
          <w:numId w:val="16"/>
        </w:numPr>
        <w:jc w:val="both"/>
        <w:rPr>
          <w:rFonts w:asciiTheme="minorHAnsi" w:eastAsiaTheme="minorEastAsia" w:hAnsiTheme="minorHAnsi" w:cstheme="minorBidi"/>
          <w:lang w:eastAsia="en-GB"/>
        </w:rPr>
      </w:pPr>
      <w:r w:rsidRPr="003956C5">
        <w:rPr>
          <w:rFonts w:asciiTheme="minorHAnsi" w:eastAsiaTheme="minorEastAsia" w:hAnsiTheme="minorHAnsi" w:cstheme="minorBidi"/>
          <w:lang w:eastAsia="en-GB"/>
        </w:rPr>
        <w:t>Fear of a particular individual</w:t>
      </w:r>
    </w:p>
    <w:p w14:paraId="424635B3" w14:textId="77777777" w:rsidR="001D4DF6" w:rsidRPr="003956C5" w:rsidRDefault="3A17A556" w:rsidP="3A17A556">
      <w:pPr>
        <w:numPr>
          <w:ilvl w:val="0"/>
          <w:numId w:val="13"/>
        </w:numPr>
        <w:autoSpaceDE w:val="0"/>
        <w:autoSpaceDN w:val="0"/>
        <w:adjustRightInd w:val="0"/>
        <w:spacing w:after="0" w:line="240" w:lineRule="auto"/>
        <w:jc w:val="both"/>
        <w:rPr>
          <w:rFonts w:asciiTheme="minorHAnsi" w:eastAsiaTheme="minorEastAsia" w:hAnsiTheme="minorHAnsi" w:cstheme="minorBidi"/>
          <w:lang w:eastAsia="en-GB"/>
        </w:rPr>
      </w:pPr>
      <w:r w:rsidRPr="003956C5">
        <w:rPr>
          <w:rFonts w:asciiTheme="minorHAnsi" w:eastAsiaTheme="minorEastAsia" w:hAnsiTheme="minorHAnsi" w:cstheme="minorBidi"/>
          <w:lang w:eastAsia="en-GB"/>
        </w:rPr>
        <w:t>Social isolation – withdrawal or introversion</w:t>
      </w:r>
    </w:p>
    <w:p w14:paraId="424635B4" w14:textId="77777777" w:rsidR="001D4DF6" w:rsidRPr="003956C5" w:rsidRDefault="3A17A556" w:rsidP="3A17A556">
      <w:pPr>
        <w:numPr>
          <w:ilvl w:val="0"/>
          <w:numId w:val="13"/>
        </w:numPr>
        <w:autoSpaceDE w:val="0"/>
        <w:autoSpaceDN w:val="0"/>
        <w:adjustRightInd w:val="0"/>
        <w:spacing w:after="0" w:line="240" w:lineRule="auto"/>
        <w:jc w:val="both"/>
        <w:rPr>
          <w:rFonts w:asciiTheme="minorHAnsi" w:eastAsiaTheme="minorEastAsia" w:hAnsiTheme="minorHAnsi" w:cstheme="minorBidi"/>
          <w:lang w:eastAsia="en-GB"/>
        </w:rPr>
      </w:pPr>
      <w:r w:rsidRPr="003956C5">
        <w:rPr>
          <w:rFonts w:asciiTheme="minorHAnsi" w:eastAsiaTheme="minorEastAsia" w:hAnsiTheme="minorHAnsi" w:cstheme="minorBidi"/>
          <w:lang w:eastAsia="en-GB"/>
        </w:rPr>
        <w:t>Sleep disturbance (nightmares, irrational fears, bed wetting, fear of sleeping alone,</w:t>
      </w:r>
    </w:p>
    <w:p w14:paraId="424635B5" w14:textId="77777777" w:rsidR="001D4DF6" w:rsidRPr="003956C5" w:rsidRDefault="3A17A556" w:rsidP="3A17A556">
      <w:pPr>
        <w:autoSpaceDE w:val="0"/>
        <w:autoSpaceDN w:val="0"/>
        <w:adjustRightInd w:val="0"/>
        <w:spacing w:after="0" w:line="240" w:lineRule="auto"/>
        <w:ind w:left="720"/>
        <w:jc w:val="both"/>
        <w:rPr>
          <w:rFonts w:asciiTheme="minorHAnsi" w:eastAsiaTheme="minorEastAsia" w:hAnsiTheme="minorHAnsi" w:cstheme="minorBidi"/>
          <w:lang w:eastAsia="en-GB"/>
        </w:rPr>
      </w:pPr>
      <w:r w:rsidRPr="003956C5">
        <w:rPr>
          <w:rFonts w:asciiTheme="minorHAnsi" w:eastAsiaTheme="minorEastAsia" w:hAnsiTheme="minorHAnsi" w:cstheme="minorBidi"/>
          <w:lang w:eastAsia="en-GB"/>
        </w:rPr>
        <w:t>requiring a nightlight)</w:t>
      </w:r>
    </w:p>
    <w:p w14:paraId="424635B6" w14:textId="77777777" w:rsidR="001D4DF6" w:rsidRPr="003956C5" w:rsidRDefault="3A17A556" w:rsidP="3A17A556">
      <w:pPr>
        <w:numPr>
          <w:ilvl w:val="0"/>
          <w:numId w:val="13"/>
        </w:numPr>
        <w:autoSpaceDE w:val="0"/>
        <w:autoSpaceDN w:val="0"/>
        <w:adjustRightInd w:val="0"/>
        <w:spacing w:after="0" w:line="240" w:lineRule="auto"/>
        <w:jc w:val="both"/>
        <w:rPr>
          <w:rFonts w:asciiTheme="minorHAnsi" w:eastAsiaTheme="minorEastAsia" w:hAnsiTheme="minorHAnsi" w:cstheme="minorBidi"/>
          <w:lang w:eastAsia="en-GB"/>
        </w:rPr>
      </w:pPr>
      <w:r w:rsidRPr="003956C5">
        <w:rPr>
          <w:rFonts w:asciiTheme="minorHAnsi" w:eastAsiaTheme="minorEastAsia" w:hAnsiTheme="minorHAnsi" w:cstheme="minorBidi"/>
          <w:lang w:eastAsia="en-GB"/>
        </w:rPr>
        <w:t>Running away</w:t>
      </w:r>
    </w:p>
    <w:p w14:paraId="424635B7" w14:textId="77777777" w:rsidR="001D4DF6" w:rsidRPr="003956C5" w:rsidRDefault="3A17A556" w:rsidP="3A17A556">
      <w:pPr>
        <w:numPr>
          <w:ilvl w:val="0"/>
          <w:numId w:val="13"/>
        </w:numPr>
        <w:autoSpaceDE w:val="0"/>
        <w:autoSpaceDN w:val="0"/>
        <w:adjustRightInd w:val="0"/>
        <w:spacing w:after="0" w:line="240" w:lineRule="auto"/>
        <w:jc w:val="both"/>
        <w:rPr>
          <w:rFonts w:asciiTheme="minorHAnsi" w:eastAsiaTheme="minorEastAsia" w:hAnsiTheme="minorHAnsi" w:cstheme="minorBidi"/>
          <w:lang w:eastAsia="en-GB"/>
        </w:rPr>
      </w:pPr>
      <w:r w:rsidRPr="003956C5">
        <w:rPr>
          <w:rFonts w:asciiTheme="minorHAnsi" w:eastAsiaTheme="minorEastAsia" w:hAnsiTheme="minorHAnsi" w:cstheme="minorBidi"/>
          <w:lang w:eastAsia="en-GB"/>
        </w:rPr>
        <w:t xml:space="preserve">Reluctance or refusal to participate in physical activity or to change clothes for </w:t>
      </w:r>
      <w:proofErr w:type="gramStart"/>
      <w:r w:rsidRPr="003956C5">
        <w:rPr>
          <w:rFonts w:asciiTheme="minorHAnsi" w:eastAsiaTheme="minorEastAsia" w:hAnsiTheme="minorHAnsi" w:cstheme="minorBidi"/>
          <w:lang w:eastAsia="en-GB"/>
        </w:rPr>
        <w:t>activities</w:t>
      </w:r>
      <w:proofErr w:type="gramEnd"/>
    </w:p>
    <w:p w14:paraId="424635B8" w14:textId="77777777" w:rsidR="001D4DF6" w:rsidRPr="003956C5" w:rsidRDefault="3A17A556" w:rsidP="3A17A556">
      <w:pPr>
        <w:numPr>
          <w:ilvl w:val="0"/>
          <w:numId w:val="13"/>
        </w:numPr>
        <w:autoSpaceDE w:val="0"/>
        <w:autoSpaceDN w:val="0"/>
        <w:adjustRightInd w:val="0"/>
        <w:spacing w:after="0" w:line="240" w:lineRule="auto"/>
        <w:jc w:val="both"/>
        <w:rPr>
          <w:rFonts w:asciiTheme="minorHAnsi" w:eastAsiaTheme="minorEastAsia" w:hAnsiTheme="minorHAnsi" w:cstheme="minorBidi"/>
          <w:lang w:eastAsia="en-GB"/>
        </w:rPr>
      </w:pPr>
      <w:r w:rsidRPr="003956C5">
        <w:rPr>
          <w:rFonts w:asciiTheme="minorHAnsi" w:eastAsiaTheme="minorEastAsia" w:hAnsiTheme="minorHAnsi" w:cstheme="minorBidi"/>
          <w:lang w:eastAsia="en-GB"/>
        </w:rPr>
        <w:t>Low self-esteem</w:t>
      </w:r>
    </w:p>
    <w:p w14:paraId="424635B9" w14:textId="77777777" w:rsidR="001D4DF6" w:rsidRPr="003956C5" w:rsidRDefault="3A17A556" w:rsidP="3A17A556">
      <w:pPr>
        <w:numPr>
          <w:ilvl w:val="0"/>
          <w:numId w:val="13"/>
        </w:numPr>
        <w:autoSpaceDE w:val="0"/>
        <w:autoSpaceDN w:val="0"/>
        <w:adjustRightInd w:val="0"/>
        <w:spacing w:after="0" w:line="240" w:lineRule="auto"/>
        <w:jc w:val="both"/>
        <w:rPr>
          <w:rFonts w:asciiTheme="minorHAnsi" w:eastAsiaTheme="minorEastAsia" w:hAnsiTheme="minorHAnsi" w:cstheme="minorBidi"/>
          <w:lang w:eastAsia="en-GB"/>
        </w:rPr>
      </w:pPr>
      <w:r w:rsidRPr="003956C5">
        <w:rPr>
          <w:rFonts w:asciiTheme="minorHAnsi" w:eastAsiaTheme="minorEastAsia" w:hAnsiTheme="minorHAnsi" w:cstheme="minorBidi"/>
          <w:lang w:eastAsia="en-GB"/>
        </w:rPr>
        <w:t xml:space="preserve">Drug, </w:t>
      </w:r>
      <w:proofErr w:type="gramStart"/>
      <w:r w:rsidRPr="003956C5">
        <w:rPr>
          <w:rFonts w:asciiTheme="minorHAnsi" w:eastAsiaTheme="minorEastAsia" w:hAnsiTheme="minorHAnsi" w:cstheme="minorBidi"/>
          <w:lang w:eastAsia="en-GB"/>
        </w:rPr>
        <w:t>alcohol</w:t>
      </w:r>
      <w:proofErr w:type="gramEnd"/>
      <w:r w:rsidRPr="003956C5">
        <w:rPr>
          <w:rFonts w:asciiTheme="minorHAnsi" w:eastAsiaTheme="minorEastAsia" w:hAnsiTheme="minorHAnsi" w:cstheme="minorBidi"/>
          <w:lang w:eastAsia="en-GB"/>
        </w:rPr>
        <w:t xml:space="preserve"> or solvent abuse</w:t>
      </w:r>
    </w:p>
    <w:p w14:paraId="424635BA" w14:textId="77777777" w:rsidR="001D4DF6" w:rsidRPr="003956C5" w:rsidRDefault="3A17A556" w:rsidP="3A17A556">
      <w:pPr>
        <w:numPr>
          <w:ilvl w:val="0"/>
          <w:numId w:val="13"/>
        </w:numPr>
        <w:autoSpaceDE w:val="0"/>
        <w:autoSpaceDN w:val="0"/>
        <w:adjustRightInd w:val="0"/>
        <w:spacing w:after="0" w:line="240" w:lineRule="auto"/>
        <w:jc w:val="both"/>
        <w:rPr>
          <w:rFonts w:asciiTheme="minorHAnsi" w:eastAsiaTheme="minorEastAsia" w:hAnsiTheme="minorHAnsi" w:cstheme="minorBidi"/>
          <w:lang w:eastAsia="en-GB"/>
        </w:rPr>
      </w:pPr>
      <w:r w:rsidRPr="003956C5">
        <w:rPr>
          <w:rFonts w:asciiTheme="minorHAnsi" w:eastAsiaTheme="minorEastAsia" w:hAnsiTheme="minorHAnsi" w:cstheme="minorBidi"/>
          <w:lang w:eastAsia="en-GB"/>
        </w:rPr>
        <w:t>Display of sexual knowledge beyond their years; abnormal, sexualised drawing</w:t>
      </w:r>
    </w:p>
    <w:p w14:paraId="424635BB" w14:textId="77777777" w:rsidR="001D4DF6" w:rsidRPr="003956C5" w:rsidRDefault="3A17A556" w:rsidP="3A17A556">
      <w:pPr>
        <w:numPr>
          <w:ilvl w:val="0"/>
          <w:numId w:val="13"/>
        </w:numPr>
        <w:autoSpaceDE w:val="0"/>
        <w:autoSpaceDN w:val="0"/>
        <w:adjustRightInd w:val="0"/>
        <w:spacing w:after="0" w:line="240" w:lineRule="auto"/>
        <w:jc w:val="both"/>
        <w:rPr>
          <w:rFonts w:asciiTheme="minorHAnsi" w:eastAsiaTheme="minorEastAsia" w:hAnsiTheme="minorHAnsi" w:cstheme="minorBidi"/>
          <w:lang w:eastAsia="en-GB"/>
        </w:rPr>
      </w:pPr>
      <w:r w:rsidRPr="003956C5">
        <w:rPr>
          <w:rFonts w:asciiTheme="minorHAnsi" w:eastAsiaTheme="minorEastAsia" w:hAnsiTheme="minorHAnsi" w:cstheme="minorBidi"/>
          <w:lang w:eastAsia="en-GB"/>
        </w:rPr>
        <w:t xml:space="preserve">Unusual interest in the genitals of adults, </w:t>
      </w:r>
      <w:proofErr w:type="gramStart"/>
      <w:r w:rsidRPr="003956C5">
        <w:rPr>
          <w:rFonts w:asciiTheme="minorHAnsi" w:eastAsiaTheme="minorEastAsia" w:hAnsiTheme="minorHAnsi" w:cstheme="minorBidi"/>
          <w:lang w:eastAsia="en-GB"/>
        </w:rPr>
        <w:t>children</w:t>
      </w:r>
      <w:proofErr w:type="gramEnd"/>
      <w:r w:rsidRPr="003956C5">
        <w:rPr>
          <w:rFonts w:asciiTheme="minorHAnsi" w:eastAsiaTheme="minorEastAsia" w:hAnsiTheme="minorHAnsi" w:cstheme="minorBidi"/>
          <w:lang w:eastAsia="en-GB"/>
        </w:rPr>
        <w:t xml:space="preserve"> or animals</w:t>
      </w:r>
    </w:p>
    <w:p w14:paraId="424635BC" w14:textId="77777777" w:rsidR="001D4DF6" w:rsidRPr="003956C5" w:rsidRDefault="3A17A556" w:rsidP="3A17A556">
      <w:pPr>
        <w:numPr>
          <w:ilvl w:val="0"/>
          <w:numId w:val="13"/>
        </w:numPr>
        <w:autoSpaceDE w:val="0"/>
        <w:autoSpaceDN w:val="0"/>
        <w:adjustRightInd w:val="0"/>
        <w:spacing w:after="0" w:line="240" w:lineRule="auto"/>
        <w:jc w:val="both"/>
        <w:rPr>
          <w:rFonts w:asciiTheme="minorHAnsi" w:eastAsiaTheme="minorEastAsia" w:hAnsiTheme="minorHAnsi" w:cstheme="minorBidi"/>
          <w:lang w:eastAsia="en-GB"/>
        </w:rPr>
      </w:pPr>
      <w:r w:rsidRPr="003956C5">
        <w:rPr>
          <w:rFonts w:asciiTheme="minorHAnsi" w:eastAsiaTheme="minorEastAsia" w:hAnsiTheme="minorHAnsi" w:cstheme="minorBidi"/>
          <w:lang w:eastAsia="en-GB"/>
        </w:rPr>
        <w:t>Expressing affection in an inappropriate way</w:t>
      </w:r>
    </w:p>
    <w:p w14:paraId="424635BD" w14:textId="77777777" w:rsidR="001D4DF6" w:rsidRPr="003956C5" w:rsidRDefault="3A17A556" w:rsidP="3A17A556">
      <w:pPr>
        <w:numPr>
          <w:ilvl w:val="0"/>
          <w:numId w:val="13"/>
        </w:numPr>
        <w:autoSpaceDE w:val="0"/>
        <w:autoSpaceDN w:val="0"/>
        <w:adjustRightInd w:val="0"/>
        <w:spacing w:after="0" w:line="240" w:lineRule="auto"/>
        <w:jc w:val="both"/>
        <w:rPr>
          <w:rFonts w:asciiTheme="minorHAnsi" w:eastAsiaTheme="minorEastAsia" w:hAnsiTheme="minorHAnsi" w:cstheme="minorBidi"/>
          <w:lang w:eastAsia="en-GB"/>
        </w:rPr>
      </w:pPr>
      <w:r w:rsidRPr="003956C5">
        <w:rPr>
          <w:rFonts w:asciiTheme="minorHAnsi" w:eastAsiaTheme="minorEastAsia" w:hAnsiTheme="minorHAnsi" w:cstheme="minorBidi"/>
          <w:lang w:eastAsia="en-GB"/>
        </w:rPr>
        <w:t>Fear of bathrooms, showers, closed doors</w:t>
      </w:r>
    </w:p>
    <w:p w14:paraId="424635BE" w14:textId="77777777" w:rsidR="001D4DF6" w:rsidRPr="003956C5" w:rsidRDefault="3A17A556" w:rsidP="3A17A556">
      <w:pPr>
        <w:numPr>
          <w:ilvl w:val="0"/>
          <w:numId w:val="13"/>
        </w:numPr>
        <w:autoSpaceDE w:val="0"/>
        <w:autoSpaceDN w:val="0"/>
        <w:adjustRightInd w:val="0"/>
        <w:spacing w:after="0" w:line="240" w:lineRule="auto"/>
        <w:jc w:val="both"/>
        <w:rPr>
          <w:rFonts w:asciiTheme="minorHAnsi" w:eastAsiaTheme="minorEastAsia" w:hAnsiTheme="minorHAnsi" w:cstheme="minorBidi"/>
          <w:lang w:eastAsia="en-GB"/>
        </w:rPr>
      </w:pPr>
      <w:r w:rsidRPr="003956C5">
        <w:rPr>
          <w:rFonts w:asciiTheme="minorHAnsi" w:eastAsiaTheme="minorEastAsia" w:hAnsiTheme="minorHAnsi" w:cstheme="minorBidi"/>
          <w:lang w:eastAsia="en-GB"/>
        </w:rPr>
        <w:t>Fear of medical examinations</w:t>
      </w:r>
    </w:p>
    <w:p w14:paraId="424635BF" w14:textId="77777777" w:rsidR="001D4DF6" w:rsidRPr="003956C5" w:rsidRDefault="3A17A556" w:rsidP="3A17A556">
      <w:pPr>
        <w:numPr>
          <w:ilvl w:val="0"/>
          <w:numId w:val="13"/>
        </w:numPr>
        <w:autoSpaceDE w:val="0"/>
        <w:autoSpaceDN w:val="0"/>
        <w:adjustRightInd w:val="0"/>
        <w:spacing w:after="0" w:line="240" w:lineRule="auto"/>
        <w:jc w:val="both"/>
        <w:rPr>
          <w:rFonts w:asciiTheme="minorHAnsi" w:eastAsiaTheme="minorEastAsia" w:hAnsiTheme="minorHAnsi" w:cstheme="minorBidi"/>
          <w:lang w:eastAsia="en-GB"/>
        </w:rPr>
      </w:pPr>
      <w:r w:rsidRPr="003956C5">
        <w:rPr>
          <w:rFonts w:asciiTheme="minorHAnsi" w:eastAsiaTheme="minorEastAsia" w:hAnsiTheme="minorHAnsi" w:cstheme="minorBidi"/>
          <w:lang w:eastAsia="en-GB"/>
        </w:rPr>
        <w:t>Developmental regression</w:t>
      </w:r>
    </w:p>
    <w:p w14:paraId="424635C0" w14:textId="77777777" w:rsidR="001D4DF6" w:rsidRPr="003956C5" w:rsidRDefault="3A17A556" w:rsidP="3A17A556">
      <w:pPr>
        <w:numPr>
          <w:ilvl w:val="0"/>
          <w:numId w:val="13"/>
        </w:numPr>
        <w:autoSpaceDE w:val="0"/>
        <w:autoSpaceDN w:val="0"/>
        <w:adjustRightInd w:val="0"/>
        <w:spacing w:after="0" w:line="240" w:lineRule="auto"/>
        <w:jc w:val="both"/>
        <w:rPr>
          <w:rFonts w:asciiTheme="minorHAnsi" w:eastAsiaTheme="minorEastAsia" w:hAnsiTheme="minorHAnsi" w:cstheme="minorBidi"/>
          <w:lang w:eastAsia="en-GB"/>
        </w:rPr>
      </w:pPr>
      <w:r w:rsidRPr="003956C5">
        <w:rPr>
          <w:rFonts w:asciiTheme="minorHAnsi" w:eastAsiaTheme="minorEastAsia" w:hAnsiTheme="minorHAnsi" w:cstheme="minorBidi"/>
          <w:lang w:eastAsia="en-GB"/>
        </w:rPr>
        <w:t>Poor peer relations</w:t>
      </w:r>
    </w:p>
    <w:p w14:paraId="424635C1" w14:textId="77777777" w:rsidR="001D4DF6" w:rsidRPr="003956C5" w:rsidRDefault="3A17A556" w:rsidP="3A17A556">
      <w:pPr>
        <w:numPr>
          <w:ilvl w:val="0"/>
          <w:numId w:val="13"/>
        </w:numPr>
        <w:autoSpaceDE w:val="0"/>
        <w:autoSpaceDN w:val="0"/>
        <w:adjustRightInd w:val="0"/>
        <w:spacing w:after="0" w:line="240" w:lineRule="auto"/>
        <w:jc w:val="both"/>
        <w:rPr>
          <w:rFonts w:asciiTheme="minorHAnsi" w:eastAsiaTheme="minorEastAsia" w:hAnsiTheme="minorHAnsi" w:cstheme="minorBidi"/>
          <w:lang w:eastAsia="en-GB"/>
        </w:rPr>
      </w:pPr>
      <w:r w:rsidRPr="003956C5">
        <w:rPr>
          <w:rFonts w:asciiTheme="minorHAnsi" w:eastAsiaTheme="minorEastAsia" w:hAnsiTheme="minorHAnsi" w:cstheme="minorBidi"/>
          <w:lang w:eastAsia="en-GB"/>
        </w:rPr>
        <w:t>Over-sexualised behaviour/sexual promiscuity</w:t>
      </w:r>
    </w:p>
    <w:p w14:paraId="424635C2" w14:textId="77777777" w:rsidR="001D4DF6" w:rsidRPr="003956C5" w:rsidRDefault="3A17A556" w:rsidP="3A17A556">
      <w:pPr>
        <w:numPr>
          <w:ilvl w:val="0"/>
          <w:numId w:val="13"/>
        </w:numPr>
        <w:autoSpaceDE w:val="0"/>
        <w:autoSpaceDN w:val="0"/>
        <w:adjustRightInd w:val="0"/>
        <w:spacing w:after="0" w:line="240" w:lineRule="auto"/>
        <w:jc w:val="both"/>
        <w:rPr>
          <w:rFonts w:asciiTheme="minorHAnsi" w:eastAsiaTheme="minorEastAsia" w:hAnsiTheme="minorHAnsi" w:cstheme="minorBidi"/>
          <w:lang w:eastAsia="en-GB"/>
        </w:rPr>
      </w:pPr>
      <w:r w:rsidRPr="003956C5">
        <w:rPr>
          <w:rFonts w:asciiTheme="minorHAnsi" w:eastAsiaTheme="minorEastAsia" w:hAnsiTheme="minorHAnsi" w:cstheme="minorBidi"/>
          <w:lang w:eastAsia="en-GB"/>
        </w:rPr>
        <w:t>Stealing</w:t>
      </w:r>
    </w:p>
    <w:p w14:paraId="424635C3" w14:textId="34E209A0" w:rsidR="001D4DF6" w:rsidRPr="003956C5" w:rsidRDefault="3A17A556" w:rsidP="3A17A556">
      <w:pPr>
        <w:numPr>
          <w:ilvl w:val="0"/>
          <w:numId w:val="13"/>
        </w:numPr>
        <w:autoSpaceDE w:val="0"/>
        <w:autoSpaceDN w:val="0"/>
        <w:adjustRightInd w:val="0"/>
        <w:spacing w:after="0" w:line="240" w:lineRule="auto"/>
        <w:jc w:val="both"/>
        <w:rPr>
          <w:rFonts w:asciiTheme="minorHAnsi" w:eastAsiaTheme="minorEastAsia" w:hAnsiTheme="minorHAnsi" w:cstheme="minorBidi"/>
          <w:lang w:eastAsia="en-GB"/>
        </w:rPr>
      </w:pPr>
      <w:r w:rsidRPr="003956C5">
        <w:rPr>
          <w:rFonts w:asciiTheme="minorHAnsi" w:eastAsiaTheme="minorEastAsia" w:hAnsiTheme="minorHAnsi" w:cstheme="minorBidi"/>
          <w:lang w:eastAsia="en-GB"/>
        </w:rPr>
        <w:t xml:space="preserve">Psychosomatic factors </w:t>
      </w:r>
      <w:proofErr w:type="gramStart"/>
      <w:r w:rsidRPr="003956C5">
        <w:rPr>
          <w:rFonts w:asciiTheme="minorHAnsi" w:eastAsiaTheme="minorEastAsia" w:hAnsiTheme="minorHAnsi" w:cstheme="minorBidi"/>
          <w:lang w:eastAsia="en-GB"/>
        </w:rPr>
        <w:t>e.g.</w:t>
      </w:r>
      <w:proofErr w:type="gramEnd"/>
      <w:r w:rsidRPr="003956C5">
        <w:rPr>
          <w:rFonts w:asciiTheme="minorHAnsi" w:eastAsiaTheme="minorEastAsia" w:hAnsiTheme="minorHAnsi" w:cstheme="minorBidi"/>
          <w:lang w:eastAsia="en-GB"/>
        </w:rPr>
        <w:t xml:space="preserve"> recurrent abdominal pain or headache</w:t>
      </w:r>
    </w:p>
    <w:p w14:paraId="60DFF4DA" w14:textId="77777777" w:rsidR="00C81CBC" w:rsidRPr="003956C5" w:rsidRDefault="00C81CBC" w:rsidP="00C81CBC">
      <w:pPr>
        <w:autoSpaceDE w:val="0"/>
        <w:autoSpaceDN w:val="0"/>
        <w:adjustRightInd w:val="0"/>
        <w:spacing w:after="0" w:line="240" w:lineRule="auto"/>
        <w:jc w:val="both"/>
        <w:rPr>
          <w:rFonts w:asciiTheme="minorHAnsi" w:eastAsiaTheme="minorEastAsia" w:hAnsiTheme="minorHAnsi" w:cstheme="minorBidi"/>
          <w:lang w:eastAsia="en-GB"/>
        </w:rPr>
      </w:pPr>
    </w:p>
    <w:p w14:paraId="424635C4" w14:textId="7A473F21" w:rsidR="001D4DF6" w:rsidRPr="003956C5" w:rsidRDefault="3A17A556" w:rsidP="3A17A556">
      <w:pPr>
        <w:autoSpaceDE w:val="0"/>
        <w:autoSpaceDN w:val="0"/>
        <w:adjustRightInd w:val="0"/>
        <w:spacing w:after="0" w:line="240" w:lineRule="auto"/>
        <w:ind w:left="360"/>
        <w:jc w:val="both"/>
        <w:rPr>
          <w:rFonts w:asciiTheme="minorHAnsi" w:eastAsiaTheme="minorEastAsia" w:hAnsiTheme="minorHAnsi" w:cstheme="minorBidi"/>
          <w:b/>
          <w:bCs/>
          <w:lang w:eastAsia="en-GB"/>
        </w:rPr>
      </w:pPr>
      <w:r w:rsidRPr="003956C5">
        <w:rPr>
          <w:rFonts w:asciiTheme="minorHAnsi" w:eastAsiaTheme="minorEastAsia" w:hAnsiTheme="minorHAnsi" w:cstheme="minorBidi"/>
          <w:b/>
          <w:bCs/>
          <w:lang w:eastAsia="en-GB"/>
        </w:rPr>
        <w:t>Physical:</w:t>
      </w:r>
    </w:p>
    <w:p w14:paraId="424635C5" w14:textId="0DE413F0" w:rsidR="001D4DF6" w:rsidRPr="003956C5" w:rsidRDefault="3A17A556" w:rsidP="3A17A556">
      <w:pPr>
        <w:numPr>
          <w:ilvl w:val="0"/>
          <w:numId w:val="13"/>
        </w:numPr>
        <w:autoSpaceDE w:val="0"/>
        <w:autoSpaceDN w:val="0"/>
        <w:adjustRightInd w:val="0"/>
        <w:spacing w:after="0" w:line="240" w:lineRule="auto"/>
        <w:jc w:val="both"/>
        <w:rPr>
          <w:rFonts w:asciiTheme="minorHAnsi" w:eastAsiaTheme="minorEastAsia" w:hAnsiTheme="minorHAnsi" w:cstheme="minorBidi"/>
          <w:lang w:eastAsia="en-GB"/>
        </w:rPr>
      </w:pPr>
      <w:r w:rsidRPr="003956C5">
        <w:rPr>
          <w:rFonts w:asciiTheme="minorHAnsi" w:eastAsiaTheme="minorEastAsia" w:hAnsiTheme="minorHAnsi" w:cstheme="minorBidi"/>
          <w:lang w:eastAsia="en-GB"/>
        </w:rPr>
        <w:t>Sleeplessness, fear of the dark, nightmares</w:t>
      </w:r>
    </w:p>
    <w:p w14:paraId="424635C6" w14:textId="4B348E3C" w:rsidR="001D4DF6" w:rsidRPr="003956C5" w:rsidRDefault="3A17A556" w:rsidP="3A17A556">
      <w:pPr>
        <w:numPr>
          <w:ilvl w:val="0"/>
          <w:numId w:val="13"/>
        </w:numPr>
        <w:autoSpaceDE w:val="0"/>
        <w:autoSpaceDN w:val="0"/>
        <w:adjustRightInd w:val="0"/>
        <w:spacing w:after="0" w:line="240" w:lineRule="auto"/>
        <w:jc w:val="both"/>
        <w:rPr>
          <w:rFonts w:asciiTheme="minorHAnsi" w:eastAsiaTheme="minorEastAsia" w:hAnsiTheme="minorHAnsi" w:cstheme="minorBidi"/>
          <w:lang w:eastAsia="en-GB"/>
        </w:rPr>
      </w:pPr>
      <w:r w:rsidRPr="003956C5">
        <w:rPr>
          <w:rFonts w:asciiTheme="minorHAnsi" w:eastAsiaTheme="minorEastAsia" w:hAnsiTheme="minorHAnsi" w:cstheme="minorBidi"/>
          <w:lang w:eastAsia="en-GB"/>
        </w:rPr>
        <w:t>Bruises, scratches, bite marks to the thighs or genital area</w:t>
      </w:r>
    </w:p>
    <w:p w14:paraId="424635C7" w14:textId="77777777" w:rsidR="001D4DF6" w:rsidRPr="003956C5" w:rsidRDefault="3A17A556" w:rsidP="3A17A556">
      <w:pPr>
        <w:numPr>
          <w:ilvl w:val="0"/>
          <w:numId w:val="13"/>
        </w:numPr>
        <w:autoSpaceDE w:val="0"/>
        <w:autoSpaceDN w:val="0"/>
        <w:adjustRightInd w:val="0"/>
        <w:spacing w:after="0" w:line="240" w:lineRule="auto"/>
        <w:jc w:val="both"/>
        <w:rPr>
          <w:rFonts w:asciiTheme="minorHAnsi" w:eastAsiaTheme="minorEastAsia" w:hAnsiTheme="minorHAnsi" w:cstheme="minorBidi"/>
          <w:lang w:eastAsia="en-GB"/>
        </w:rPr>
      </w:pPr>
      <w:r w:rsidRPr="003956C5">
        <w:rPr>
          <w:rFonts w:asciiTheme="minorHAnsi" w:eastAsiaTheme="minorEastAsia" w:hAnsiTheme="minorHAnsi" w:cstheme="minorBidi"/>
          <w:lang w:eastAsia="en-GB"/>
        </w:rPr>
        <w:t xml:space="preserve">Itch, soreness, discharge, unexplained bleeding from the rectum, </w:t>
      </w:r>
      <w:proofErr w:type="gramStart"/>
      <w:r w:rsidRPr="003956C5">
        <w:rPr>
          <w:rFonts w:asciiTheme="minorHAnsi" w:eastAsiaTheme="minorEastAsia" w:hAnsiTheme="minorHAnsi" w:cstheme="minorBidi"/>
          <w:lang w:eastAsia="en-GB"/>
        </w:rPr>
        <w:t>vagina</w:t>
      </w:r>
      <w:proofErr w:type="gramEnd"/>
      <w:r w:rsidRPr="003956C5">
        <w:rPr>
          <w:rFonts w:asciiTheme="minorHAnsi" w:eastAsiaTheme="minorEastAsia" w:hAnsiTheme="minorHAnsi" w:cstheme="minorBidi"/>
          <w:lang w:eastAsia="en-GB"/>
        </w:rPr>
        <w:t xml:space="preserve"> or penis</w:t>
      </w:r>
    </w:p>
    <w:p w14:paraId="424635C8" w14:textId="77777777" w:rsidR="001D4DF6" w:rsidRPr="003956C5" w:rsidRDefault="3A17A556" w:rsidP="3A17A556">
      <w:pPr>
        <w:numPr>
          <w:ilvl w:val="0"/>
          <w:numId w:val="13"/>
        </w:numPr>
        <w:autoSpaceDE w:val="0"/>
        <w:autoSpaceDN w:val="0"/>
        <w:adjustRightInd w:val="0"/>
        <w:spacing w:after="0" w:line="240" w:lineRule="auto"/>
        <w:jc w:val="both"/>
        <w:rPr>
          <w:rFonts w:asciiTheme="minorHAnsi" w:eastAsiaTheme="minorEastAsia" w:hAnsiTheme="minorHAnsi" w:cstheme="minorBidi"/>
          <w:lang w:eastAsia="en-GB"/>
        </w:rPr>
      </w:pPr>
      <w:r w:rsidRPr="003956C5">
        <w:rPr>
          <w:rFonts w:asciiTheme="minorHAnsi" w:eastAsiaTheme="minorEastAsia" w:hAnsiTheme="minorHAnsi" w:cstheme="minorBidi"/>
          <w:lang w:eastAsia="en-GB"/>
        </w:rPr>
        <w:t xml:space="preserve">Pain on passing urine or recurrent urinary infection; stained </w:t>
      </w:r>
      <w:proofErr w:type="gramStart"/>
      <w:r w:rsidRPr="003956C5">
        <w:rPr>
          <w:rFonts w:asciiTheme="minorHAnsi" w:eastAsiaTheme="minorEastAsia" w:hAnsiTheme="minorHAnsi" w:cstheme="minorBidi"/>
          <w:lang w:eastAsia="en-GB"/>
        </w:rPr>
        <w:t>underwear</w:t>
      </w:r>
      <w:proofErr w:type="gramEnd"/>
    </w:p>
    <w:p w14:paraId="424635C9" w14:textId="77777777" w:rsidR="001D4DF6" w:rsidRPr="003956C5" w:rsidRDefault="3A17A556" w:rsidP="3A17A556">
      <w:pPr>
        <w:numPr>
          <w:ilvl w:val="0"/>
          <w:numId w:val="13"/>
        </w:numPr>
        <w:autoSpaceDE w:val="0"/>
        <w:autoSpaceDN w:val="0"/>
        <w:adjustRightInd w:val="0"/>
        <w:spacing w:after="0" w:line="240" w:lineRule="auto"/>
        <w:jc w:val="both"/>
        <w:rPr>
          <w:rFonts w:asciiTheme="minorHAnsi" w:eastAsiaTheme="minorEastAsia" w:hAnsiTheme="minorHAnsi" w:cstheme="minorBidi"/>
          <w:lang w:eastAsia="en-GB"/>
        </w:rPr>
      </w:pPr>
      <w:r w:rsidRPr="003956C5">
        <w:rPr>
          <w:rFonts w:asciiTheme="minorHAnsi" w:eastAsiaTheme="minorEastAsia" w:hAnsiTheme="minorHAnsi" w:cstheme="minorBidi"/>
          <w:lang w:eastAsia="en-GB"/>
        </w:rPr>
        <w:t>Unusual genital odour</w:t>
      </w:r>
    </w:p>
    <w:p w14:paraId="424635CA" w14:textId="77777777" w:rsidR="001D4DF6" w:rsidRPr="003956C5" w:rsidRDefault="3A17A556" w:rsidP="3A17A556">
      <w:pPr>
        <w:numPr>
          <w:ilvl w:val="0"/>
          <w:numId w:val="13"/>
        </w:numPr>
        <w:autoSpaceDE w:val="0"/>
        <w:autoSpaceDN w:val="0"/>
        <w:adjustRightInd w:val="0"/>
        <w:spacing w:after="0" w:line="240" w:lineRule="auto"/>
        <w:jc w:val="both"/>
        <w:rPr>
          <w:rFonts w:asciiTheme="minorHAnsi" w:eastAsiaTheme="minorEastAsia" w:hAnsiTheme="minorHAnsi" w:cstheme="minorBidi"/>
          <w:lang w:eastAsia="en-GB"/>
        </w:rPr>
      </w:pPr>
      <w:r w:rsidRPr="003956C5">
        <w:rPr>
          <w:rFonts w:asciiTheme="minorHAnsi" w:eastAsiaTheme="minorEastAsia" w:hAnsiTheme="minorHAnsi" w:cstheme="minorBidi"/>
          <w:lang w:eastAsia="en-GB"/>
        </w:rPr>
        <w:t>Anxiety, depression</w:t>
      </w:r>
    </w:p>
    <w:p w14:paraId="424635CB" w14:textId="77777777" w:rsidR="001D4DF6" w:rsidRPr="003956C5" w:rsidRDefault="3A17A556" w:rsidP="3A17A556">
      <w:pPr>
        <w:numPr>
          <w:ilvl w:val="0"/>
          <w:numId w:val="13"/>
        </w:numPr>
        <w:autoSpaceDE w:val="0"/>
        <w:autoSpaceDN w:val="0"/>
        <w:adjustRightInd w:val="0"/>
        <w:spacing w:after="0" w:line="240" w:lineRule="auto"/>
        <w:jc w:val="both"/>
        <w:rPr>
          <w:rFonts w:asciiTheme="minorHAnsi" w:eastAsiaTheme="minorEastAsia" w:hAnsiTheme="minorHAnsi" w:cstheme="minorBidi"/>
          <w:lang w:eastAsia="en-GB"/>
        </w:rPr>
      </w:pPr>
      <w:r w:rsidRPr="003956C5">
        <w:rPr>
          <w:rFonts w:asciiTheme="minorHAnsi" w:eastAsiaTheme="minorEastAsia" w:hAnsiTheme="minorHAnsi" w:cstheme="minorBidi"/>
          <w:lang w:eastAsia="en-GB"/>
        </w:rPr>
        <w:t xml:space="preserve">Eating disorder </w:t>
      </w:r>
      <w:proofErr w:type="gramStart"/>
      <w:r w:rsidRPr="003956C5">
        <w:rPr>
          <w:rFonts w:asciiTheme="minorHAnsi" w:eastAsiaTheme="minorEastAsia" w:hAnsiTheme="minorHAnsi" w:cstheme="minorBidi"/>
          <w:lang w:eastAsia="en-GB"/>
        </w:rPr>
        <w:t>e.g.</w:t>
      </w:r>
      <w:proofErr w:type="gramEnd"/>
      <w:r w:rsidRPr="003956C5">
        <w:rPr>
          <w:rFonts w:asciiTheme="minorHAnsi" w:eastAsiaTheme="minorEastAsia" w:hAnsiTheme="minorHAnsi" w:cstheme="minorBidi"/>
          <w:lang w:eastAsia="en-GB"/>
        </w:rPr>
        <w:t xml:space="preserve"> anorexia or bulimia</w:t>
      </w:r>
    </w:p>
    <w:p w14:paraId="424635CC" w14:textId="77777777" w:rsidR="001D4DF6" w:rsidRPr="003956C5" w:rsidRDefault="3A17A556" w:rsidP="3A17A556">
      <w:pPr>
        <w:numPr>
          <w:ilvl w:val="0"/>
          <w:numId w:val="13"/>
        </w:numPr>
        <w:autoSpaceDE w:val="0"/>
        <w:autoSpaceDN w:val="0"/>
        <w:adjustRightInd w:val="0"/>
        <w:spacing w:after="0" w:line="240" w:lineRule="auto"/>
        <w:jc w:val="both"/>
        <w:rPr>
          <w:rFonts w:asciiTheme="minorHAnsi" w:eastAsiaTheme="minorEastAsia" w:hAnsiTheme="minorHAnsi" w:cstheme="minorBidi"/>
          <w:lang w:eastAsia="en-GB"/>
        </w:rPr>
      </w:pPr>
      <w:r w:rsidRPr="003956C5">
        <w:rPr>
          <w:rFonts w:asciiTheme="minorHAnsi" w:eastAsiaTheme="minorEastAsia" w:hAnsiTheme="minorHAnsi" w:cstheme="minorBidi"/>
          <w:lang w:eastAsia="en-GB"/>
        </w:rPr>
        <w:t>Discomfort/difficulty in walking/</w:t>
      </w:r>
      <w:proofErr w:type="gramStart"/>
      <w:r w:rsidRPr="003956C5">
        <w:rPr>
          <w:rFonts w:asciiTheme="minorHAnsi" w:eastAsiaTheme="minorEastAsia" w:hAnsiTheme="minorHAnsi" w:cstheme="minorBidi"/>
          <w:lang w:eastAsia="en-GB"/>
        </w:rPr>
        <w:t>sitting</w:t>
      </w:r>
      <w:proofErr w:type="gramEnd"/>
    </w:p>
    <w:p w14:paraId="424635CD" w14:textId="77777777" w:rsidR="001D4DF6" w:rsidRPr="003956C5" w:rsidRDefault="3A17A556" w:rsidP="3A17A556">
      <w:pPr>
        <w:numPr>
          <w:ilvl w:val="0"/>
          <w:numId w:val="13"/>
        </w:numPr>
        <w:autoSpaceDE w:val="0"/>
        <w:autoSpaceDN w:val="0"/>
        <w:adjustRightInd w:val="0"/>
        <w:spacing w:after="0" w:line="240" w:lineRule="auto"/>
        <w:jc w:val="both"/>
        <w:rPr>
          <w:rFonts w:asciiTheme="minorHAnsi" w:eastAsiaTheme="minorEastAsia" w:hAnsiTheme="minorHAnsi" w:cstheme="minorBidi"/>
          <w:lang w:eastAsia="en-GB"/>
        </w:rPr>
      </w:pPr>
      <w:r w:rsidRPr="003956C5">
        <w:rPr>
          <w:rFonts w:asciiTheme="minorHAnsi" w:eastAsiaTheme="minorEastAsia" w:hAnsiTheme="minorHAnsi" w:cstheme="minorBidi"/>
          <w:lang w:eastAsia="en-GB"/>
        </w:rPr>
        <w:t>Venereal disease</w:t>
      </w:r>
    </w:p>
    <w:p w14:paraId="424635CE" w14:textId="77777777" w:rsidR="001D4DF6" w:rsidRPr="003956C5" w:rsidRDefault="3A17A556" w:rsidP="3A17A556">
      <w:pPr>
        <w:numPr>
          <w:ilvl w:val="0"/>
          <w:numId w:val="13"/>
        </w:numPr>
        <w:autoSpaceDE w:val="0"/>
        <w:autoSpaceDN w:val="0"/>
        <w:adjustRightInd w:val="0"/>
        <w:spacing w:after="0" w:line="240" w:lineRule="auto"/>
        <w:jc w:val="both"/>
        <w:rPr>
          <w:rFonts w:asciiTheme="minorHAnsi" w:eastAsiaTheme="minorEastAsia" w:hAnsiTheme="minorHAnsi" w:cstheme="minorBidi"/>
          <w:lang w:eastAsia="en-GB"/>
        </w:rPr>
      </w:pPr>
      <w:r w:rsidRPr="003956C5">
        <w:rPr>
          <w:rFonts w:asciiTheme="minorHAnsi" w:eastAsiaTheme="minorEastAsia" w:hAnsiTheme="minorHAnsi" w:cstheme="minorBidi"/>
          <w:lang w:eastAsia="en-GB"/>
        </w:rPr>
        <w:t xml:space="preserve">Soiling or wetting in children who have been </w:t>
      </w:r>
      <w:proofErr w:type="gramStart"/>
      <w:r w:rsidRPr="003956C5">
        <w:rPr>
          <w:rFonts w:asciiTheme="minorHAnsi" w:eastAsiaTheme="minorEastAsia" w:hAnsiTheme="minorHAnsi" w:cstheme="minorBidi"/>
          <w:lang w:eastAsia="en-GB"/>
        </w:rPr>
        <w:t>trained</w:t>
      </w:r>
      <w:proofErr w:type="gramEnd"/>
    </w:p>
    <w:p w14:paraId="424635CF" w14:textId="77777777" w:rsidR="004F0051" w:rsidRPr="003956C5" w:rsidRDefault="3A17A556" w:rsidP="3A17A556">
      <w:pPr>
        <w:numPr>
          <w:ilvl w:val="0"/>
          <w:numId w:val="13"/>
        </w:numPr>
        <w:autoSpaceDE w:val="0"/>
        <w:autoSpaceDN w:val="0"/>
        <w:adjustRightInd w:val="0"/>
        <w:spacing w:after="0" w:line="240" w:lineRule="auto"/>
        <w:jc w:val="both"/>
        <w:rPr>
          <w:rFonts w:asciiTheme="minorHAnsi" w:eastAsiaTheme="minorEastAsia" w:hAnsiTheme="minorHAnsi" w:cstheme="minorBidi"/>
          <w:lang w:eastAsia="en-GB"/>
        </w:rPr>
      </w:pPr>
      <w:r w:rsidRPr="003956C5">
        <w:rPr>
          <w:rFonts w:asciiTheme="minorHAnsi" w:eastAsiaTheme="minorEastAsia" w:hAnsiTheme="minorHAnsi" w:cstheme="minorBidi"/>
          <w:lang w:eastAsia="en-GB"/>
        </w:rPr>
        <w:t>Self-mutilation/suicide attempts</w:t>
      </w:r>
    </w:p>
    <w:p w14:paraId="424635D0" w14:textId="77777777" w:rsidR="007062D1" w:rsidRPr="003956C5" w:rsidRDefault="007062D1" w:rsidP="007062D1">
      <w:pPr>
        <w:autoSpaceDE w:val="0"/>
        <w:autoSpaceDN w:val="0"/>
        <w:adjustRightInd w:val="0"/>
        <w:spacing w:after="0" w:line="240" w:lineRule="auto"/>
        <w:ind w:left="720"/>
        <w:jc w:val="both"/>
        <w:rPr>
          <w:rFonts w:asciiTheme="minorHAnsi" w:hAnsiTheme="minorHAnsi" w:cs="Verdana"/>
          <w:b/>
          <w:lang w:eastAsia="en-GB"/>
        </w:rPr>
      </w:pPr>
    </w:p>
    <w:p w14:paraId="424635D1" w14:textId="0C9240A4" w:rsidR="005E1629" w:rsidRPr="003956C5" w:rsidRDefault="00DA7D43" w:rsidP="00DA7D43">
      <w:pPr>
        <w:ind w:left="360"/>
        <w:contextualSpacing/>
        <w:rPr>
          <w:rFonts w:asciiTheme="minorHAnsi" w:eastAsiaTheme="minorEastAsia" w:hAnsiTheme="minorHAnsi" w:cstheme="minorBidi"/>
          <w:b/>
          <w:bCs/>
          <w:lang w:eastAsia="en-GB"/>
        </w:rPr>
      </w:pPr>
      <w:r w:rsidRPr="003956C5">
        <w:rPr>
          <w:rFonts w:asciiTheme="minorHAnsi" w:eastAsiaTheme="minorEastAsia" w:hAnsiTheme="minorHAnsi" w:cstheme="minorBidi"/>
          <w:b/>
          <w:bCs/>
          <w:kern w:val="24"/>
          <w:lang w:eastAsia="en-GB"/>
        </w:rPr>
        <w:t>5.</w:t>
      </w:r>
      <w:r w:rsidR="000473CB" w:rsidRPr="003956C5">
        <w:rPr>
          <w:rFonts w:asciiTheme="minorHAnsi" w:eastAsiaTheme="minorEastAsia" w:hAnsiTheme="minorHAnsi" w:cstheme="minorBidi"/>
          <w:b/>
          <w:bCs/>
          <w:kern w:val="24"/>
          <w:lang w:eastAsia="en-GB"/>
        </w:rPr>
        <w:t>Signs that MAY indicate Child Sexual Exploitation</w:t>
      </w:r>
      <w:r w:rsidR="001C3735" w:rsidRPr="003956C5">
        <w:rPr>
          <w:rFonts w:asciiTheme="minorHAnsi" w:eastAsiaTheme="minorEastAsia" w:hAnsiTheme="minorHAnsi" w:cstheme="minorBidi"/>
          <w:b/>
          <w:bCs/>
          <w:kern w:val="24"/>
          <w:lang w:eastAsia="en-GB"/>
        </w:rPr>
        <w:t>:</w:t>
      </w:r>
      <w:r w:rsidR="005E1629" w:rsidRPr="003956C5">
        <w:rPr>
          <w:rFonts w:asciiTheme="minorHAnsi" w:eastAsiaTheme="minorEastAsia" w:hAnsiTheme="minorHAnsi" w:cstheme="minorBidi"/>
          <w:b/>
          <w:bCs/>
          <w:kern w:val="24"/>
          <w:lang w:eastAsia="en-GB"/>
        </w:rPr>
        <w:t xml:space="preserve">  </w:t>
      </w:r>
    </w:p>
    <w:p w14:paraId="68F7BC22" w14:textId="77777777" w:rsidR="00C81CBC" w:rsidRPr="003956C5" w:rsidRDefault="00C81CBC" w:rsidP="00C81CBC">
      <w:pPr>
        <w:pStyle w:val="ListParagraph"/>
        <w:autoSpaceDE w:val="0"/>
        <w:autoSpaceDN w:val="0"/>
        <w:adjustRightInd w:val="0"/>
        <w:ind w:left="786"/>
        <w:rPr>
          <w:rFonts w:asciiTheme="minorHAnsi" w:eastAsiaTheme="minorHAnsi" w:hAnsiTheme="minorHAnsi" w:cstheme="minorHAnsi"/>
        </w:rPr>
      </w:pPr>
    </w:p>
    <w:p w14:paraId="02F94BFB" w14:textId="77777777" w:rsidR="00C81CBC" w:rsidRPr="003956C5" w:rsidRDefault="3A17A556" w:rsidP="00727660">
      <w:pPr>
        <w:pStyle w:val="ListParagraph"/>
        <w:numPr>
          <w:ilvl w:val="0"/>
          <w:numId w:val="43"/>
        </w:numPr>
        <w:autoSpaceDE w:val="0"/>
        <w:autoSpaceDN w:val="0"/>
        <w:adjustRightInd w:val="0"/>
        <w:rPr>
          <w:rFonts w:asciiTheme="minorHAnsi" w:eastAsiaTheme="minorEastAsia" w:hAnsiTheme="minorHAnsi" w:cstheme="minorBidi"/>
        </w:rPr>
      </w:pPr>
      <w:r w:rsidRPr="003956C5">
        <w:rPr>
          <w:rFonts w:asciiTheme="minorHAnsi" w:eastAsiaTheme="minorEastAsia" w:hAnsiTheme="minorHAnsi" w:cstheme="minorBidi"/>
        </w:rPr>
        <w:t xml:space="preserve">children who appear with unexplained gifts or new </w:t>
      </w:r>
      <w:proofErr w:type="gramStart"/>
      <w:r w:rsidRPr="003956C5">
        <w:rPr>
          <w:rFonts w:asciiTheme="minorHAnsi" w:eastAsiaTheme="minorEastAsia" w:hAnsiTheme="minorHAnsi" w:cstheme="minorBidi"/>
        </w:rPr>
        <w:t>possessions;</w:t>
      </w:r>
      <w:proofErr w:type="gramEnd"/>
      <w:r w:rsidRPr="003956C5">
        <w:rPr>
          <w:rFonts w:asciiTheme="minorHAnsi" w:eastAsiaTheme="minorEastAsia" w:hAnsiTheme="minorHAnsi" w:cstheme="minorBidi"/>
        </w:rPr>
        <w:t xml:space="preserve"> </w:t>
      </w:r>
    </w:p>
    <w:p w14:paraId="30E497AE" w14:textId="77777777" w:rsidR="00C81CBC" w:rsidRPr="003956C5" w:rsidRDefault="3A17A556" w:rsidP="00727660">
      <w:pPr>
        <w:pStyle w:val="ListParagraph"/>
        <w:numPr>
          <w:ilvl w:val="0"/>
          <w:numId w:val="43"/>
        </w:numPr>
        <w:autoSpaceDE w:val="0"/>
        <w:autoSpaceDN w:val="0"/>
        <w:adjustRightInd w:val="0"/>
        <w:rPr>
          <w:rFonts w:asciiTheme="minorHAnsi" w:eastAsiaTheme="minorEastAsia" w:hAnsiTheme="minorHAnsi" w:cstheme="minorBidi"/>
        </w:rPr>
      </w:pPr>
      <w:r w:rsidRPr="003956C5">
        <w:rPr>
          <w:rFonts w:asciiTheme="minorHAnsi" w:eastAsiaTheme="minorEastAsia" w:hAnsiTheme="minorHAnsi" w:cstheme="minorBidi"/>
        </w:rPr>
        <w:t xml:space="preserve">children who associate with other young people involved in </w:t>
      </w:r>
      <w:proofErr w:type="gramStart"/>
      <w:r w:rsidRPr="003956C5">
        <w:rPr>
          <w:rFonts w:asciiTheme="minorHAnsi" w:eastAsiaTheme="minorEastAsia" w:hAnsiTheme="minorHAnsi" w:cstheme="minorBidi"/>
        </w:rPr>
        <w:t>exploitation;</w:t>
      </w:r>
      <w:proofErr w:type="gramEnd"/>
      <w:r w:rsidRPr="003956C5">
        <w:rPr>
          <w:rFonts w:asciiTheme="minorHAnsi" w:eastAsiaTheme="minorEastAsia" w:hAnsiTheme="minorHAnsi" w:cstheme="minorBidi"/>
        </w:rPr>
        <w:t xml:space="preserve"> </w:t>
      </w:r>
    </w:p>
    <w:p w14:paraId="4C9BAA3B" w14:textId="77777777" w:rsidR="00C81CBC" w:rsidRPr="003956C5" w:rsidRDefault="3A17A556" w:rsidP="00727660">
      <w:pPr>
        <w:pStyle w:val="ListParagraph"/>
        <w:numPr>
          <w:ilvl w:val="0"/>
          <w:numId w:val="43"/>
        </w:numPr>
        <w:autoSpaceDE w:val="0"/>
        <w:autoSpaceDN w:val="0"/>
        <w:adjustRightInd w:val="0"/>
        <w:rPr>
          <w:rFonts w:asciiTheme="minorHAnsi" w:eastAsiaTheme="minorEastAsia" w:hAnsiTheme="minorHAnsi" w:cstheme="minorBidi"/>
        </w:rPr>
      </w:pPr>
      <w:r w:rsidRPr="003956C5">
        <w:rPr>
          <w:rFonts w:asciiTheme="minorHAnsi" w:eastAsiaTheme="minorEastAsia" w:hAnsiTheme="minorHAnsi" w:cstheme="minorBidi"/>
        </w:rPr>
        <w:t xml:space="preserve">children who have older boyfriends or </w:t>
      </w:r>
      <w:proofErr w:type="gramStart"/>
      <w:r w:rsidRPr="003956C5">
        <w:rPr>
          <w:rFonts w:asciiTheme="minorHAnsi" w:eastAsiaTheme="minorEastAsia" w:hAnsiTheme="minorHAnsi" w:cstheme="minorBidi"/>
        </w:rPr>
        <w:t>girlfriends;</w:t>
      </w:r>
      <w:proofErr w:type="gramEnd"/>
      <w:r w:rsidRPr="003956C5">
        <w:rPr>
          <w:rFonts w:asciiTheme="minorHAnsi" w:eastAsiaTheme="minorEastAsia" w:hAnsiTheme="minorHAnsi" w:cstheme="minorBidi"/>
        </w:rPr>
        <w:t xml:space="preserve"> </w:t>
      </w:r>
    </w:p>
    <w:p w14:paraId="0ADE76DF" w14:textId="77777777" w:rsidR="00C81CBC" w:rsidRPr="003956C5" w:rsidRDefault="3A17A556" w:rsidP="00727660">
      <w:pPr>
        <w:pStyle w:val="ListParagraph"/>
        <w:numPr>
          <w:ilvl w:val="0"/>
          <w:numId w:val="43"/>
        </w:numPr>
        <w:autoSpaceDE w:val="0"/>
        <w:autoSpaceDN w:val="0"/>
        <w:adjustRightInd w:val="0"/>
        <w:rPr>
          <w:rFonts w:asciiTheme="minorHAnsi" w:eastAsiaTheme="minorEastAsia" w:hAnsiTheme="minorHAnsi" w:cstheme="minorBidi"/>
        </w:rPr>
      </w:pPr>
      <w:r w:rsidRPr="003956C5">
        <w:rPr>
          <w:rFonts w:asciiTheme="minorHAnsi" w:eastAsiaTheme="minorEastAsia" w:hAnsiTheme="minorHAnsi" w:cstheme="minorBidi"/>
        </w:rPr>
        <w:t xml:space="preserve">children who suffer from sexually transmitted infections or become </w:t>
      </w:r>
      <w:proofErr w:type="gramStart"/>
      <w:r w:rsidRPr="003956C5">
        <w:rPr>
          <w:rFonts w:asciiTheme="minorHAnsi" w:eastAsiaTheme="minorEastAsia" w:hAnsiTheme="minorHAnsi" w:cstheme="minorBidi"/>
        </w:rPr>
        <w:t>pregnant;</w:t>
      </w:r>
      <w:proofErr w:type="gramEnd"/>
      <w:r w:rsidRPr="003956C5">
        <w:rPr>
          <w:rFonts w:asciiTheme="minorHAnsi" w:eastAsiaTheme="minorEastAsia" w:hAnsiTheme="minorHAnsi" w:cstheme="minorBidi"/>
        </w:rPr>
        <w:t xml:space="preserve"> </w:t>
      </w:r>
    </w:p>
    <w:p w14:paraId="13830FE6" w14:textId="77777777" w:rsidR="00C81CBC" w:rsidRPr="003956C5" w:rsidRDefault="3A17A556" w:rsidP="00727660">
      <w:pPr>
        <w:pStyle w:val="ListParagraph"/>
        <w:numPr>
          <w:ilvl w:val="0"/>
          <w:numId w:val="43"/>
        </w:numPr>
        <w:autoSpaceDE w:val="0"/>
        <w:autoSpaceDN w:val="0"/>
        <w:adjustRightInd w:val="0"/>
        <w:rPr>
          <w:rFonts w:asciiTheme="minorHAnsi" w:eastAsiaTheme="minorEastAsia" w:hAnsiTheme="minorHAnsi" w:cstheme="minorBidi"/>
        </w:rPr>
      </w:pPr>
      <w:r w:rsidRPr="003956C5">
        <w:rPr>
          <w:rFonts w:asciiTheme="minorHAnsi" w:eastAsiaTheme="minorEastAsia" w:hAnsiTheme="minorHAnsi" w:cstheme="minorBidi"/>
        </w:rPr>
        <w:t xml:space="preserve">children who suffer from changes in emotional </w:t>
      </w:r>
      <w:proofErr w:type="gramStart"/>
      <w:r w:rsidRPr="003956C5">
        <w:rPr>
          <w:rFonts w:asciiTheme="minorHAnsi" w:eastAsiaTheme="minorEastAsia" w:hAnsiTheme="minorHAnsi" w:cstheme="minorBidi"/>
        </w:rPr>
        <w:t>well-being;</w:t>
      </w:r>
      <w:proofErr w:type="gramEnd"/>
      <w:r w:rsidRPr="003956C5">
        <w:rPr>
          <w:rFonts w:asciiTheme="minorHAnsi" w:eastAsiaTheme="minorEastAsia" w:hAnsiTheme="minorHAnsi" w:cstheme="minorBidi"/>
        </w:rPr>
        <w:t xml:space="preserve"> </w:t>
      </w:r>
    </w:p>
    <w:p w14:paraId="26059797" w14:textId="77777777" w:rsidR="00C81CBC" w:rsidRPr="003956C5" w:rsidRDefault="3A17A556" w:rsidP="00727660">
      <w:pPr>
        <w:pStyle w:val="ListParagraph"/>
        <w:numPr>
          <w:ilvl w:val="0"/>
          <w:numId w:val="43"/>
        </w:numPr>
        <w:autoSpaceDE w:val="0"/>
        <w:autoSpaceDN w:val="0"/>
        <w:adjustRightInd w:val="0"/>
        <w:rPr>
          <w:rFonts w:asciiTheme="minorHAnsi" w:eastAsiaTheme="minorEastAsia" w:hAnsiTheme="minorHAnsi" w:cstheme="minorBidi"/>
        </w:rPr>
      </w:pPr>
      <w:r w:rsidRPr="003956C5">
        <w:rPr>
          <w:rFonts w:asciiTheme="minorHAnsi" w:eastAsiaTheme="minorEastAsia" w:hAnsiTheme="minorHAnsi" w:cstheme="minorBidi"/>
        </w:rPr>
        <w:t xml:space="preserve">children who misuse drugs and </w:t>
      </w:r>
      <w:proofErr w:type="gramStart"/>
      <w:r w:rsidRPr="003956C5">
        <w:rPr>
          <w:rFonts w:asciiTheme="minorHAnsi" w:eastAsiaTheme="minorEastAsia" w:hAnsiTheme="minorHAnsi" w:cstheme="minorBidi"/>
        </w:rPr>
        <w:t>alcohol;</w:t>
      </w:r>
      <w:proofErr w:type="gramEnd"/>
      <w:r w:rsidRPr="003956C5">
        <w:rPr>
          <w:rFonts w:asciiTheme="minorHAnsi" w:eastAsiaTheme="minorEastAsia" w:hAnsiTheme="minorHAnsi" w:cstheme="minorBidi"/>
        </w:rPr>
        <w:t xml:space="preserve"> </w:t>
      </w:r>
    </w:p>
    <w:p w14:paraId="3F9535B3" w14:textId="77777777" w:rsidR="00C81CBC" w:rsidRPr="003956C5" w:rsidRDefault="3A17A556" w:rsidP="00727660">
      <w:pPr>
        <w:pStyle w:val="ListParagraph"/>
        <w:numPr>
          <w:ilvl w:val="0"/>
          <w:numId w:val="43"/>
        </w:numPr>
        <w:autoSpaceDE w:val="0"/>
        <w:autoSpaceDN w:val="0"/>
        <w:adjustRightInd w:val="0"/>
        <w:rPr>
          <w:rFonts w:asciiTheme="minorHAnsi" w:eastAsiaTheme="minorEastAsia" w:hAnsiTheme="minorHAnsi" w:cstheme="minorBidi"/>
        </w:rPr>
      </w:pPr>
      <w:r w:rsidRPr="003956C5">
        <w:rPr>
          <w:rFonts w:asciiTheme="minorHAnsi" w:eastAsiaTheme="minorEastAsia" w:hAnsiTheme="minorHAnsi" w:cstheme="minorBidi"/>
        </w:rPr>
        <w:t xml:space="preserve">children who go missing for periods of time or regularly come home late; and </w:t>
      </w:r>
    </w:p>
    <w:p w14:paraId="424635D3" w14:textId="45B67E9A" w:rsidR="00CE1BAD" w:rsidRPr="003956C5" w:rsidRDefault="3A17A556" w:rsidP="00727660">
      <w:pPr>
        <w:pStyle w:val="ListParagraph"/>
        <w:numPr>
          <w:ilvl w:val="0"/>
          <w:numId w:val="43"/>
        </w:numPr>
        <w:autoSpaceDE w:val="0"/>
        <w:autoSpaceDN w:val="0"/>
        <w:adjustRightInd w:val="0"/>
        <w:rPr>
          <w:rFonts w:asciiTheme="minorHAnsi" w:eastAsiaTheme="minorEastAsia" w:hAnsiTheme="minorHAnsi" w:cstheme="minorBidi"/>
        </w:rPr>
      </w:pPr>
      <w:r w:rsidRPr="003956C5">
        <w:rPr>
          <w:rFonts w:asciiTheme="minorHAnsi" w:eastAsiaTheme="minorEastAsia" w:hAnsiTheme="minorHAnsi" w:cstheme="minorBidi"/>
        </w:rPr>
        <w:t xml:space="preserve">children who regularly miss school or education or do not take part in education. </w:t>
      </w:r>
    </w:p>
    <w:p w14:paraId="424635D4" w14:textId="77777777" w:rsidR="00CE1BAD" w:rsidRPr="003956C5" w:rsidRDefault="3A17A556" w:rsidP="00875BFA">
      <w:pPr>
        <w:numPr>
          <w:ilvl w:val="0"/>
          <w:numId w:val="39"/>
        </w:numPr>
        <w:spacing w:after="0" w:line="240" w:lineRule="auto"/>
        <w:contextualSpacing/>
        <w:rPr>
          <w:rFonts w:asciiTheme="minorHAnsi" w:eastAsiaTheme="minorEastAsia" w:hAnsiTheme="minorHAnsi" w:cstheme="minorBidi"/>
          <w:lang w:eastAsia="en-GB"/>
        </w:rPr>
      </w:pPr>
      <w:r w:rsidRPr="003956C5">
        <w:rPr>
          <w:rFonts w:asciiTheme="minorHAnsi" w:eastAsiaTheme="minorEastAsia" w:hAnsiTheme="minorHAnsi" w:cstheme="minorBidi"/>
          <w:lang w:eastAsia="en-GB"/>
        </w:rPr>
        <w:t>Isolation from family/friends/peer group</w:t>
      </w:r>
    </w:p>
    <w:p w14:paraId="424635D5" w14:textId="77777777" w:rsidR="00CE1BAD" w:rsidRPr="003956C5" w:rsidRDefault="3A17A556" w:rsidP="00875BFA">
      <w:pPr>
        <w:numPr>
          <w:ilvl w:val="0"/>
          <w:numId w:val="39"/>
        </w:numPr>
        <w:spacing w:after="0" w:line="240" w:lineRule="auto"/>
        <w:contextualSpacing/>
        <w:rPr>
          <w:rFonts w:asciiTheme="minorHAnsi" w:eastAsiaTheme="minorEastAsia" w:hAnsiTheme="minorHAnsi" w:cstheme="minorBidi"/>
          <w:lang w:eastAsia="en-GB"/>
        </w:rPr>
      </w:pPr>
      <w:r w:rsidRPr="003956C5">
        <w:rPr>
          <w:rFonts w:asciiTheme="minorHAnsi" w:eastAsiaTheme="minorEastAsia" w:hAnsiTheme="minorHAnsi" w:cstheme="minorBidi"/>
          <w:lang w:eastAsia="en-GB"/>
        </w:rPr>
        <w:t>Physical symptoms including bruising/</w:t>
      </w:r>
      <w:proofErr w:type="gramStart"/>
      <w:r w:rsidRPr="003956C5">
        <w:rPr>
          <w:rFonts w:asciiTheme="minorHAnsi" w:eastAsiaTheme="minorEastAsia" w:hAnsiTheme="minorHAnsi" w:cstheme="minorBidi"/>
          <w:lang w:eastAsia="en-GB"/>
        </w:rPr>
        <w:t>STI’s</w:t>
      </w:r>
      <w:proofErr w:type="gramEnd"/>
    </w:p>
    <w:p w14:paraId="424635D7" w14:textId="77777777" w:rsidR="00CE1BAD" w:rsidRPr="003956C5" w:rsidRDefault="3A17A556" w:rsidP="00875BFA">
      <w:pPr>
        <w:numPr>
          <w:ilvl w:val="0"/>
          <w:numId w:val="39"/>
        </w:numPr>
        <w:spacing w:after="0" w:line="240" w:lineRule="auto"/>
        <w:contextualSpacing/>
        <w:rPr>
          <w:rFonts w:asciiTheme="minorHAnsi" w:eastAsiaTheme="minorEastAsia" w:hAnsiTheme="minorHAnsi" w:cstheme="minorBidi"/>
          <w:lang w:eastAsia="en-GB"/>
        </w:rPr>
      </w:pPr>
      <w:r w:rsidRPr="003956C5">
        <w:rPr>
          <w:rFonts w:asciiTheme="minorHAnsi" w:eastAsiaTheme="minorEastAsia" w:hAnsiTheme="minorHAnsi" w:cstheme="minorBidi"/>
          <w:lang w:eastAsia="en-GB"/>
        </w:rPr>
        <w:t>Mental health</w:t>
      </w:r>
    </w:p>
    <w:p w14:paraId="5369E5E3" w14:textId="77777777" w:rsidR="00BB5E1C" w:rsidRPr="003956C5" w:rsidRDefault="00BB5E1C" w:rsidP="00762F97">
      <w:pPr>
        <w:spacing w:after="0" w:line="240" w:lineRule="auto"/>
        <w:contextualSpacing/>
        <w:rPr>
          <w:rFonts w:asciiTheme="minorHAnsi" w:eastAsiaTheme="minorEastAsia" w:hAnsiTheme="minorHAnsi" w:cstheme="minorBidi"/>
          <w:lang w:eastAsia="en-GB"/>
        </w:rPr>
      </w:pPr>
    </w:p>
    <w:p w14:paraId="424635D9" w14:textId="15672B23" w:rsidR="005E1629" w:rsidRPr="003956C5" w:rsidRDefault="3A17A556" w:rsidP="3A17A556">
      <w:pPr>
        <w:spacing w:after="0" w:line="240" w:lineRule="auto"/>
        <w:contextualSpacing/>
        <w:rPr>
          <w:rFonts w:asciiTheme="minorHAnsi" w:eastAsiaTheme="minorEastAsia" w:hAnsiTheme="minorHAnsi" w:cstheme="minorBidi"/>
          <w:lang w:eastAsia="en-GB"/>
        </w:rPr>
      </w:pPr>
      <w:r w:rsidRPr="003956C5">
        <w:rPr>
          <w:rFonts w:asciiTheme="minorHAnsi" w:eastAsiaTheme="minorEastAsia" w:hAnsiTheme="minorHAnsi" w:cstheme="minorBidi"/>
          <w:lang w:eastAsia="en-GB"/>
        </w:rPr>
        <w:t>The indicators can be spotted when speaking to the young person themselves or family/friends.</w:t>
      </w:r>
    </w:p>
    <w:p w14:paraId="424635DA" w14:textId="77777777" w:rsidR="005E1629" w:rsidRPr="003956C5" w:rsidRDefault="005E1629" w:rsidP="005E1629">
      <w:pPr>
        <w:spacing w:after="0" w:line="240" w:lineRule="auto"/>
        <w:contextualSpacing/>
        <w:rPr>
          <w:rFonts w:asciiTheme="minorHAnsi" w:eastAsia="Times New Roman" w:hAnsiTheme="minorHAnsi"/>
          <w:lang w:eastAsia="en-GB"/>
        </w:rPr>
      </w:pPr>
    </w:p>
    <w:p w14:paraId="424635DB" w14:textId="77777777" w:rsidR="000473CB" w:rsidRPr="003956C5" w:rsidRDefault="000473CB" w:rsidP="00CC0EC5">
      <w:pPr>
        <w:spacing w:after="0" w:line="240" w:lineRule="auto"/>
        <w:contextualSpacing/>
        <w:rPr>
          <w:rFonts w:asciiTheme="minorHAnsi" w:eastAsiaTheme="minorEastAsia" w:hAnsiTheme="minorHAnsi" w:cstheme="minorBidi"/>
          <w:bCs/>
          <w:kern w:val="24"/>
          <w:lang w:eastAsia="en-GB"/>
        </w:rPr>
      </w:pPr>
    </w:p>
    <w:p w14:paraId="424635DC" w14:textId="1C8849F3" w:rsidR="00CC0EC5" w:rsidRPr="003956C5" w:rsidRDefault="3A17A556" w:rsidP="3A17A556">
      <w:pPr>
        <w:spacing w:after="0" w:line="240" w:lineRule="auto"/>
        <w:contextualSpacing/>
        <w:rPr>
          <w:rFonts w:asciiTheme="minorHAnsi" w:eastAsiaTheme="minorEastAsia" w:hAnsiTheme="minorHAnsi" w:cstheme="minorBidi"/>
          <w:b/>
          <w:bCs/>
          <w:lang w:eastAsia="en-GB"/>
        </w:rPr>
      </w:pPr>
      <w:r w:rsidRPr="003956C5">
        <w:rPr>
          <w:rFonts w:asciiTheme="minorHAnsi" w:eastAsiaTheme="minorEastAsia" w:hAnsiTheme="minorHAnsi" w:cstheme="minorBidi"/>
          <w:b/>
          <w:bCs/>
          <w:lang w:eastAsia="en-GB"/>
        </w:rPr>
        <w:lastRenderedPageBreak/>
        <w:t>6.   Possible Indicators of Extremism:</w:t>
      </w:r>
    </w:p>
    <w:p w14:paraId="424635DD" w14:textId="77777777" w:rsidR="00CE1BAD" w:rsidRPr="003956C5" w:rsidRDefault="3A17A556" w:rsidP="00875BFA">
      <w:pPr>
        <w:numPr>
          <w:ilvl w:val="0"/>
          <w:numId w:val="37"/>
        </w:numPr>
        <w:spacing w:after="0" w:line="240" w:lineRule="auto"/>
        <w:contextualSpacing/>
        <w:rPr>
          <w:rFonts w:asciiTheme="minorHAnsi" w:eastAsiaTheme="minorEastAsia" w:hAnsiTheme="minorHAnsi" w:cstheme="minorBidi"/>
          <w:lang w:eastAsia="en-GB"/>
        </w:rPr>
      </w:pPr>
      <w:r w:rsidRPr="003956C5">
        <w:rPr>
          <w:rFonts w:asciiTheme="minorHAnsi" w:eastAsiaTheme="minorEastAsia" w:hAnsiTheme="minorHAnsi" w:cstheme="minorBidi"/>
          <w:lang w:eastAsia="en-GB"/>
        </w:rPr>
        <w:t>Withdrawal from usual activities</w:t>
      </w:r>
    </w:p>
    <w:p w14:paraId="424635DE" w14:textId="77777777" w:rsidR="00CE1BAD" w:rsidRPr="003956C5" w:rsidRDefault="3A17A556" w:rsidP="00875BFA">
      <w:pPr>
        <w:numPr>
          <w:ilvl w:val="0"/>
          <w:numId w:val="37"/>
        </w:numPr>
        <w:spacing w:after="0" w:line="240" w:lineRule="auto"/>
        <w:contextualSpacing/>
        <w:rPr>
          <w:rFonts w:asciiTheme="minorHAnsi" w:eastAsiaTheme="minorEastAsia" w:hAnsiTheme="minorHAnsi" w:cstheme="minorBidi"/>
          <w:lang w:eastAsia="en-GB"/>
        </w:rPr>
      </w:pPr>
      <w:r w:rsidRPr="003956C5">
        <w:rPr>
          <w:rFonts w:asciiTheme="minorHAnsi" w:eastAsiaTheme="minorEastAsia" w:hAnsiTheme="minorHAnsi" w:cstheme="minorBidi"/>
          <w:lang w:eastAsia="en-GB"/>
        </w:rPr>
        <w:t xml:space="preserve">Feelings of anger, </w:t>
      </w:r>
      <w:proofErr w:type="gramStart"/>
      <w:r w:rsidRPr="003956C5">
        <w:rPr>
          <w:rFonts w:asciiTheme="minorHAnsi" w:eastAsiaTheme="minorEastAsia" w:hAnsiTheme="minorHAnsi" w:cstheme="minorBidi"/>
          <w:lang w:eastAsia="en-GB"/>
        </w:rPr>
        <w:t>grievance</w:t>
      </w:r>
      <w:proofErr w:type="gramEnd"/>
      <w:r w:rsidRPr="003956C5">
        <w:rPr>
          <w:rFonts w:asciiTheme="minorHAnsi" w:eastAsiaTheme="minorEastAsia" w:hAnsiTheme="minorHAnsi" w:cstheme="minorBidi"/>
          <w:lang w:eastAsia="en-GB"/>
        </w:rPr>
        <w:t xml:space="preserve"> or injustice </w:t>
      </w:r>
    </w:p>
    <w:p w14:paraId="424635DF" w14:textId="77777777" w:rsidR="00CE1BAD" w:rsidRPr="003956C5" w:rsidRDefault="3A17A556" w:rsidP="00875BFA">
      <w:pPr>
        <w:numPr>
          <w:ilvl w:val="0"/>
          <w:numId w:val="37"/>
        </w:numPr>
        <w:spacing w:after="0" w:line="240" w:lineRule="auto"/>
        <w:contextualSpacing/>
        <w:rPr>
          <w:rFonts w:asciiTheme="minorHAnsi" w:eastAsiaTheme="minorEastAsia" w:hAnsiTheme="minorHAnsi" w:cstheme="minorBidi"/>
          <w:lang w:eastAsia="en-GB"/>
        </w:rPr>
      </w:pPr>
      <w:r w:rsidRPr="003956C5">
        <w:rPr>
          <w:rFonts w:asciiTheme="minorHAnsi" w:eastAsiaTheme="minorEastAsia" w:hAnsiTheme="minorHAnsi" w:cstheme="minorBidi"/>
          <w:lang w:eastAsia="en-GB"/>
        </w:rPr>
        <w:t xml:space="preserve">Truanting/going missing from school or </w:t>
      </w:r>
      <w:proofErr w:type="gramStart"/>
      <w:r w:rsidRPr="003956C5">
        <w:rPr>
          <w:rFonts w:asciiTheme="minorHAnsi" w:eastAsiaTheme="minorEastAsia" w:hAnsiTheme="minorHAnsi" w:cstheme="minorBidi"/>
          <w:lang w:eastAsia="en-GB"/>
        </w:rPr>
        <w:t>care</w:t>
      </w:r>
      <w:proofErr w:type="gramEnd"/>
    </w:p>
    <w:p w14:paraId="424635E0" w14:textId="77777777" w:rsidR="00CE1BAD" w:rsidRPr="003956C5" w:rsidRDefault="3A17A556" w:rsidP="00875BFA">
      <w:pPr>
        <w:numPr>
          <w:ilvl w:val="0"/>
          <w:numId w:val="37"/>
        </w:numPr>
        <w:spacing w:after="0" w:line="240" w:lineRule="auto"/>
        <w:contextualSpacing/>
        <w:rPr>
          <w:rFonts w:asciiTheme="minorHAnsi" w:eastAsiaTheme="minorEastAsia" w:hAnsiTheme="minorHAnsi" w:cstheme="minorBidi"/>
          <w:lang w:eastAsia="en-GB"/>
        </w:rPr>
      </w:pPr>
      <w:r w:rsidRPr="003956C5">
        <w:rPr>
          <w:rFonts w:asciiTheme="minorHAnsi" w:eastAsiaTheme="minorEastAsia" w:hAnsiTheme="minorHAnsi" w:cstheme="minorBidi"/>
          <w:lang w:eastAsia="en-GB"/>
        </w:rPr>
        <w:t>Expressing ‘them and us’ thinking</w:t>
      </w:r>
    </w:p>
    <w:p w14:paraId="424635E1" w14:textId="77777777" w:rsidR="00CE1BAD" w:rsidRPr="003956C5" w:rsidRDefault="3A17A556" w:rsidP="00875BFA">
      <w:pPr>
        <w:numPr>
          <w:ilvl w:val="0"/>
          <w:numId w:val="37"/>
        </w:numPr>
        <w:spacing w:after="0" w:line="240" w:lineRule="auto"/>
        <w:contextualSpacing/>
        <w:rPr>
          <w:rFonts w:asciiTheme="minorHAnsi" w:eastAsiaTheme="minorEastAsia" w:hAnsiTheme="minorHAnsi" w:cstheme="minorBidi"/>
          <w:lang w:eastAsia="en-GB"/>
        </w:rPr>
      </w:pPr>
      <w:r w:rsidRPr="003956C5">
        <w:rPr>
          <w:rFonts w:asciiTheme="minorHAnsi" w:eastAsiaTheme="minorEastAsia" w:hAnsiTheme="minorHAnsi" w:cstheme="minorBidi"/>
          <w:lang w:eastAsia="en-GB"/>
        </w:rPr>
        <w:t xml:space="preserve">Use of inappropriate </w:t>
      </w:r>
      <w:proofErr w:type="gramStart"/>
      <w:r w:rsidRPr="003956C5">
        <w:rPr>
          <w:rFonts w:asciiTheme="minorHAnsi" w:eastAsiaTheme="minorEastAsia" w:hAnsiTheme="minorHAnsi" w:cstheme="minorBidi"/>
          <w:lang w:eastAsia="en-GB"/>
        </w:rPr>
        <w:t>language;</w:t>
      </w:r>
      <w:proofErr w:type="gramEnd"/>
    </w:p>
    <w:p w14:paraId="424635E2" w14:textId="77777777" w:rsidR="00CE1BAD" w:rsidRPr="003956C5" w:rsidRDefault="3A17A556" w:rsidP="00875BFA">
      <w:pPr>
        <w:numPr>
          <w:ilvl w:val="0"/>
          <w:numId w:val="37"/>
        </w:numPr>
        <w:spacing w:after="0" w:line="240" w:lineRule="auto"/>
        <w:contextualSpacing/>
        <w:rPr>
          <w:rFonts w:asciiTheme="minorHAnsi" w:eastAsiaTheme="minorEastAsia" w:hAnsiTheme="minorHAnsi" w:cstheme="minorBidi"/>
          <w:lang w:eastAsia="en-GB"/>
        </w:rPr>
      </w:pPr>
      <w:r w:rsidRPr="003956C5">
        <w:rPr>
          <w:rFonts w:asciiTheme="minorHAnsi" w:eastAsiaTheme="minorEastAsia" w:hAnsiTheme="minorHAnsi" w:cstheme="minorBidi"/>
          <w:lang w:eastAsia="en-GB"/>
        </w:rPr>
        <w:t xml:space="preserve">Advocating violent actions and </w:t>
      </w:r>
      <w:proofErr w:type="gramStart"/>
      <w:r w:rsidRPr="003956C5">
        <w:rPr>
          <w:rFonts w:asciiTheme="minorHAnsi" w:eastAsiaTheme="minorEastAsia" w:hAnsiTheme="minorHAnsi" w:cstheme="minorBidi"/>
          <w:lang w:eastAsia="en-GB"/>
        </w:rPr>
        <w:t>means;</w:t>
      </w:r>
      <w:proofErr w:type="gramEnd"/>
    </w:p>
    <w:p w14:paraId="424635E3" w14:textId="77777777" w:rsidR="00CE1BAD" w:rsidRPr="003956C5" w:rsidRDefault="3A17A556" w:rsidP="00875BFA">
      <w:pPr>
        <w:numPr>
          <w:ilvl w:val="0"/>
          <w:numId w:val="37"/>
        </w:numPr>
        <w:spacing w:after="0" w:line="240" w:lineRule="auto"/>
        <w:contextualSpacing/>
        <w:rPr>
          <w:rFonts w:asciiTheme="minorHAnsi" w:eastAsiaTheme="minorEastAsia" w:hAnsiTheme="minorHAnsi" w:cstheme="minorBidi"/>
          <w:lang w:eastAsia="en-GB"/>
        </w:rPr>
      </w:pPr>
      <w:r w:rsidRPr="003956C5">
        <w:rPr>
          <w:rFonts w:asciiTheme="minorHAnsi" w:eastAsiaTheme="minorEastAsia" w:hAnsiTheme="minorHAnsi" w:cstheme="minorBidi"/>
          <w:lang w:eastAsia="en-GB"/>
        </w:rPr>
        <w:t xml:space="preserve">Possession of violent extremist </w:t>
      </w:r>
      <w:proofErr w:type="gramStart"/>
      <w:r w:rsidRPr="003956C5">
        <w:rPr>
          <w:rFonts w:asciiTheme="minorHAnsi" w:eastAsiaTheme="minorEastAsia" w:hAnsiTheme="minorHAnsi" w:cstheme="minorBidi"/>
          <w:lang w:eastAsia="en-GB"/>
        </w:rPr>
        <w:t>literature;</w:t>
      </w:r>
      <w:proofErr w:type="gramEnd"/>
    </w:p>
    <w:p w14:paraId="424635E4" w14:textId="77777777" w:rsidR="00CE1BAD" w:rsidRPr="003956C5" w:rsidRDefault="3A17A556" w:rsidP="00875BFA">
      <w:pPr>
        <w:numPr>
          <w:ilvl w:val="0"/>
          <w:numId w:val="37"/>
        </w:numPr>
        <w:spacing w:after="0" w:line="240" w:lineRule="auto"/>
        <w:contextualSpacing/>
        <w:rPr>
          <w:rFonts w:asciiTheme="minorHAnsi" w:eastAsiaTheme="minorEastAsia" w:hAnsiTheme="minorHAnsi" w:cstheme="minorBidi"/>
          <w:lang w:eastAsia="en-GB"/>
        </w:rPr>
      </w:pPr>
      <w:r w:rsidRPr="003956C5">
        <w:rPr>
          <w:rFonts w:asciiTheme="minorHAnsi" w:eastAsiaTheme="minorEastAsia" w:hAnsiTheme="minorHAnsi" w:cstheme="minorBidi"/>
          <w:lang w:eastAsia="en-GB"/>
        </w:rPr>
        <w:t xml:space="preserve">The expression of extremist </w:t>
      </w:r>
      <w:proofErr w:type="gramStart"/>
      <w:r w:rsidRPr="003956C5">
        <w:rPr>
          <w:rFonts w:asciiTheme="minorHAnsi" w:eastAsiaTheme="minorEastAsia" w:hAnsiTheme="minorHAnsi" w:cstheme="minorBidi"/>
          <w:lang w:eastAsia="en-GB"/>
        </w:rPr>
        <w:t>views;</w:t>
      </w:r>
      <w:proofErr w:type="gramEnd"/>
    </w:p>
    <w:p w14:paraId="424635E5" w14:textId="77777777" w:rsidR="00CE1BAD" w:rsidRPr="003956C5" w:rsidRDefault="3A17A556" w:rsidP="00875BFA">
      <w:pPr>
        <w:numPr>
          <w:ilvl w:val="0"/>
          <w:numId w:val="37"/>
        </w:numPr>
        <w:spacing w:after="0" w:line="240" w:lineRule="auto"/>
        <w:contextualSpacing/>
        <w:rPr>
          <w:rFonts w:asciiTheme="minorHAnsi" w:eastAsiaTheme="minorEastAsia" w:hAnsiTheme="minorHAnsi" w:cstheme="minorBidi"/>
          <w:lang w:eastAsia="en-GB"/>
        </w:rPr>
      </w:pPr>
      <w:r w:rsidRPr="003956C5">
        <w:rPr>
          <w:rFonts w:asciiTheme="minorHAnsi" w:eastAsiaTheme="minorEastAsia" w:hAnsiTheme="minorHAnsi" w:cstheme="minorBidi"/>
          <w:lang w:eastAsia="en-GB"/>
        </w:rPr>
        <w:t xml:space="preserve">Association with known </w:t>
      </w:r>
      <w:proofErr w:type="gramStart"/>
      <w:r w:rsidRPr="003956C5">
        <w:rPr>
          <w:rFonts w:asciiTheme="minorHAnsi" w:eastAsiaTheme="minorEastAsia" w:hAnsiTheme="minorHAnsi" w:cstheme="minorBidi"/>
          <w:lang w:eastAsia="en-GB"/>
        </w:rPr>
        <w:t>extremists;</w:t>
      </w:r>
      <w:proofErr w:type="gramEnd"/>
    </w:p>
    <w:p w14:paraId="424635E6" w14:textId="29C0A29F" w:rsidR="00CE1BAD" w:rsidRPr="003956C5" w:rsidRDefault="3A17A556" w:rsidP="00875BFA">
      <w:pPr>
        <w:numPr>
          <w:ilvl w:val="0"/>
          <w:numId w:val="37"/>
        </w:numPr>
        <w:spacing w:after="0" w:line="240" w:lineRule="auto"/>
        <w:contextualSpacing/>
        <w:rPr>
          <w:rFonts w:asciiTheme="minorHAnsi" w:eastAsiaTheme="minorEastAsia" w:hAnsiTheme="minorHAnsi" w:cstheme="minorBidi"/>
          <w:lang w:eastAsia="en-GB"/>
        </w:rPr>
      </w:pPr>
      <w:r w:rsidRPr="003956C5">
        <w:rPr>
          <w:rFonts w:asciiTheme="minorHAnsi" w:eastAsiaTheme="minorEastAsia" w:hAnsiTheme="minorHAnsi" w:cstheme="minorBidi"/>
          <w:lang w:eastAsia="en-GB"/>
        </w:rPr>
        <w:t>Seeking to recruit others to an extremist ideology.</w:t>
      </w:r>
    </w:p>
    <w:p w14:paraId="424635E7" w14:textId="77777777" w:rsidR="00CC0EC5" w:rsidRPr="003956C5" w:rsidRDefault="3A17A556" w:rsidP="3A17A556">
      <w:pPr>
        <w:spacing w:after="0" w:line="240" w:lineRule="auto"/>
        <w:contextualSpacing/>
        <w:rPr>
          <w:rFonts w:asciiTheme="minorHAnsi" w:eastAsiaTheme="minorEastAsia" w:hAnsiTheme="minorHAnsi" w:cstheme="minorBidi"/>
          <w:lang w:eastAsia="en-GB"/>
        </w:rPr>
      </w:pPr>
      <w:r w:rsidRPr="003956C5">
        <w:rPr>
          <w:rFonts w:asciiTheme="minorHAnsi" w:eastAsiaTheme="minorEastAsia" w:hAnsiTheme="minorHAnsi" w:cstheme="minorBidi"/>
          <w:lang w:eastAsia="en-GB"/>
        </w:rPr>
        <w:t xml:space="preserve">              Oxfordshire is a Low Risk </w:t>
      </w:r>
      <w:proofErr w:type="gramStart"/>
      <w:r w:rsidRPr="003956C5">
        <w:rPr>
          <w:rFonts w:asciiTheme="minorHAnsi" w:eastAsiaTheme="minorEastAsia" w:hAnsiTheme="minorHAnsi" w:cstheme="minorBidi"/>
          <w:lang w:eastAsia="en-GB"/>
        </w:rPr>
        <w:t>area</w:t>
      </w:r>
      <w:proofErr w:type="gramEnd"/>
    </w:p>
    <w:p w14:paraId="276BE10A" w14:textId="77777777" w:rsidR="00C77C7D" w:rsidRPr="003956C5" w:rsidRDefault="00C77C7D" w:rsidP="030794AA">
      <w:pPr>
        <w:spacing w:after="0" w:line="240" w:lineRule="auto"/>
        <w:contextualSpacing/>
        <w:rPr>
          <w:rFonts w:asciiTheme="minorHAnsi" w:eastAsiaTheme="minorEastAsia" w:hAnsiTheme="minorHAnsi" w:cstheme="minorBidi"/>
          <w:lang w:eastAsia="en-GB"/>
        </w:rPr>
      </w:pPr>
    </w:p>
    <w:p w14:paraId="424635E8" w14:textId="1CE5654C" w:rsidR="00940906" w:rsidRPr="006941CD" w:rsidRDefault="3A17A556" w:rsidP="3A17A556">
      <w:pPr>
        <w:spacing w:after="0" w:line="240" w:lineRule="auto"/>
        <w:contextualSpacing/>
        <w:rPr>
          <w:rFonts w:asciiTheme="minorHAnsi" w:eastAsiaTheme="minorEastAsia" w:hAnsiTheme="minorHAnsi" w:cstheme="minorBidi"/>
          <w:lang w:eastAsia="en-GB"/>
        </w:rPr>
      </w:pPr>
      <w:r w:rsidRPr="003956C5">
        <w:rPr>
          <w:rFonts w:asciiTheme="minorHAnsi" w:eastAsiaTheme="minorEastAsia" w:hAnsiTheme="minorHAnsi" w:cstheme="minorBidi"/>
          <w:lang w:eastAsia="en-GB"/>
        </w:rPr>
        <w:t xml:space="preserve">MASH on-line enquiry form: </w:t>
      </w:r>
      <w:hyperlink r:id="rId39">
        <w:r w:rsidRPr="003956C5">
          <w:rPr>
            <w:rStyle w:val="Hyperlink"/>
            <w:rFonts w:asciiTheme="minorHAnsi" w:eastAsiaTheme="minorEastAsia" w:hAnsiTheme="minorHAnsi" w:cstheme="minorBidi"/>
            <w:color w:val="auto"/>
            <w:u w:val="none"/>
            <w:lang w:eastAsia="en-GB"/>
          </w:rPr>
          <w:t>https://</w:t>
        </w:r>
      </w:hyperlink>
      <w:hyperlink r:id="rId40">
        <w:r w:rsidRPr="003956C5">
          <w:rPr>
            <w:rStyle w:val="Hyperlink"/>
            <w:rFonts w:asciiTheme="minorHAnsi" w:eastAsiaTheme="minorEastAsia" w:hAnsiTheme="minorHAnsi" w:cstheme="minorBidi"/>
            <w:color w:val="auto"/>
            <w:u w:val="none"/>
            <w:lang w:eastAsia="en-GB"/>
          </w:rPr>
          <w:t>www.oxfordshire.gov.uk/cms/content/online-mash-enquiry-form</w:t>
        </w:r>
      </w:hyperlink>
    </w:p>
    <w:p w14:paraId="424635E9" w14:textId="006B9433" w:rsidR="00CE1BAD" w:rsidRPr="006941CD" w:rsidRDefault="3A17A556" w:rsidP="00875BFA">
      <w:pPr>
        <w:pStyle w:val="ListParagraph"/>
        <w:numPr>
          <w:ilvl w:val="0"/>
          <w:numId w:val="38"/>
        </w:numPr>
        <w:contextualSpacing/>
        <w:rPr>
          <w:rFonts w:asciiTheme="minorHAnsi" w:eastAsiaTheme="minorEastAsia" w:hAnsiTheme="minorHAnsi" w:cstheme="minorBidi"/>
          <w:lang w:eastAsia="en-GB"/>
        </w:rPr>
      </w:pPr>
      <w:r w:rsidRPr="006941CD">
        <w:rPr>
          <w:rFonts w:asciiTheme="minorHAnsi" w:eastAsiaTheme="minorEastAsia" w:hAnsiTheme="minorHAnsi" w:cstheme="minorBidi"/>
          <w:lang w:eastAsia="en-GB"/>
        </w:rPr>
        <w:t xml:space="preserve">Cherwell District Council – Mike Grant </w:t>
      </w:r>
      <w:hyperlink r:id="rId41">
        <w:r w:rsidRPr="006941CD">
          <w:rPr>
            <w:rStyle w:val="Hyperlink"/>
            <w:rFonts w:asciiTheme="minorHAnsi" w:eastAsiaTheme="minorEastAsia" w:hAnsiTheme="minorHAnsi" w:cstheme="minorBidi"/>
            <w:color w:val="auto"/>
            <w:u w:val="none"/>
            <w:lang w:eastAsia="en-GB"/>
          </w:rPr>
          <w:t>mike.grant@cherwell-dc.gov.uk</w:t>
        </w:r>
      </w:hyperlink>
    </w:p>
    <w:p w14:paraId="00130492" w14:textId="482B4323" w:rsidR="0000471E" w:rsidRPr="003956C5" w:rsidRDefault="0000471E">
      <w:pPr>
        <w:spacing w:after="160" w:line="259" w:lineRule="auto"/>
        <w:rPr>
          <w:rFonts w:asciiTheme="minorHAnsi" w:hAnsiTheme="minorHAnsi" w:cs="Arial"/>
          <w:b/>
          <w:sz w:val="28"/>
          <w:szCs w:val="28"/>
        </w:rPr>
      </w:pPr>
    </w:p>
    <w:p w14:paraId="35810482" w14:textId="77777777" w:rsidR="00D0736B" w:rsidRPr="003956C5" w:rsidRDefault="00D0736B" w:rsidP="0000471E">
      <w:pPr>
        <w:pStyle w:val="NoSpacing"/>
        <w:ind w:left="720"/>
        <w:jc w:val="center"/>
        <w:rPr>
          <w:rFonts w:asciiTheme="minorHAnsi" w:eastAsiaTheme="minorEastAsia" w:hAnsiTheme="minorHAnsi" w:cstheme="minorBidi"/>
          <w:b/>
          <w:bCs/>
          <w:sz w:val="24"/>
          <w:szCs w:val="24"/>
        </w:rPr>
      </w:pPr>
    </w:p>
    <w:p w14:paraId="00C361D1" w14:textId="77777777" w:rsidR="00D0736B" w:rsidRPr="003956C5" w:rsidRDefault="00D0736B" w:rsidP="0000471E">
      <w:pPr>
        <w:pStyle w:val="NoSpacing"/>
        <w:ind w:left="720"/>
        <w:jc w:val="center"/>
        <w:rPr>
          <w:rFonts w:asciiTheme="minorHAnsi" w:eastAsiaTheme="minorEastAsia" w:hAnsiTheme="minorHAnsi" w:cstheme="minorBidi"/>
          <w:b/>
          <w:bCs/>
          <w:sz w:val="24"/>
          <w:szCs w:val="24"/>
        </w:rPr>
      </w:pPr>
    </w:p>
    <w:p w14:paraId="3A99F28E" w14:textId="77777777" w:rsidR="00D0736B" w:rsidRPr="003956C5" w:rsidRDefault="00D0736B" w:rsidP="0000471E">
      <w:pPr>
        <w:pStyle w:val="NoSpacing"/>
        <w:ind w:left="720"/>
        <w:jc w:val="center"/>
        <w:rPr>
          <w:rFonts w:asciiTheme="minorHAnsi" w:eastAsiaTheme="minorEastAsia" w:hAnsiTheme="minorHAnsi" w:cstheme="minorBidi"/>
          <w:b/>
          <w:bCs/>
          <w:sz w:val="24"/>
          <w:szCs w:val="24"/>
        </w:rPr>
      </w:pPr>
    </w:p>
    <w:p w14:paraId="41147935" w14:textId="77777777" w:rsidR="00D0736B" w:rsidRPr="003956C5" w:rsidRDefault="00D0736B" w:rsidP="0000471E">
      <w:pPr>
        <w:pStyle w:val="NoSpacing"/>
        <w:ind w:left="720"/>
        <w:jc w:val="center"/>
        <w:rPr>
          <w:rFonts w:asciiTheme="minorHAnsi" w:eastAsiaTheme="minorEastAsia" w:hAnsiTheme="minorHAnsi" w:cstheme="minorBidi"/>
          <w:b/>
          <w:bCs/>
          <w:sz w:val="24"/>
          <w:szCs w:val="24"/>
        </w:rPr>
      </w:pPr>
    </w:p>
    <w:p w14:paraId="05F44136" w14:textId="77777777" w:rsidR="00D0736B" w:rsidRPr="003956C5" w:rsidRDefault="00D0736B" w:rsidP="0000471E">
      <w:pPr>
        <w:pStyle w:val="NoSpacing"/>
        <w:ind w:left="720"/>
        <w:jc w:val="center"/>
        <w:rPr>
          <w:rFonts w:asciiTheme="minorHAnsi" w:eastAsiaTheme="minorEastAsia" w:hAnsiTheme="minorHAnsi" w:cstheme="minorBidi"/>
          <w:b/>
          <w:bCs/>
          <w:sz w:val="24"/>
          <w:szCs w:val="24"/>
        </w:rPr>
      </w:pPr>
    </w:p>
    <w:p w14:paraId="0997FA78" w14:textId="77777777" w:rsidR="00D0736B" w:rsidRPr="003956C5" w:rsidRDefault="00D0736B" w:rsidP="0000471E">
      <w:pPr>
        <w:pStyle w:val="NoSpacing"/>
        <w:ind w:left="720"/>
        <w:jc w:val="center"/>
        <w:rPr>
          <w:rFonts w:asciiTheme="minorHAnsi" w:eastAsiaTheme="minorEastAsia" w:hAnsiTheme="minorHAnsi" w:cstheme="minorBidi"/>
          <w:b/>
          <w:bCs/>
          <w:sz w:val="24"/>
          <w:szCs w:val="24"/>
        </w:rPr>
      </w:pPr>
    </w:p>
    <w:p w14:paraId="45BDF995" w14:textId="77777777" w:rsidR="00D0736B" w:rsidRPr="003956C5" w:rsidRDefault="00D0736B" w:rsidP="0000471E">
      <w:pPr>
        <w:pStyle w:val="NoSpacing"/>
        <w:ind w:left="720"/>
        <w:jc w:val="center"/>
        <w:rPr>
          <w:rFonts w:asciiTheme="minorHAnsi" w:eastAsiaTheme="minorEastAsia" w:hAnsiTheme="minorHAnsi" w:cstheme="minorBidi"/>
          <w:b/>
          <w:bCs/>
          <w:sz w:val="24"/>
          <w:szCs w:val="24"/>
        </w:rPr>
      </w:pPr>
    </w:p>
    <w:p w14:paraId="77A24CE9" w14:textId="77777777" w:rsidR="00D0736B" w:rsidRPr="003956C5" w:rsidRDefault="00D0736B" w:rsidP="0000471E">
      <w:pPr>
        <w:pStyle w:val="NoSpacing"/>
        <w:ind w:left="720"/>
        <w:jc w:val="center"/>
        <w:rPr>
          <w:rFonts w:asciiTheme="minorHAnsi" w:eastAsiaTheme="minorEastAsia" w:hAnsiTheme="minorHAnsi" w:cstheme="minorBidi"/>
          <w:b/>
          <w:bCs/>
          <w:sz w:val="24"/>
          <w:szCs w:val="24"/>
        </w:rPr>
      </w:pPr>
    </w:p>
    <w:p w14:paraId="0E1A164D" w14:textId="77777777" w:rsidR="00D0736B" w:rsidRPr="003956C5" w:rsidRDefault="00D0736B" w:rsidP="0000471E">
      <w:pPr>
        <w:pStyle w:val="NoSpacing"/>
        <w:ind w:left="720"/>
        <w:jc w:val="center"/>
        <w:rPr>
          <w:rFonts w:asciiTheme="minorHAnsi" w:eastAsiaTheme="minorEastAsia" w:hAnsiTheme="minorHAnsi" w:cstheme="minorBidi"/>
          <w:b/>
          <w:bCs/>
          <w:sz w:val="24"/>
          <w:szCs w:val="24"/>
        </w:rPr>
      </w:pPr>
    </w:p>
    <w:p w14:paraId="4D290020" w14:textId="77777777" w:rsidR="00D0736B" w:rsidRPr="003956C5" w:rsidRDefault="00D0736B" w:rsidP="0000471E">
      <w:pPr>
        <w:pStyle w:val="NoSpacing"/>
        <w:ind w:left="720"/>
        <w:jc w:val="center"/>
        <w:rPr>
          <w:rFonts w:asciiTheme="minorHAnsi" w:eastAsiaTheme="minorEastAsia" w:hAnsiTheme="minorHAnsi" w:cstheme="minorBidi"/>
          <w:b/>
          <w:bCs/>
          <w:sz w:val="24"/>
          <w:szCs w:val="24"/>
        </w:rPr>
      </w:pPr>
    </w:p>
    <w:p w14:paraId="6BDFD940" w14:textId="77777777" w:rsidR="00D0736B" w:rsidRPr="003956C5" w:rsidRDefault="00D0736B" w:rsidP="0000471E">
      <w:pPr>
        <w:pStyle w:val="NoSpacing"/>
        <w:ind w:left="720"/>
        <w:jc w:val="center"/>
        <w:rPr>
          <w:rFonts w:asciiTheme="minorHAnsi" w:eastAsiaTheme="minorEastAsia" w:hAnsiTheme="minorHAnsi" w:cstheme="minorBidi"/>
          <w:b/>
          <w:bCs/>
          <w:sz w:val="24"/>
          <w:szCs w:val="24"/>
        </w:rPr>
      </w:pPr>
    </w:p>
    <w:p w14:paraId="26FEAF22" w14:textId="77777777" w:rsidR="00D0736B" w:rsidRPr="003956C5" w:rsidRDefault="00D0736B" w:rsidP="0000471E">
      <w:pPr>
        <w:pStyle w:val="NoSpacing"/>
        <w:ind w:left="720"/>
        <w:jc w:val="center"/>
        <w:rPr>
          <w:rFonts w:asciiTheme="minorHAnsi" w:eastAsiaTheme="minorEastAsia" w:hAnsiTheme="minorHAnsi" w:cstheme="minorBidi"/>
          <w:b/>
          <w:bCs/>
          <w:sz w:val="24"/>
          <w:szCs w:val="24"/>
        </w:rPr>
      </w:pPr>
    </w:p>
    <w:p w14:paraId="4C514CC8" w14:textId="77777777" w:rsidR="00D0736B" w:rsidRPr="003956C5" w:rsidRDefault="00D0736B" w:rsidP="0000471E">
      <w:pPr>
        <w:pStyle w:val="NoSpacing"/>
        <w:ind w:left="720"/>
        <w:jc w:val="center"/>
        <w:rPr>
          <w:rFonts w:asciiTheme="minorHAnsi" w:eastAsiaTheme="minorEastAsia" w:hAnsiTheme="minorHAnsi" w:cstheme="minorBidi"/>
          <w:b/>
          <w:bCs/>
          <w:sz w:val="24"/>
          <w:szCs w:val="24"/>
        </w:rPr>
      </w:pPr>
    </w:p>
    <w:p w14:paraId="78803EAE" w14:textId="77777777" w:rsidR="00D0736B" w:rsidRPr="003956C5" w:rsidRDefault="00D0736B" w:rsidP="0000471E">
      <w:pPr>
        <w:pStyle w:val="NoSpacing"/>
        <w:ind w:left="720"/>
        <w:jc w:val="center"/>
        <w:rPr>
          <w:rFonts w:asciiTheme="minorHAnsi" w:eastAsiaTheme="minorEastAsia" w:hAnsiTheme="minorHAnsi" w:cstheme="minorBidi"/>
          <w:b/>
          <w:bCs/>
          <w:sz w:val="24"/>
          <w:szCs w:val="24"/>
        </w:rPr>
      </w:pPr>
    </w:p>
    <w:p w14:paraId="4DCE94E9" w14:textId="77777777" w:rsidR="00D0736B" w:rsidRPr="003956C5" w:rsidRDefault="00D0736B" w:rsidP="0000471E">
      <w:pPr>
        <w:pStyle w:val="NoSpacing"/>
        <w:ind w:left="720"/>
        <w:jc w:val="center"/>
        <w:rPr>
          <w:rFonts w:asciiTheme="minorHAnsi" w:eastAsiaTheme="minorEastAsia" w:hAnsiTheme="minorHAnsi" w:cstheme="minorBidi"/>
          <w:b/>
          <w:bCs/>
          <w:sz w:val="24"/>
          <w:szCs w:val="24"/>
        </w:rPr>
      </w:pPr>
    </w:p>
    <w:p w14:paraId="1C3829FE" w14:textId="77777777" w:rsidR="00D0736B" w:rsidRPr="003956C5" w:rsidRDefault="00D0736B" w:rsidP="0000471E">
      <w:pPr>
        <w:pStyle w:val="NoSpacing"/>
        <w:ind w:left="720"/>
        <w:jc w:val="center"/>
        <w:rPr>
          <w:rFonts w:asciiTheme="minorHAnsi" w:eastAsiaTheme="minorEastAsia" w:hAnsiTheme="minorHAnsi" w:cstheme="minorBidi"/>
          <w:b/>
          <w:bCs/>
          <w:sz w:val="24"/>
          <w:szCs w:val="24"/>
        </w:rPr>
      </w:pPr>
    </w:p>
    <w:p w14:paraId="3DACBF9C" w14:textId="77777777" w:rsidR="00D0736B" w:rsidRPr="003956C5" w:rsidRDefault="00D0736B" w:rsidP="0000471E">
      <w:pPr>
        <w:pStyle w:val="NoSpacing"/>
        <w:ind w:left="720"/>
        <w:jc w:val="center"/>
        <w:rPr>
          <w:rFonts w:asciiTheme="minorHAnsi" w:eastAsiaTheme="minorEastAsia" w:hAnsiTheme="minorHAnsi" w:cstheme="minorBidi"/>
          <w:b/>
          <w:bCs/>
          <w:sz w:val="24"/>
          <w:szCs w:val="24"/>
        </w:rPr>
      </w:pPr>
    </w:p>
    <w:p w14:paraId="4C06993B" w14:textId="77777777" w:rsidR="00D0736B" w:rsidRPr="003956C5" w:rsidRDefault="00D0736B" w:rsidP="0000471E">
      <w:pPr>
        <w:pStyle w:val="NoSpacing"/>
        <w:ind w:left="720"/>
        <w:jc w:val="center"/>
        <w:rPr>
          <w:rFonts w:asciiTheme="minorHAnsi" w:eastAsiaTheme="minorEastAsia" w:hAnsiTheme="minorHAnsi" w:cstheme="minorBidi"/>
          <w:b/>
          <w:bCs/>
          <w:sz w:val="24"/>
          <w:szCs w:val="24"/>
        </w:rPr>
      </w:pPr>
    </w:p>
    <w:p w14:paraId="61AC79BD" w14:textId="77777777" w:rsidR="00D0736B" w:rsidRPr="003956C5" w:rsidRDefault="00D0736B" w:rsidP="0000471E">
      <w:pPr>
        <w:pStyle w:val="NoSpacing"/>
        <w:ind w:left="720"/>
        <w:jc w:val="center"/>
        <w:rPr>
          <w:rFonts w:asciiTheme="minorHAnsi" w:eastAsiaTheme="minorEastAsia" w:hAnsiTheme="minorHAnsi" w:cstheme="minorBidi"/>
          <w:b/>
          <w:bCs/>
          <w:sz w:val="24"/>
          <w:szCs w:val="24"/>
        </w:rPr>
      </w:pPr>
    </w:p>
    <w:p w14:paraId="637C703D" w14:textId="77777777" w:rsidR="00D0736B" w:rsidRPr="003956C5" w:rsidRDefault="00D0736B" w:rsidP="0000471E">
      <w:pPr>
        <w:pStyle w:val="NoSpacing"/>
        <w:ind w:left="720"/>
        <w:jc w:val="center"/>
        <w:rPr>
          <w:rFonts w:asciiTheme="minorHAnsi" w:eastAsiaTheme="minorEastAsia" w:hAnsiTheme="minorHAnsi" w:cstheme="minorBidi"/>
          <w:b/>
          <w:bCs/>
          <w:sz w:val="24"/>
          <w:szCs w:val="24"/>
        </w:rPr>
      </w:pPr>
    </w:p>
    <w:p w14:paraId="428C3760" w14:textId="77777777" w:rsidR="00D0736B" w:rsidRPr="003956C5" w:rsidRDefault="00D0736B" w:rsidP="0000471E">
      <w:pPr>
        <w:pStyle w:val="NoSpacing"/>
        <w:ind w:left="720"/>
        <w:jc w:val="center"/>
        <w:rPr>
          <w:rFonts w:asciiTheme="minorHAnsi" w:eastAsiaTheme="minorEastAsia" w:hAnsiTheme="minorHAnsi" w:cstheme="minorBidi"/>
          <w:b/>
          <w:bCs/>
          <w:sz w:val="24"/>
          <w:szCs w:val="24"/>
        </w:rPr>
      </w:pPr>
    </w:p>
    <w:p w14:paraId="4F421B26" w14:textId="77777777" w:rsidR="00D0736B" w:rsidRPr="003956C5" w:rsidRDefault="00D0736B" w:rsidP="0000471E">
      <w:pPr>
        <w:pStyle w:val="NoSpacing"/>
        <w:ind w:left="720"/>
        <w:jc w:val="center"/>
        <w:rPr>
          <w:rFonts w:asciiTheme="minorHAnsi" w:eastAsiaTheme="minorEastAsia" w:hAnsiTheme="minorHAnsi" w:cstheme="minorBidi"/>
          <w:b/>
          <w:bCs/>
          <w:sz w:val="24"/>
          <w:szCs w:val="24"/>
        </w:rPr>
      </w:pPr>
    </w:p>
    <w:p w14:paraId="5FBBF937" w14:textId="77777777" w:rsidR="00D0736B" w:rsidRPr="003956C5" w:rsidRDefault="00D0736B" w:rsidP="0000471E">
      <w:pPr>
        <w:pStyle w:val="NoSpacing"/>
        <w:ind w:left="720"/>
        <w:jc w:val="center"/>
        <w:rPr>
          <w:rFonts w:asciiTheme="minorHAnsi" w:eastAsiaTheme="minorEastAsia" w:hAnsiTheme="minorHAnsi" w:cstheme="minorBidi"/>
          <w:b/>
          <w:bCs/>
          <w:sz w:val="24"/>
          <w:szCs w:val="24"/>
        </w:rPr>
      </w:pPr>
    </w:p>
    <w:p w14:paraId="4D998FB7" w14:textId="77777777" w:rsidR="00D0736B" w:rsidRPr="003956C5" w:rsidRDefault="00D0736B" w:rsidP="0000471E">
      <w:pPr>
        <w:pStyle w:val="NoSpacing"/>
        <w:ind w:left="720"/>
        <w:jc w:val="center"/>
        <w:rPr>
          <w:rFonts w:asciiTheme="minorHAnsi" w:eastAsiaTheme="minorEastAsia" w:hAnsiTheme="minorHAnsi" w:cstheme="minorBidi"/>
          <w:b/>
          <w:bCs/>
          <w:sz w:val="24"/>
          <w:szCs w:val="24"/>
        </w:rPr>
      </w:pPr>
    </w:p>
    <w:p w14:paraId="7333EE93" w14:textId="77777777" w:rsidR="00D0736B" w:rsidRPr="003956C5" w:rsidRDefault="00D0736B" w:rsidP="0000471E">
      <w:pPr>
        <w:pStyle w:val="NoSpacing"/>
        <w:ind w:left="720"/>
        <w:jc w:val="center"/>
        <w:rPr>
          <w:rFonts w:asciiTheme="minorHAnsi" w:eastAsiaTheme="minorEastAsia" w:hAnsiTheme="minorHAnsi" w:cstheme="minorBidi"/>
          <w:b/>
          <w:bCs/>
          <w:sz w:val="24"/>
          <w:szCs w:val="24"/>
        </w:rPr>
      </w:pPr>
    </w:p>
    <w:p w14:paraId="057D7F68" w14:textId="77777777" w:rsidR="00D0736B" w:rsidRPr="003956C5" w:rsidRDefault="00D0736B" w:rsidP="0000471E">
      <w:pPr>
        <w:pStyle w:val="NoSpacing"/>
        <w:ind w:left="720"/>
        <w:jc w:val="center"/>
        <w:rPr>
          <w:rFonts w:asciiTheme="minorHAnsi" w:eastAsiaTheme="minorEastAsia" w:hAnsiTheme="minorHAnsi" w:cstheme="minorBidi"/>
          <w:b/>
          <w:bCs/>
          <w:sz w:val="24"/>
          <w:szCs w:val="24"/>
        </w:rPr>
      </w:pPr>
    </w:p>
    <w:p w14:paraId="5D23214C" w14:textId="38AB3E4C" w:rsidR="00D0736B" w:rsidRPr="003956C5" w:rsidRDefault="00D0736B" w:rsidP="0000471E">
      <w:pPr>
        <w:pStyle w:val="NoSpacing"/>
        <w:ind w:left="720"/>
        <w:jc w:val="center"/>
        <w:rPr>
          <w:rFonts w:asciiTheme="minorHAnsi" w:eastAsiaTheme="minorEastAsia" w:hAnsiTheme="minorHAnsi" w:cstheme="minorBidi"/>
          <w:b/>
          <w:bCs/>
          <w:sz w:val="24"/>
          <w:szCs w:val="24"/>
        </w:rPr>
      </w:pPr>
    </w:p>
    <w:p w14:paraId="1C81C6BF" w14:textId="524EADC4" w:rsidR="00645334" w:rsidRPr="003956C5" w:rsidRDefault="00645334" w:rsidP="0000471E">
      <w:pPr>
        <w:pStyle w:val="NoSpacing"/>
        <w:ind w:left="720"/>
        <w:jc w:val="center"/>
        <w:rPr>
          <w:rFonts w:asciiTheme="minorHAnsi" w:eastAsiaTheme="minorEastAsia" w:hAnsiTheme="minorHAnsi" w:cstheme="minorBidi"/>
          <w:b/>
          <w:bCs/>
          <w:sz w:val="24"/>
          <w:szCs w:val="24"/>
        </w:rPr>
      </w:pPr>
    </w:p>
    <w:p w14:paraId="2F6D28D2" w14:textId="09C3DA5B" w:rsidR="00645334" w:rsidRPr="003956C5" w:rsidRDefault="00645334" w:rsidP="0000471E">
      <w:pPr>
        <w:pStyle w:val="NoSpacing"/>
        <w:ind w:left="720"/>
        <w:jc w:val="center"/>
        <w:rPr>
          <w:rFonts w:asciiTheme="minorHAnsi" w:eastAsiaTheme="minorEastAsia" w:hAnsiTheme="minorHAnsi" w:cstheme="minorBidi"/>
          <w:b/>
          <w:bCs/>
          <w:sz w:val="24"/>
          <w:szCs w:val="24"/>
        </w:rPr>
      </w:pPr>
    </w:p>
    <w:p w14:paraId="399C9546" w14:textId="47176B75" w:rsidR="00645334" w:rsidRPr="003956C5" w:rsidRDefault="00645334" w:rsidP="0000471E">
      <w:pPr>
        <w:pStyle w:val="NoSpacing"/>
        <w:ind w:left="720"/>
        <w:jc w:val="center"/>
        <w:rPr>
          <w:rFonts w:asciiTheme="minorHAnsi" w:eastAsiaTheme="minorEastAsia" w:hAnsiTheme="minorHAnsi" w:cstheme="minorBidi"/>
          <w:b/>
          <w:bCs/>
          <w:sz w:val="24"/>
          <w:szCs w:val="24"/>
        </w:rPr>
      </w:pPr>
    </w:p>
    <w:p w14:paraId="688236DA" w14:textId="77777777" w:rsidR="00645334" w:rsidRPr="003956C5" w:rsidRDefault="00645334" w:rsidP="0000471E">
      <w:pPr>
        <w:pStyle w:val="NoSpacing"/>
        <w:ind w:left="720"/>
        <w:jc w:val="center"/>
        <w:rPr>
          <w:rFonts w:asciiTheme="minorHAnsi" w:eastAsiaTheme="minorEastAsia" w:hAnsiTheme="minorHAnsi" w:cstheme="minorBidi"/>
          <w:b/>
          <w:bCs/>
          <w:sz w:val="24"/>
          <w:szCs w:val="24"/>
        </w:rPr>
      </w:pPr>
    </w:p>
    <w:p w14:paraId="69C2E083" w14:textId="77777777" w:rsidR="00CD28F5" w:rsidRPr="003956C5" w:rsidRDefault="00CD28F5" w:rsidP="00645334">
      <w:pPr>
        <w:spacing w:after="160" w:line="259" w:lineRule="auto"/>
        <w:rPr>
          <w:rFonts w:asciiTheme="minorHAnsi" w:eastAsiaTheme="minorEastAsia" w:hAnsiTheme="minorHAnsi" w:cstheme="minorBidi"/>
          <w:b/>
          <w:bCs/>
          <w:sz w:val="28"/>
          <w:szCs w:val="28"/>
        </w:rPr>
      </w:pPr>
    </w:p>
    <w:p w14:paraId="424635EC" w14:textId="522B7F63" w:rsidR="00590D1E" w:rsidRPr="003956C5" w:rsidRDefault="3A17A556" w:rsidP="00D0736B">
      <w:pPr>
        <w:spacing w:after="160" w:line="259" w:lineRule="auto"/>
        <w:ind w:left="2880" w:firstLine="720"/>
        <w:rPr>
          <w:rFonts w:asciiTheme="minorHAnsi" w:hAnsiTheme="minorHAnsi" w:cs="Arial"/>
          <w:b/>
          <w:sz w:val="28"/>
          <w:szCs w:val="28"/>
        </w:rPr>
      </w:pPr>
      <w:r w:rsidRPr="003956C5">
        <w:rPr>
          <w:rFonts w:asciiTheme="minorHAnsi" w:eastAsiaTheme="minorEastAsia" w:hAnsiTheme="minorHAnsi" w:cstheme="minorBidi"/>
          <w:b/>
          <w:bCs/>
          <w:sz w:val="28"/>
          <w:szCs w:val="28"/>
        </w:rPr>
        <w:lastRenderedPageBreak/>
        <w:t>Appendix 3</w:t>
      </w:r>
    </w:p>
    <w:p w14:paraId="424635ED" w14:textId="77777777" w:rsidR="00590D1E" w:rsidRPr="003956C5" w:rsidRDefault="3A17A556" w:rsidP="3A17A556">
      <w:pPr>
        <w:pStyle w:val="Default"/>
        <w:jc w:val="center"/>
        <w:rPr>
          <w:rFonts w:asciiTheme="minorHAnsi" w:eastAsiaTheme="minorEastAsia" w:hAnsiTheme="minorHAnsi" w:cstheme="minorBidi"/>
          <w:b/>
          <w:bCs/>
          <w:color w:val="auto"/>
          <w:sz w:val="28"/>
          <w:szCs w:val="28"/>
        </w:rPr>
      </w:pPr>
      <w:r w:rsidRPr="003956C5">
        <w:rPr>
          <w:rFonts w:asciiTheme="minorHAnsi" w:eastAsiaTheme="minorEastAsia" w:hAnsiTheme="minorHAnsi" w:cstheme="minorBidi"/>
          <w:b/>
          <w:bCs/>
          <w:color w:val="auto"/>
          <w:sz w:val="28"/>
          <w:szCs w:val="28"/>
        </w:rPr>
        <w:t>Bloxham School Prevent Policy</w:t>
      </w:r>
    </w:p>
    <w:p w14:paraId="424635EE" w14:textId="77777777" w:rsidR="00590D1E" w:rsidRPr="003956C5" w:rsidRDefault="00590D1E" w:rsidP="00590D1E">
      <w:pPr>
        <w:pStyle w:val="Default"/>
        <w:rPr>
          <w:rFonts w:asciiTheme="minorHAnsi" w:hAnsiTheme="minorHAnsi"/>
          <w:b/>
          <w:bCs/>
          <w:color w:val="auto"/>
          <w:sz w:val="28"/>
          <w:szCs w:val="28"/>
        </w:rPr>
      </w:pPr>
    </w:p>
    <w:p w14:paraId="424635EF" w14:textId="77777777" w:rsidR="00590D1E" w:rsidRPr="003956C5" w:rsidRDefault="00590D1E" w:rsidP="00590D1E">
      <w:pPr>
        <w:pStyle w:val="Default"/>
        <w:rPr>
          <w:rFonts w:asciiTheme="minorHAnsi" w:hAnsiTheme="minorHAnsi"/>
          <w:color w:val="auto"/>
          <w:sz w:val="22"/>
          <w:szCs w:val="22"/>
        </w:rPr>
      </w:pPr>
    </w:p>
    <w:p w14:paraId="424635F0" w14:textId="3A895B6E" w:rsidR="00590D1E" w:rsidRPr="003956C5" w:rsidRDefault="3A17A556" w:rsidP="3A17A556">
      <w:pPr>
        <w:pStyle w:val="Default"/>
        <w:rPr>
          <w:rFonts w:asciiTheme="minorHAnsi" w:eastAsiaTheme="minorEastAsia" w:hAnsiTheme="minorHAnsi" w:cstheme="minorBidi"/>
          <w:color w:val="auto"/>
          <w:sz w:val="22"/>
          <w:szCs w:val="22"/>
        </w:rPr>
      </w:pPr>
      <w:r w:rsidRPr="003956C5">
        <w:rPr>
          <w:rFonts w:asciiTheme="minorHAnsi" w:eastAsiaTheme="minorEastAsia" w:hAnsiTheme="minorHAnsi" w:cstheme="minorBidi"/>
          <w:color w:val="auto"/>
          <w:sz w:val="22"/>
          <w:szCs w:val="22"/>
        </w:rPr>
        <w:t xml:space="preserve">Bloxham School is committed to its responsibility under the Government “Prevent” strategy. The school is committed to preventing radicalisation through a risk </w:t>
      </w:r>
      <w:r w:rsidR="00B95612" w:rsidRPr="003956C5">
        <w:rPr>
          <w:rFonts w:asciiTheme="minorHAnsi" w:eastAsiaTheme="minorEastAsia" w:hAnsiTheme="minorHAnsi" w:cstheme="minorBidi"/>
          <w:color w:val="auto"/>
          <w:sz w:val="22"/>
          <w:szCs w:val="22"/>
        </w:rPr>
        <w:t>assessment-based</w:t>
      </w:r>
      <w:r w:rsidRPr="003956C5">
        <w:rPr>
          <w:rFonts w:asciiTheme="minorHAnsi" w:eastAsiaTheme="minorEastAsia" w:hAnsiTheme="minorHAnsi" w:cstheme="minorBidi"/>
          <w:color w:val="auto"/>
          <w:sz w:val="22"/>
          <w:szCs w:val="22"/>
        </w:rPr>
        <w:t xml:space="preserve"> approach, clear procedures, education through PSHE and other means, staff training, </w:t>
      </w:r>
      <w:proofErr w:type="gramStart"/>
      <w:r w:rsidRPr="003956C5">
        <w:rPr>
          <w:rFonts w:asciiTheme="minorHAnsi" w:eastAsiaTheme="minorEastAsia" w:hAnsiTheme="minorHAnsi" w:cstheme="minorBidi"/>
          <w:color w:val="auto"/>
          <w:sz w:val="22"/>
          <w:szCs w:val="22"/>
        </w:rPr>
        <w:t>monitoring</w:t>
      </w:r>
      <w:proofErr w:type="gramEnd"/>
      <w:r w:rsidRPr="003956C5">
        <w:rPr>
          <w:rFonts w:asciiTheme="minorHAnsi" w:eastAsiaTheme="minorEastAsia" w:hAnsiTheme="minorHAnsi" w:cstheme="minorBidi"/>
          <w:color w:val="auto"/>
          <w:sz w:val="22"/>
          <w:szCs w:val="22"/>
        </w:rPr>
        <w:t xml:space="preserve"> and IT education.  </w:t>
      </w:r>
    </w:p>
    <w:p w14:paraId="424635F1" w14:textId="77777777" w:rsidR="00590D1E" w:rsidRPr="003956C5" w:rsidRDefault="00590D1E" w:rsidP="00590D1E">
      <w:pPr>
        <w:pStyle w:val="Default"/>
        <w:rPr>
          <w:rFonts w:asciiTheme="minorHAnsi" w:hAnsiTheme="minorHAnsi"/>
          <w:i/>
          <w:iCs/>
          <w:color w:val="auto"/>
          <w:sz w:val="22"/>
          <w:szCs w:val="22"/>
        </w:rPr>
      </w:pPr>
    </w:p>
    <w:p w14:paraId="424635F2" w14:textId="77777777" w:rsidR="00590D1E" w:rsidRPr="003956C5" w:rsidRDefault="3A17A556" w:rsidP="3A17A556">
      <w:pPr>
        <w:pStyle w:val="Default"/>
        <w:rPr>
          <w:rFonts w:asciiTheme="minorHAnsi" w:eastAsiaTheme="minorEastAsia" w:hAnsiTheme="minorHAnsi" w:cstheme="minorBidi"/>
          <w:b/>
          <w:bCs/>
          <w:color w:val="auto"/>
          <w:sz w:val="22"/>
          <w:szCs w:val="22"/>
        </w:rPr>
      </w:pPr>
      <w:r w:rsidRPr="003956C5">
        <w:rPr>
          <w:rFonts w:asciiTheme="minorHAnsi" w:eastAsiaTheme="minorEastAsia" w:hAnsiTheme="minorHAnsi" w:cstheme="minorBidi"/>
          <w:b/>
          <w:bCs/>
          <w:color w:val="auto"/>
          <w:sz w:val="22"/>
          <w:szCs w:val="22"/>
        </w:rPr>
        <w:t xml:space="preserve">Risk Assessment </w:t>
      </w:r>
    </w:p>
    <w:p w14:paraId="424635F3" w14:textId="122B41A4" w:rsidR="00590D1E" w:rsidRPr="003956C5" w:rsidRDefault="3A17A556" w:rsidP="00875BFA">
      <w:pPr>
        <w:pStyle w:val="Default"/>
        <w:numPr>
          <w:ilvl w:val="0"/>
          <w:numId w:val="28"/>
        </w:numPr>
        <w:spacing w:after="30"/>
        <w:rPr>
          <w:rFonts w:asciiTheme="minorHAnsi" w:eastAsiaTheme="minorEastAsia" w:hAnsiTheme="minorHAnsi" w:cstheme="minorBidi"/>
          <w:color w:val="auto"/>
          <w:sz w:val="22"/>
          <w:szCs w:val="22"/>
        </w:rPr>
      </w:pPr>
      <w:r w:rsidRPr="003956C5">
        <w:rPr>
          <w:rFonts w:asciiTheme="minorHAnsi" w:eastAsiaTheme="minorEastAsia" w:hAnsiTheme="minorHAnsi" w:cstheme="minorBidi"/>
          <w:color w:val="auto"/>
          <w:sz w:val="22"/>
          <w:szCs w:val="22"/>
        </w:rPr>
        <w:t xml:space="preserve">The school has assessed the general level of risk, taking account of geographical area and intake, of students being subject to radicalisation or drawn into terrorism/extremist activity as being low to medium. The geography, background of students and boarding ethos means that student contact with outside agencies is </w:t>
      </w:r>
      <w:r w:rsidR="00B95612" w:rsidRPr="003956C5">
        <w:rPr>
          <w:rFonts w:asciiTheme="minorHAnsi" w:eastAsiaTheme="minorEastAsia" w:hAnsiTheme="minorHAnsi" w:cstheme="minorBidi"/>
          <w:color w:val="auto"/>
          <w:sz w:val="22"/>
          <w:szCs w:val="22"/>
        </w:rPr>
        <w:t>limited but</w:t>
      </w:r>
      <w:r w:rsidRPr="003956C5">
        <w:rPr>
          <w:rFonts w:asciiTheme="minorHAnsi" w:eastAsiaTheme="minorEastAsia" w:hAnsiTheme="minorHAnsi" w:cstheme="minorBidi"/>
          <w:color w:val="auto"/>
          <w:sz w:val="22"/>
          <w:szCs w:val="22"/>
        </w:rPr>
        <w:t xml:space="preserve"> contact through the internet remains a clear possibility.  </w:t>
      </w:r>
    </w:p>
    <w:p w14:paraId="424635F4" w14:textId="77777777" w:rsidR="00590D1E" w:rsidRPr="003956C5" w:rsidRDefault="3A17A556" w:rsidP="00875BFA">
      <w:pPr>
        <w:pStyle w:val="Default"/>
        <w:numPr>
          <w:ilvl w:val="0"/>
          <w:numId w:val="28"/>
        </w:numPr>
        <w:rPr>
          <w:rFonts w:asciiTheme="minorHAnsi" w:eastAsiaTheme="minorEastAsia" w:hAnsiTheme="minorHAnsi" w:cstheme="minorBidi"/>
          <w:color w:val="auto"/>
          <w:sz w:val="22"/>
          <w:szCs w:val="22"/>
        </w:rPr>
      </w:pPr>
      <w:r w:rsidRPr="003956C5">
        <w:rPr>
          <w:rFonts w:asciiTheme="minorHAnsi" w:eastAsiaTheme="minorEastAsia" w:hAnsiTheme="minorHAnsi" w:cstheme="minorBidi"/>
          <w:color w:val="auto"/>
          <w:sz w:val="22"/>
          <w:szCs w:val="22"/>
        </w:rPr>
        <w:t xml:space="preserve">Staff are made aware of the potential risk and systems are in place via the school PSHE policy and staff training to identify individual children who may be at risk of radicalisation or being drawn into terrorism/extremist activity. </w:t>
      </w:r>
    </w:p>
    <w:p w14:paraId="424635F5" w14:textId="77777777" w:rsidR="00590D1E" w:rsidRPr="003956C5" w:rsidRDefault="00590D1E" w:rsidP="00590D1E">
      <w:pPr>
        <w:pStyle w:val="Default"/>
        <w:rPr>
          <w:rFonts w:asciiTheme="minorHAnsi" w:hAnsiTheme="minorHAnsi"/>
          <w:b/>
          <w:color w:val="auto"/>
          <w:sz w:val="22"/>
          <w:szCs w:val="22"/>
        </w:rPr>
      </w:pPr>
    </w:p>
    <w:p w14:paraId="424635F6" w14:textId="77777777" w:rsidR="00590D1E" w:rsidRPr="003956C5" w:rsidRDefault="3A17A556" w:rsidP="3A17A556">
      <w:pPr>
        <w:pStyle w:val="Default"/>
        <w:rPr>
          <w:rFonts w:asciiTheme="minorHAnsi" w:eastAsiaTheme="minorEastAsia" w:hAnsiTheme="minorHAnsi" w:cstheme="minorBidi"/>
          <w:b/>
          <w:bCs/>
          <w:color w:val="auto"/>
          <w:sz w:val="22"/>
          <w:szCs w:val="22"/>
        </w:rPr>
      </w:pPr>
      <w:r w:rsidRPr="003956C5">
        <w:rPr>
          <w:rFonts w:asciiTheme="minorHAnsi" w:eastAsiaTheme="minorEastAsia" w:hAnsiTheme="minorHAnsi" w:cstheme="minorBidi"/>
          <w:b/>
          <w:bCs/>
          <w:color w:val="auto"/>
          <w:sz w:val="22"/>
          <w:szCs w:val="22"/>
        </w:rPr>
        <w:t xml:space="preserve">Policies and Procedures </w:t>
      </w:r>
    </w:p>
    <w:p w14:paraId="424635F7" w14:textId="77777777" w:rsidR="00590D1E" w:rsidRPr="003956C5" w:rsidRDefault="3A17A556" w:rsidP="00875BFA">
      <w:pPr>
        <w:pStyle w:val="Default"/>
        <w:numPr>
          <w:ilvl w:val="0"/>
          <w:numId w:val="29"/>
        </w:numPr>
        <w:spacing w:after="30"/>
        <w:rPr>
          <w:rFonts w:asciiTheme="minorHAnsi" w:eastAsiaTheme="minorEastAsia" w:hAnsiTheme="minorHAnsi" w:cstheme="minorBidi"/>
          <w:color w:val="auto"/>
          <w:sz w:val="22"/>
          <w:szCs w:val="22"/>
        </w:rPr>
      </w:pPr>
      <w:r w:rsidRPr="003956C5">
        <w:rPr>
          <w:rFonts w:asciiTheme="minorHAnsi" w:eastAsiaTheme="minorEastAsia" w:hAnsiTheme="minorHAnsi" w:cstheme="minorBidi"/>
          <w:color w:val="auto"/>
          <w:sz w:val="22"/>
          <w:szCs w:val="22"/>
        </w:rPr>
        <w:t xml:space="preserve">Safeguarding policies and procedures have been updated to help to identify students at risk of radicalisation and to protect them.  </w:t>
      </w:r>
    </w:p>
    <w:p w14:paraId="424635F8" w14:textId="77777777" w:rsidR="00590D1E" w:rsidRPr="003956C5" w:rsidRDefault="3A17A556" w:rsidP="00875BFA">
      <w:pPr>
        <w:pStyle w:val="Default"/>
        <w:numPr>
          <w:ilvl w:val="0"/>
          <w:numId w:val="29"/>
        </w:numPr>
        <w:spacing w:after="30"/>
        <w:rPr>
          <w:rFonts w:asciiTheme="minorHAnsi" w:eastAsiaTheme="minorEastAsia" w:hAnsiTheme="minorHAnsi" w:cstheme="minorBidi"/>
          <w:color w:val="auto"/>
          <w:sz w:val="22"/>
          <w:szCs w:val="22"/>
        </w:rPr>
      </w:pPr>
      <w:r w:rsidRPr="003956C5">
        <w:rPr>
          <w:rFonts w:asciiTheme="minorHAnsi" w:eastAsiaTheme="minorEastAsia" w:hAnsiTheme="minorHAnsi" w:cstheme="minorBidi"/>
          <w:color w:val="auto"/>
          <w:sz w:val="22"/>
          <w:szCs w:val="22"/>
        </w:rPr>
        <w:t xml:space="preserve">indicators of vulnerability can be viewed in Channel Duty Guidance Annex C. </w:t>
      </w:r>
    </w:p>
    <w:p w14:paraId="424635F9" w14:textId="77777777" w:rsidR="00590D1E" w:rsidRPr="003956C5" w:rsidRDefault="3A17A556" w:rsidP="00875BFA">
      <w:pPr>
        <w:pStyle w:val="Default"/>
        <w:numPr>
          <w:ilvl w:val="0"/>
          <w:numId w:val="29"/>
        </w:numPr>
        <w:spacing w:after="30"/>
        <w:rPr>
          <w:rFonts w:asciiTheme="minorHAnsi" w:eastAsiaTheme="minorEastAsia" w:hAnsiTheme="minorHAnsi" w:cstheme="minorBidi"/>
          <w:color w:val="auto"/>
          <w:sz w:val="22"/>
          <w:szCs w:val="22"/>
        </w:rPr>
      </w:pPr>
      <w:r w:rsidRPr="003956C5">
        <w:rPr>
          <w:rFonts w:asciiTheme="minorHAnsi" w:eastAsiaTheme="minorEastAsia" w:hAnsiTheme="minorHAnsi" w:cstheme="minorBidi"/>
          <w:color w:val="auto"/>
          <w:sz w:val="22"/>
          <w:szCs w:val="22"/>
        </w:rPr>
        <w:t xml:space="preserve">when it is </w:t>
      </w:r>
      <w:proofErr w:type="gramStart"/>
      <w:r w:rsidRPr="003956C5">
        <w:rPr>
          <w:rFonts w:asciiTheme="minorHAnsi" w:eastAsiaTheme="minorEastAsia" w:hAnsiTheme="minorHAnsi" w:cstheme="minorBidi"/>
          <w:color w:val="auto"/>
          <w:sz w:val="22"/>
          <w:szCs w:val="22"/>
        </w:rPr>
        <w:t>appropriate</w:t>
      </w:r>
      <w:proofErr w:type="gramEnd"/>
      <w:r w:rsidRPr="003956C5">
        <w:rPr>
          <w:rFonts w:asciiTheme="minorHAnsi" w:eastAsiaTheme="minorEastAsia" w:hAnsiTheme="minorHAnsi" w:cstheme="minorBidi"/>
          <w:color w:val="auto"/>
          <w:sz w:val="22"/>
          <w:szCs w:val="22"/>
        </w:rPr>
        <w:t xml:space="preserve"> we will make a referral, whether to Children's Services in the normal way or to the Channel programme. </w:t>
      </w:r>
    </w:p>
    <w:p w14:paraId="424635FA" w14:textId="77777777" w:rsidR="00590D1E" w:rsidRPr="003956C5" w:rsidRDefault="3A17A556" w:rsidP="00875BFA">
      <w:pPr>
        <w:pStyle w:val="Default"/>
        <w:numPr>
          <w:ilvl w:val="0"/>
          <w:numId w:val="29"/>
        </w:numPr>
        <w:spacing w:after="30"/>
        <w:rPr>
          <w:rFonts w:asciiTheme="minorHAnsi" w:eastAsiaTheme="minorEastAsia" w:hAnsiTheme="minorHAnsi" w:cstheme="minorBidi"/>
          <w:color w:val="auto"/>
          <w:sz w:val="22"/>
          <w:szCs w:val="22"/>
        </w:rPr>
      </w:pPr>
      <w:r w:rsidRPr="003956C5">
        <w:rPr>
          <w:rFonts w:asciiTheme="minorHAnsi" w:eastAsiaTheme="minorEastAsia" w:hAnsiTheme="minorHAnsi" w:cstheme="minorBidi"/>
          <w:color w:val="auto"/>
          <w:sz w:val="22"/>
          <w:szCs w:val="22"/>
        </w:rPr>
        <w:t>protocols to ensure that visiting speakers, whether invited by staff or pupils, are suitably supervised have been put in place.</w:t>
      </w:r>
    </w:p>
    <w:p w14:paraId="424635FB" w14:textId="77777777" w:rsidR="00590D1E" w:rsidRPr="003956C5" w:rsidRDefault="3A17A556" w:rsidP="00875BFA">
      <w:pPr>
        <w:pStyle w:val="Default"/>
        <w:numPr>
          <w:ilvl w:val="0"/>
          <w:numId w:val="29"/>
        </w:numPr>
        <w:spacing w:after="30"/>
        <w:rPr>
          <w:rFonts w:asciiTheme="minorHAnsi" w:eastAsiaTheme="minorEastAsia" w:hAnsiTheme="minorHAnsi" w:cstheme="minorBidi"/>
          <w:color w:val="auto"/>
          <w:sz w:val="22"/>
          <w:szCs w:val="22"/>
        </w:rPr>
      </w:pPr>
      <w:r w:rsidRPr="003956C5">
        <w:rPr>
          <w:rFonts w:asciiTheme="minorHAnsi" w:eastAsiaTheme="minorEastAsia" w:hAnsiTheme="minorHAnsi" w:cstheme="minorBidi"/>
          <w:color w:val="auto"/>
          <w:sz w:val="22"/>
          <w:szCs w:val="22"/>
        </w:rPr>
        <w:t xml:space="preserve">The policy for when a child goes missing has been </w:t>
      </w:r>
      <w:proofErr w:type="gramStart"/>
      <w:r w:rsidRPr="003956C5">
        <w:rPr>
          <w:rFonts w:asciiTheme="minorHAnsi" w:eastAsiaTheme="minorEastAsia" w:hAnsiTheme="minorHAnsi" w:cstheme="minorBidi"/>
          <w:color w:val="auto"/>
          <w:sz w:val="22"/>
          <w:szCs w:val="22"/>
        </w:rPr>
        <w:t>reviewed</w:t>
      </w:r>
      <w:proofErr w:type="gramEnd"/>
    </w:p>
    <w:p w14:paraId="424635FC" w14:textId="4161BB07" w:rsidR="00590D1E" w:rsidRPr="003956C5" w:rsidRDefault="3A17A556" w:rsidP="00875BFA">
      <w:pPr>
        <w:pStyle w:val="Default"/>
        <w:numPr>
          <w:ilvl w:val="0"/>
          <w:numId w:val="29"/>
        </w:numPr>
        <w:spacing w:after="30"/>
        <w:rPr>
          <w:rFonts w:asciiTheme="minorHAnsi" w:eastAsiaTheme="minorEastAsia" w:hAnsiTheme="minorHAnsi" w:cstheme="minorBidi"/>
          <w:color w:val="auto"/>
          <w:sz w:val="22"/>
          <w:szCs w:val="22"/>
        </w:rPr>
      </w:pPr>
      <w:r w:rsidRPr="003956C5">
        <w:rPr>
          <w:rFonts w:asciiTheme="minorHAnsi" w:eastAsiaTheme="minorEastAsia" w:hAnsiTheme="minorHAnsi" w:cstheme="minorBidi"/>
          <w:color w:val="auto"/>
          <w:sz w:val="22"/>
          <w:szCs w:val="22"/>
        </w:rPr>
        <w:t>We have identified a single point of contact (JH</w:t>
      </w:r>
      <w:r w:rsidR="007C219F" w:rsidRPr="007C219F">
        <w:rPr>
          <w:rFonts w:asciiTheme="minorHAnsi" w:eastAsiaTheme="minorEastAsia" w:hAnsiTheme="minorHAnsi" w:cstheme="minorBidi"/>
          <w:color w:val="auto"/>
          <w:sz w:val="22"/>
          <w:szCs w:val="22"/>
        </w:rPr>
        <w:t>S</w:t>
      </w:r>
      <w:r w:rsidR="007C219F">
        <w:rPr>
          <w:rFonts w:asciiTheme="minorHAnsi" w:eastAsiaTheme="minorEastAsia" w:hAnsiTheme="minorHAnsi" w:cstheme="minorBidi"/>
          <w:color w:val="auto"/>
          <w:sz w:val="22"/>
          <w:szCs w:val="22"/>
        </w:rPr>
        <w:t xml:space="preserve"> </w:t>
      </w:r>
      <w:r w:rsidRPr="003956C5">
        <w:rPr>
          <w:rFonts w:asciiTheme="minorHAnsi" w:eastAsiaTheme="minorEastAsia" w:hAnsiTheme="minorHAnsi" w:cstheme="minorBidi"/>
          <w:color w:val="auto"/>
          <w:sz w:val="22"/>
          <w:szCs w:val="22"/>
        </w:rPr>
        <w:t xml:space="preserve">in role as the DSL) who oversees and coordinates the school's implementation of the Prevent duty. </w:t>
      </w:r>
    </w:p>
    <w:p w14:paraId="424635FD" w14:textId="77777777" w:rsidR="00590D1E" w:rsidRPr="003956C5" w:rsidRDefault="00590D1E" w:rsidP="00590D1E">
      <w:pPr>
        <w:pStyle w:val="Default"/>
        <w:rPr>
          <w:rFonts w:asciiTheme="minorHAnsi" w:hAnsiTheme="minorHAnsi"/>
          <w:b/>
          <w:color w:val="auto"/>
          <w:sz w:val="22"/>
          <w:szCs w:val="22"/>
        </w:rPr>
      </w:pPr>
    </w:p>
    <w:p w14:paraId="424635FE" w14:textId="77777777" w:rsidR="00E34CDB" w:rsidRPr="003E5C5A" w:rsidRDefault="3A17A556" w:rsidP="3A17A556">
      <w:pPr>
        <w:pStyle w:val="Default"/>
        <w:rPr>
          <w:rFonts w:asciiTheme="minorHAnsi" w:eastAsiaTheme="minorEastAsia" w:hAnsiTheme="minorHAnsi" w:cstheme="minorBidi"/>
          <w:color w:val="000000" w:themeColor="text1"/>
          <w:sz w:val="22"/>
          <w:szCs w:val="22"/>
        </w:rPr>
      </w:pPr>
      <w:r w:rsidRPr="003E5C5A">
        <w:rPr>
          <w:rFonts w:asciiTheme="minorHAnsi" w:eastAsiaTheme="minorEastAsia" w:hAnsiTheme="minorHAnsi" w:cstheme="minorBidi"/>
          <w:b/>
          <w:bCs/>
          <w:color w:val="000000" w:themeColor="text1"/>
          <w:sz w:val="22"/>
          <w:szCs w:val="22"/>
        </w:rPr>
        <w:t xml:space="preserve">Training </w:t>
      </w:r>
    </w:p>
    <w:p w14:paraId="424635FF" w14:textId="38F6F06E" w:rsidR="00E34CDB" w:rsidRPr="003E5C5A" w:rsidRDefault="00E34CDB" w:rsidP="00590D1E">
      <w:pPr>
        <w:pStyle w:val="Default"/>
        <w:rPr>
          <w:rFonts w:asciiTheme="minorHAnsi" w:hAnsiTheme="minorHAnsi"/>
          <w:color w:val="000000" w:themeColor="text1"/>
          <w:sz w:val="22"/>
          <w:szCs w:val="22"/>
        </w:rPr>
      </w:pPr>
    </w:p>
    <w:p w14:paraId="42463600" w14:textId="461E35E8" w:rsidR="000255F3" w:rsidRPr="003E5C5A" w:rsidRDefault="3A17A556" w:rsidP="00875BFA">
      <w:pPr>
        <w:pStyle w:val="Default"/>
        <w:numPr>
          <w:ilvl w:val="0"/>
          <w:numId w:val="30"/>
        </w:numPr>
        <w:spacing w:after="30"/>
        <w:rPr>
          <w:rFonts w:asciiTheme="minorHAnsi" w:eastAsiaTheme="minorEastAsia" w:hAnsiTheme="minorHAnsi" w:cstheme="minorBidi"/>
          <w:color w:val="000000" w:themeColor="text1"/>
          <w:sz w:val="22"/>
          <w:szCs w:val="22"/>
        </w:rPr>
      </w:pPr>
      <w:r w:rsidRPr="003E5C5A">
        <w:rPr>
          <w:rFonts w:asciiTheme="minorHAnsi" w:eastAsiaTheme="minorEastAsia" w:hAnsiTheme="minorHAnsi" w:cstheme="minorBidi"/>
          <w:color w:val="000000" w:themeColor="text1"/>
          <w:sz w:val="22"/>
          <w:szCs w:val="22"/>
        </w:rPr>
        <w:t xml:space="preserve">All staff receive </w:t>
      </w:r>
      <w:r w:rsidR="00345363" w:rsidRPr="003E5C5A">
        <w:rPr>
          <w:rFonts w:asciiTheme="minorHAnsi" w:eastAsiaTheme="minorEastAsia" w:hAnsiTheme="minorHAnsi" w:cstheme="minorBidi"/>
          <w:color w:val="000000" w:themeColor="text1"/>
          <w:sz w:val="22"/>
          <w:szCs w:val="22"/>
        </w:rPr>
        <w:t xml:space="preserve">prevent by completing e-learning training at </w:t>
      </w:r>
      <w:hyperlink r:id="rId42" w:history="1">
        <w:r w:rsidR="00277BF5" w:rsidRPr="003E5C5A">
          <w:rPr>
            <w:rStyle w:val="Hyperlink"/>
            <w:rFonts w:asciiTheme="minorHAnsi" w:eastAsiaTheme="minorEastAsia" w:hAnsiTheme="minorHAnsi" w:cstheme="minorBidi"/>
            <w:color w:val="000000" w:themeColor="text1"/>
            <w:sz w:val="22"/>
            <w:szCs w:val="22"/>
          </w:rPr>
          <w:t>www.elearning.prevent.homeoffice.gov.uk</w:t>
        </w:r>
      </w:hyperlink>
      <w:r w:rsidRPr="003E5C5A">
        <w:rPr>
          <w:rFonts w:asciiTheme="minorHAnsi" w:eastAsiaTheme="minorEastAsia" w:hAnsiTheme="minorHAnsi" w:cstheme="minorBidi"/>
          <w:color w:val="000000" w:themeColor="text1"/>
          <w:sz w:val="22"/>
          <w:szCs w:val="22"/>
        </w:rPr>
        <w:t xml:space="preserve">. The DSL has undertaken Prevent awareness training so can provide advice, </w:t>
      </w:r>
      <w:proofErr w:type="gramStart"/>
      <w:r w:rsidRPr="003E5C5A">
        <w:rPr>
          <w:rFonts w:asciiTheme="minorHAnsi" w:eastAsiaTheme="minorEastAsia" w:hAnsiTheme="minorHAnsi" w:cstheme="minorBidi"/>
          <w:color w:val="000000" w:themeColor="text1"/>
          <w:sz w:val="22"/>
          <w:szCs w:val="22"/>
        </w:rPr>
        <w:t>support</w:t>
      </w:r>
      <w:proofErr w:type="gramEnd"/>
      <w:r w:rsidRPr="003E5C5A">
        <w:rPr>
          <w:rFonts w:asciiTheme="minorHAnsi" w:eastAsiaTheme="minorEastAsia" w:hAnsiTheme="minorHAnsi" w:cstheme="minorBidi"/>
          <w:color w:val="000000" w:themeColor="text1"/>
          <w:sz w:val="22"/>
          <w:szCs w:val="22"/>
        </w:rPr>
        <w:t xml:space="preserve"> and training to other staff members.</w:t>
      </w:r>
    </w:p>
    <w:p w14:paraId="49F02431" w14:textId="3CA7ABFA" w:rsidR="00285B93" w:rsidRPr="003E5C5A" w:rsidRDefault="00285B93" w:rsidP="00875BFA">
      <w:pPr>
        <w:pStyle w:val="Default"/>
        <w:numPr>
          <w:ilvl w:val="0"/>
          <w:numId w:val="30"/>
        </w:numPr>
        <w:spacing w:after="30"/>
        <w:rPr>
          <w:rFonts w:asciiTheme="minorHAnsi" w:eastAsiaTheme="minorEastAsia" w:hAnsiTheme="minorHAnsi" w:cstheme="minorBidi"/>
          <w:color w:val="000000" w:themeColor="text1"/>
          <w:sz w:val="22"/>
          <w:szCs w:val="22"/>
        </w:rPr>
      </w:pPr>
      <w:r w:rsidRPr="003E5C5A">
        <w:rPr>
          <w:rFonts w:asciiTheme="minorHAnsi" w:eastAsiaTheme="minorEastAsia" w:hAnsiTheme="minorHAnsi" w:cstheme="minorBidi"/>
          <w:color w:val="000000" w:themeColor="text1"/>
          <w:sz w:val="22"/>
          <w:szCs w:val="22"/>
        </w:rPr>
        <w:t xml:space="preserve">NOTICE – CHECK </w:t>
      </w:r>
      <w:r w:rsidR="00E62E2A" w:rsidRPr="003E5C5A">
        <w:rPr>
          <w:rFonts w:asciiTheme="minorHAnsi" w:eastAsiaTheme="minorEastAsia" w:hAnsiTheme="minorHAnsi" w:cstheme="minorBidi"/>
          <w:color w:val="000000" w:themeColor="text1"/>
          <w:sz w:val="22"/>
          <w:szCs w:val="22"/>
        </w:rPr>
        <w:t>–</w:t>
      </w:r>
      <w:r w:rsidRPr="003E5C5A">
        <w:rPr>
          <w:rFonts w:asciiTheme="minorHAnsi" w:eastAsiaTheme="minorEastAsia" w:hAnsiTheme="minorHAnsi" w:cstheme="minorBidi"/>
          <w:color w:val="000000" w:themeColor="text1"/>
          <w:sz w:val="22"/>
          <w:szCs w:val="22"/>
        </w:rPr>
        <w:t xml:space="preserve"> SHARE</w:t>
      </w:r>
      <w:r w:rsidR="00E62E2A" w:rsidRPr="003E5C5A">
        <w:rPr>
          <w:rFonts w:asciiTheme="minorHAnsi" w:eastAsiaTheme="minorEastAsia" w:hAnsiTheme="minorHAnsi" w:cstheme="minorBidi"/>
          <w:color w:val="000000" w:themeColor="text1"/>
          <w:sz w:val="22"/>
          <w:szCs w:val="22"/>
        </w:rPr>
        <w:t xml:space="preserve"> Procedures are put in place when </w:t>
      </w:r>
      <w:r w:rsidR="00277BF5" w:rsidRPr="003E5C5A">
        <w:rPr>
          <w:rFonts w:asciiTheme="minorHAnsi" w:eastAsiaTheme="minorEastAsia" w:hAnsiTheme="minorHAnsi" w:cstheme="minorBidi"/>
          <w:color w:val="000000" w:themeColor="text1"/>
          <w:sz w:val="22"/>
          <w:szCs w:val="22"/>
        </w:rPr>
        <w:t>a</w:t>
      </w:r>
      <w:r w:rsidR="00E62E2A" w:rsidRPr="003E5C5A">
        <w:rPr>
          <w:rFonts w:asciiTheme="minorHAnsi" w:eastAsiaTheme="minorEastAsia" w:hAnsiTheme="minorHAnsi" w:cstheme="minorBidi"/>
          <w:color w:val="000000" w:themeColor="text1"/>
          <w:sz w:val="22"/>
          <w:szCs w:val="22"/>
        </w:rPr>
        <w:t>ny staff members have safeguarding prevent concerns.</w:t>
      </w:r>
    </w:p>
    <w:p w14:paraId="42463603" w14:textId="35A03E36" w:rsidR="00590D1E" w:rsidRPr="003956C5" w:rsidRDefault="00590D1E" w:rsidP="00590D1E">
      <w:pPr>
        <w:pStyle w:val="Default"/>
        <w:rPr>
          <w:rFonts w:asciiTheme="minorHAnsi" w:hAnsiTheme="minorHAnsi"/>
          <w:color w:val="auto"/>
          <w:sz w:val="22"/>
          <w:szCs w:val="22"/>
        </w:rPr>
      </w:pPr>
    </w:p>
    <w:p w14:paraId="42463604" w14:textId="77777777" w:rsidR="00590D1E" w:rsidRPr="003956C5" w:rsidRDefault="3A17A556" w:rsidP="3A17A556">
      <w:pPr>
        <w:pStyle w:val="Default"/>
        <w:rPr>
          <w:rFonts w:asciiTheme="minorHAnsi" w:eastAsiaTheme="minorEastAsia" w:hAnsiTheme="minorHAnsi" w:cstheme="minorBidi"/>
          <w:b/>
          <w:bCs/>
          <w:color w:val="auto"/>
          <w:sz w:val="22"/>
          <w:szCs w:val="22"/>
        </w:rPr>
      </w:pPr>
      <w:r w:rsidRPr="003956C5">
        <w:rPr>
          <w:rFonts w:asciiTheme="minorHAnsi" w:eastAsiaTheme="minorEastAsia" w:hAnsiTheme="minorHAnsi" w:cstheme="minorBidi"/>
          <w:b/>
          <w:bCs/>
          <w:color w:val="auto"/>
          <w:sz w:val="22"/>
          <w:szCs w:val="22"/>
        </w:rPr>
        <w:t xml:space="preserve">Education for Resilience to Radicalisation </w:t>
      </w:r>
    </w:p>
    <w:p w14:paraId="42463605" w14:textId="77777777" w:rsidR="00590D1E" w:rsidRPr="003956C5" w:rsidRDefault="3A17A556" w:rsidP="00875BFA">
      <w:pPr>
        <w:pStyle w:val="Default"/>
        <w:numPr>
          <w:ilvl w:val="0"/>
          <w:numId w:val="31"/>
        </w:numPr>
        <w:rPr>
          <w:rFonts w:asciiTheme="minorHAnsi" w:eastAsiaTheme="minorEastAsia" w:hAnsiTheme="minorHAnsi" w:cstheme="minorBidi"/>
          <w:b/>
          <w:bCs/>
          <w:color w:val="auto"/>
          <w:sz w:val="22"/>
          <w:szCs w:val="22"/>
        </w:rPr>
      </w:pPr>
      <w:r w:rsidRPr="003956C5">
        <w:rPr>
          <w:rFonts w:asciiTheme="minorHAnsi" w:eastAsiaTheme="minorEastAsia" w:hAnsiTheme="minorHAnsi" w:cstheme="minorBidi"/>
          <w:color w:val="auto"/>
          <w:sz w:val="22"/>
          <w:szCs w:val="22"/>
        </w:rPr>
        <w:t xml:space="preserve">In part through the existing duty to promote fundamental British values. </w:t>
      </w:r>
    </w:p>
    <w:p w14:paraId="42463606" w14:textId="77777777" w:rsidR="00590D1E" w:rsidRPr="003956C5" w:rsidRDefault="3A17A556" w:rsidP="00875BFA">
      <w:pPr>
        <w:pStyle w:val="Default"/>
        <w:numPr>
          <w:ilvl w:val="0"/>
          <w:numId w:val="31"/>
        </w:numPr>
        <w:rPr>
          <w:rFonts w:asciiTheme="minorHAnsi" w:eastAsiaTheme="minorEastAsia" w:hAnsiTheme="minorHAnsi" w:cstheme="minorBidi"/>
          <w:b/>
          <w:bCs/>
          <w:color w:val="auto"/>
          <w:sz w:val="22"/>
          <w:szCs w:val="22"/>
        </w:rPr>
      </w:pPr>
      <w:r w:rsidRPr="003956C5">
        <w:rPr>
          <w:rFonts w:asciiTheme="minorHAnsi" w:eastAsiaTheme="minorEastAsia" w:hAnsiTheme="minorHAnsi" w:cstheme="minorBidi"/>
          <w:color w:val="auto"/>
          <w:sz w:val="22"/>
          <w:szCs w:val="22"/>
        </w:rPr>
        <w:t xml:space="preserve">In part through the PSHE syllabus teaching students to manage risk, resist pressure, make safer choices and seek help if necessary. </w:t>
      </w:r>
    </w:p>
    <w:p w14:paraId="42463607" w14:textId="77777777" w:rsidR="00590D1E" w:rsidRPr="003956C5" w:rsidRDefault="3A17A556" w:rsidP="00875BFA">
      <w:pPr>
        <w:pStyle w:val="Default"/>
        <w:numPr>
          <w:ilvl w:val="0"/>
          <w:numId w:val="31"/>
        </w:numPr>
        <w:rPr>
          <w:rFonts w:asciiTheme="minorHAnsi" w:eastAsiaTheme="minorEastAsia" w:hAnsiTheme="minorHAnsi" w:cstheme="minorBidi"/>
          <w:b/>
          <w:bCs/>
          <w:color w:val="auto"/>
          <w:sz w:val="22"/>
          <w:szCs w:val="22"/>
        </w:rPr>
      </w:pPr>
      <w:r w:rsidRPr="003956C5">
        <w:rPr>
          <w:rFonts w:asciiTheme="minorHAnsi" w:eastAsiaTheme="minorEastAsia" w:hAnsiTheme="minorHAnsi" w:cstheme="minorBidi"/>
          <w:color w:val="auto"/>
          <w:sz w:val="22"/>
          <w:szCs w:val="22"/>
        </w:rPr>
        <w:t xml:space="preserve">In part through the PSHE and other relevant subject syllabus with focus on democracy, diversity, mutual respect and managing debate of political issues in a non-partisan manner. </w:t>
      </w:r>
    </w:p>
    <w:p w14:paraId="42463608" w14:textId="50F5EACB" w:rsidR="00240E40" w:rsidRPr="003956C5" w:rsidRDefault="00240E40">
      <w:pPr>
        <w:spacing w:after="160" w:line="259" w:lineRule="auto"/>
        <w:rPr>
          <w:rFonts w:asciiTheme="minorHAnsi" w:eastAsiaTheme="minorHAnsi" w:hAnsiTheme="minorHAnsi" w:cs="Arial"/>
          <w:b/>
        </w:rPr>
      </w:pPr>
      <w:r w:rsidRPr="003956C5">
        <w:rPr>
          <w:rFonts w:asciiTheme="minorHAnsi" w:hAnsiTheme="minorHAnsi"/>
          <w:b/>
        </w:rPr>
        <w:br w:type="page"/>
      </w:r>
    </w:p>
    <w:p w14:paraId="053D3D40" w14:textId="77777777" w:rsidR="00590D1E" w:rsidRPr="003956C5" w:rsidRDefault="00590D1E" w:rsidP="00590D1E">
      <w:pPr>
        <w:pStyle w:val="Default"/>
        <w:rPr>
          <w:rFonts w:asciiTheme="minorHAnsi" w:hAnsiTheme="minorHAnsi"/>
          <w:b/>
          <w:color w:val="auto"/>
          <w:sz w:val="22"/>
          <w:szCs w:val="22"/>
        </w:rPr>
      </w:pPr>
    </w:p>
    <w:p w14:paraId="42463609" w14:textId="77777777" w:rsidR="00590D1E" w:rsidRPr="003956C5" w:rsidRDefault="3A17A556" w:rsidP="3A17A556">
      <w:pPr>
        <w:pStyle w:val="Default"/>
        <w:rPr>
          <w:rFonts w:asciiTheme="minorHAnsi" w:eastAsiaTheme="minorEastAsia" w:hAnsiTheme="minorHAnsi" w:cstheme="minorBidi"/>
          <w:b/>
          <w:bCs/>
          <w:color w:val="auto"/>
          <w:sz w:val="22"/>
          <w:szCs w:val="22"/>
        </w:rPr>
      </w:pPr>
      <w:r w:rsidRPr="003956C5">
        <w:rPr>
          <w:rFonts w:asciiTheme="minorHAnsi" w:eastAsiaTheme="minorEastAsia" w:hAnsiTheme="minorHAnsi" w:cstheme="minorBidi"/>
          <w:b/>
          <w:bCs/>
          <w:color w:val="auto"/>
          <w:sz w:val="22"/>
          <w:szCs w:val="22"/>
        </w:rPr>
        <w:t>Monitoring</w:t>
      </w:r>
    </w:p>
    <w:p w14:paraId="4246360A" w14:textId="51D7613D" w:rsidR="00590D1E" w:rsidRPr="003956C5" w:rsidRDefault="3A17A556" w:rsidP="00875BFA">
      <w:pPr>
        <w:pStyle w:val="Default"/>
        <w:numPr>
          <w:ilvl w:val="0"/>
          <w:numId w:val="27"/>
        </w:numPr>
        <w:rPr>
          <w:rFonts w:asciiTheme="minorHAnsi" w:eastAsiaTheme="minorEastAsia" w:hAnsiTheme="minorHAnsi" w:cstheme="minorBidi"/>
          <w:color w:val="auto"/>
          <w:sz w:val="22"/>
          <w:szCs w:val="22"/>
        </w:rPr>
      </w:pPr>
      <w:r w:rsidRPr="003956C5">
        <w:rPr>
          <w:rFonts w:asciiTheme="minorHAnsi" w:eastAsiaTheme="minorEastAsia" w:hAnsiTheme="minorHAnsi" w:cstheme="minorBidi"/>
          <w:color w:val="auto"/>
          <w:sz w:val="22"/>
          <w:szCs w:val="22"/>
        </w:rPr>
        <w:t>All visiting speakers are checked and supervised properly. Before a visit the name of a potential visiting speaker is submitted to EKE (HR officer) who will conduct background checks. A record of the checks is kept and attached to the Central register.</w:t>
      </w:r>
    </w:p>
    <w:p w14:paraId="4246360B" w14:textId="77777777" w:rsidR="00590D1E" w:rsidRPr="003956C5" w:rsidRDefault="3A17A556" w:rsidP="00875BFA">
      <w:pPr>
        <w:pStyle w:val="Default"/>
        <w:numPr>
          <w:ilvl w:val="0"/>
          <w:numId w:val="27"/>
        </w:numPr>
        <w:rPr>
          <w:rFonts w:asciiTheme="minorHAnsi" w:eastAsiaTheme="minorEastAsia" w:hAnsiTheme="minorHAnsi" w:cstheme="minorBidi"/>
          <w:color w:val="auto"/>
          <w:sz w:val="22"/>
          <w:szCs w:val="22"/>
        </w:rPr>
      </w:pPr>
      <w:r w:rsidRPr="003956C5">
        <w:rPr>
          <w:rFonts w:asciiTheme="minorHAnsi" w:eastAsiaTheme="minorEastAsia" w:hAnsiTheme="minorHAnsi" w:cstheme="minorBidi"/>
          <w:color w:val="auto"/>
          <w:sz w:val="22"/>
          <w:szCs w:val="22"/>
        </w:rPr>
        <w:t>If any concerns are raised through the process a meeting of the Head and Deputies will decide whether the speaker should be further checked, not invited, or reported to authorities.</w:t>
      </w:r>
    </w:p>
    <w:p w14:paraId="4246360C" w14:textId="7BF426E7" w:rsidR="00590D1E" w:rsidRPr="003956C5" w:rsidRDefault="00910C43" w:rsidP="00875BFA">
      <w:pPr>
        <w:pStyle w:val="Default"/>
        <w:numPr>
          <w:ilvl w:val="0"/>
          <w:numId w:val="27"/>
        </w:numPr>
        <w:rPr>
          <w:rFonts w:asciiTheme="minorHAnsi" w:eastAsiaTheme="minorEastAsia" w:hAnsiTheme="minorHAnsi" w:cstheme="minorBidi"/>
          <w:color w:val="auto"/>
          <w:sz w:val="22"/>
          <w:szCs w:val="22"/>
        </w:rPr>
      </w:pPr>
      <w:r w:rsidRPr="003956C5">
        <w:rPr>
          <w:rFonts w:asciiTheme="minorHAnsi" w:eastAsiaTheme="minorEastAsia" w:hAnsiTheme="minorHAnsi" w:cstheme="minorBidi"/>
          <w:color w:val="auto"/>
          <w:sz w:val="22"/>
          <w:szCs w:val="22"/>
        </w:rPr>
        <w:t xml:space="preserve">A risk assessment is created for all visitors without a </w:t>
      </w:r>
      <w:proofErr w:type="gramStart"/>
      <w:r w:rsidRPr="003956C5">
        <w:rPr>
          <w:rFonts w:asciiTheme="minorHAnsi" w:eastAsiaTheme="minorEastAsia" w:hAnsiTheme="minorHAnsi" w:cstheme="minorBidi"/>
          <w:color w:val="auto"/>
          <w:sz w:val="22"/>
          <w:szCs w:val="22"/>
        </w:rPr>
        <w:t>DBS</w:t>
      </w:r>
      <w:proofErr w:type="gramEnd"/>
      <w:r w:rsidRPr="003956C5">
        <w:rPr>
          <w:rFonts w:asciiTheme="minorHAnsi" w:eastAsiaTheme="minorEastAsia" w:hAnsiTheme="minorHAnsi" w:cstheme="minorBidi"/>
          <w:color w:val="auto"/>
          <w:sz w:val="22"/>
          <w:szCs w:val="22"/>
        </w:rPr>
        <w:t xml:space="preserve"> and they are also </w:t>
      </w:r>
      <w:r w:rsidR="3A17A556" w:rsidRPr="003956C5">
        <w:rPr>
          <w:rFonts w:asciiTheme="minorHAnsi" w:eastAsiaTheme="minorEastAsia" w:hAnsiTheme="minorHAnsi" w:cstheme="minorBidi"/>
          <w:color w:val="auto"/>
          <w:sz w:val="22"/>
          <w:szCs w:val="22"/>
        </w:rPr>
        <w:t>supervised and accompanied</w:t>
      </w:r>
      <w:r w:rsidR="00337B8E" w:rsidRPr="003956C5">
        <w:rPr>
          <w:rFonts w:asciiTheme="minorHAnsi" w:eastAsiaTheme="minorEastAsia" w:hAnsiTheme="minorHAnsi" w:cstheme="minorBidi"/>
          <w:color w:val="auto"/>
          <w:sz w:val="22"/>
          <w:szCs w:val="22"/>
        </w:rPr>
        <w:t xml:space="preserve"> at all times.</w:t>
      </w:r>
    </w:p>
    <w:p w14:paraId="4246360D" w14:textId="77777777" w:rsidR="00590D1E" w:rsidRPr="003956C5" w:rsidRDefault="00590D1E" w:rsidP="00590D1E">
      <w:pPr>
        <w:pStyle w:val="NoSpacing"/>
        <w:rPr>
          <w:rFonts w:asciiTheme="minorHAnsi" w:hAnsiTheme="minorHAnsi"/>
        </w:rPr>
      </w:pPr>
      <w:r w:rsidRPr="003956C5">
        <w:rPr>
          <w:rFonts w:asciiTheme="minorHAnsi" w:hAnsiTheme="minorHAnsi"/>
        </w:rPr>
        <w:t xml:space="preserve">  </w:t>
      </w:r>
    </w:p>
    <w:p w14:paraId="4246360E" w14:textId="77777777" w:rsidR="00590D1E" w:rsidRPr="003956C5" w:rsidRDefault="3A17A556" w:rsidP="3A17A556">
      <w:pPr>
        <w:pStyle w:val="NoSpacing"/>
        <w:rPr>
          <w:rFonts w:asciiTheme="minorHAnsi" w:eastAsiaTheme="minorEastAsia" w:hAnsiTheme="minorHAnsi" w:cstheme="minorBidi"/>
          <w:b/>
          <w:bCs/>
        </w:rPr>
      </w:pPr>
      <w:r w:rsidRPr="003956C5">
        <w:rPr>
          <w:rFonts w:asciiTheme="minorHAnsi" w:eastAsiaTheme="minorEastAsia" w:hAnsiTheme="minorHAnsi" w:cstheme="minorBidi"/>
          <w:b/>
          <w:bCs/>
        </w:rPr>
        <w:t xml:space="preserve">IT Policies and Training </w:t>
      </w:r>
    </w:p>
    <w:p w14:paraId="4246360F" w14:textId="77777777" w:rsidR="00590D1E" w:rsidRPr="003956C5" w:rsidRDefault="3A17A556" w:rsidP="00875BFA">
      <w:pPr>
        <w:pStyle w:val="NoSpacing"/>
        <w:numPr>
          <w:ilvl w:val="0"/>
          <w:numId w:val="33"/>
        </w:numPr>
        <w:rPr>
          <w:rFonts w:asciiTheme="minorHAnsi" w:eastAsiaTheme="minorEastAsia" w:hAnsiTheme="minorHAnsi" w:cstheme="minorBidi"/>
          <w:b/>
          <w:bCs/>
        </w:rPr>
      </w:pPr>
      <w:r w:rsidRPr="003956C5">
        <w:rPr>
          <w:rFonts w:asciiTheme="minorHAnsi" w:eastAsiaTheme="minorEastAsia" w:hAnsiTheme="minorHAnsi" w:cstheme="minorBidi"/>
        </w:rPr>
        <w:t xml:space="preserve">Ensure that children are safe from terrorist and extremist material when accessing the internet in school. The school has strong filtering systems and ICT acceptable use policies have been revised to incorporate the dangers of accessing terrorist and extremist material. </w:t>
      </w:r>
    </w:p>
    <w:p w14:paraId="42463610" w14:textId="77777777" w:rsidR="00590D1E" w:rsidRPr="003956C5" w:rsidRDefault="3A17A556" w:rsidP="00875BFA">
      <w:pPr>
        <w:pStyle w:val="NoSpacing"/>
        <w:numPr>
          <w:ilvl w:val="0"/>
          <w:numId w:val="33"/>
        </w:numPr>
        <w:rPr>
          <w:rFonts w:asciiTheme="minorHAnsi" w:eastAsiaTheme="minorEastAsia" w:hAnsiTheme="minorHAnsi" w:cstheme="minorBidi"/>
          <w:b/>
          <w:bCs/>
        </w:rPr>
      </w:pPr>
      <w:r w:rsidRPr="003956C5">
        <w:rPr>
          <w:rFonts w:asciiTheme="minorHAnsi" w:eastAsiaTheme="minorEastAsia" w:hAnsiTheme="minorHAnsi" w:cstheme="minorBidi"/>
        </w:rPr>
        <w:t xml:space="preserve">The existing ICT training equips students with the skills to stay safe online, both in school and outside of school. </w:t>
      </w:r>
    </w:p>
    <w:p w14:paraId="42463611" w14:textId="77777777" w:rsidR="00590D1E" w:rsidRPr="003956C5" w:rsidRDefault="00590D1E" w:rsidP="00590D1E">
      <w:pPr>
        <w:pStyle w:val="Default"/>
        <w:rPr>
          <w:rFonts w:asciiTheme="minorHAnsi" w:hAnsiTheme="minorHAnsi"/>
          <w:b/>
          <w:iCs/>
          <w:color w:val="auto"/>
          <w:sz w:val="22"/>
          <w:szCs w:val="22"/>
        </w:rPr>
      </w:pPr>
    </w:p>
    <w:p w14:paraId="42463612" w14:textId="77777777" w:rsidR="00590D1E" w:rsidRPr="003956C5" w:rsidRDefault="3A17A556" w:rsidP="3A17A556">
      <w:pPr>
        <w:pStyle w:val="Default"/>
        <w:rPr>
          <w:rFonts w:asciiTheme="minorHAnsi" w:eastAsiaTheme="minorEastAsia" w:hAnsiTheme="minorHAnsi" w:cstheme="minorBidi"/>
          <w:b/>
          <w:bCs/>
          <w:color w:val="auto"/>
          <w:sz w:val="22"/>
          <w:szCs w:val="22"/>
        </w:rPr>
      </w:pPr>
      <w:r w:rsidRPr="003956C5">
        <w:rPr>
          <w:rFonts w:asciiTheme="minorHAnsi" w:eastAsiaTheme="minorEastAsia" w:hAnsiTheme="minorHAnsi" w:cstheme="minorBidi"/>
          <w:b/>
          <w:bCs/>
          <w:color w:val="auto"/>
          <w:sz w:val="22"/>
          <w:szCs w:val="22"/>
        </w:rPr>
        <w:t xml:space="preserve">Working in Partnership </w:t>
      </w:r>
    </w:p>
    <w:p w14:paraId="42463613" w14:textId="77777777" w:rsidR="00590D1E" w:rsidRPr="003956C5" w:rsidRDefault="3A17A556" w:rsidP="00875BFA">
      <w:pPr>
        <w:pStyle w:val="Default"/>
        <w:numPr>
          <w:ilvl w:val="0"/>
          <w:numId w:val="32"/>
        </w:numPr>
        <w:rPr>
          <w:rFonts w:asciiTheme="minorHAnsi" w:eastAsiaTheme="minorEastAsia" w:hAnsiTheme="minorHAnsi" w:cstheme="minorBidi"/>
          <w:color w:val="auto"/>
          <w:sz w:val="22"/>
          <w:szCs w:val="22"/>
        </w:rPr>
      </w:pPr>
      <w:r w:rsidRPr="003956C5">
        <w:rPr>
          <w:rFonts w:asciiTheme="minorHAnsi" w:eastAsiaTheme="minorEastAsia" w:hAnsiTheme="minorHAnsi" w:cstheme="minorBidi"/>
          <w:color w:val="auto"/>
          <w:sz w:val="22"/>
          <w:szCs w:val="22"/>
        </w:rPr>
        <w:t xml:space="preserve">The school will liaise with the OSCB to establish what advice and support they can provide and for their assessment of general levels of risk within the local area. </w:t>
      </w:r>
    </w:p>
    <w:p w14:paraId="42463614" w14:textId="77777777" w:rsidR="00044558" w:rsidRPr="003956C5" w:rsidRDefault="3A17A556" w:rsidP="00875BFA">
      <w:pPr>
        <w:pStyle w:val="Default"/>
        <w:numPr>
          <w:ilvl w:val="0"/>
          <w:numId w:val="32"/>
        </w:numPr>
        <w:rPr>
          <w:rFonts w:asciiTheme="minorHAnsi" w:eastAsiaTheme="minorEastAsia" w:hAnsiTheme="minorHAnsi" w:cstheme="minorBidi"/>
          <w:color w:val="auto"/>
          <w:sz w:val="22"/>
          <w:szCs w:val="22"/>
        </w:rPr>
      </w:pPr>
      <w:r w:rsidRPr="003956C5">
        <w:rPr>
          <w:rFonts w:asciiTheme="minorHAnsi" w:eastAsiaTheme="minorEastAsia" w:hAnsiTheme="minorHAnsi" w:cstheme="minorBidi"/>
          <w:color w:val="auto"/>
          <w:sz w:val="22"/>
          <w:szCs w:val="22"/>
        </w:rPr>
        <w:t>The Prevent Policy is reviewed annually by Governors.</w:t>
      </w:r>
    </w:p>
    <w:p w14:paraId="42463615" w14:textId="77777777" w:rsidR="00590D1E" w:rsidRPr="003956C5" w:rsidRDefault="00590D1E" w:rsidP="00590D1E">
      <w:pPr>
        <w:rPr>
          <w:rFonts w:asciiTheme="minorHAnsi" w:hAnsiTheme="minorHAnsi"/>
        </w:rPr>
      </w:pPr>
    </w:p>
    <w:p w14:paraId="42463616" w14:textId="77777777" w:rsidR="00590D1E" w:rsidRPr="003956C5" w:rsidRDefault="3A17A556" w:rsidP="3A17A556">
      <w:pPr>
        <w:pStyle w:val="Default"/>
        <w:rPr>
          <w:rFonts w:asciiTheme="minorHAnsi" w:eastAsiaTheme="minorEastAsia" w:hAnsiTheme="minorHAnsi" w:cstheme="minorBidi"/>
          <w:color w:val="auto"/>
          <w:sz w:val="22"/>
          <w:szCs w:val="22"/>
        </w:rPr>
      </w:pPr>
      <w:r w:rsidRPr="003956C5">
        <w:rPr>
          <w:rFonts w:asciiTheme="minorHAnsi" w:eastAsiaTheme="minorEastAsia" w:hAnsiTheme="minorHAnsi" w:cstheme="minorBidi"/>
          <w:b/>
          <w:bCs/>
          <w:color w:val="auto"/>
          <w:sz w:val="22"/>
          <w:szCs w:val="22"/>
        </w:rPr>
        <w:t xml:space="preserve">This policy is written with reference to government guidelines which can be found </w:t>
      </w:r>
      <w:proofErr w:type="gramStart"/>
      <w:r w:rsidRPr="003956C5">
        <w:rPr>
          <w:rFonts w:asciiTheme="minorHAnsi" w:eastAsiaTheme="minorEastAsia" w:hAnsiTheme="minorHAnsi" w:cstheme="minorBidi"/>
          <w:b/>
          <w:bCs/>
          <w:color w:val="auto"/>
          <w:sz w:val="22"/>
          <w:szCs w:val="22"/>
        </w:rPr>
        <w:t>at :</w:t>
      </w:r>
      <w:proofErr w:type="gramEnd"/>
      <w:r w:rsidRPr="003956C5">
        <w:rPr>
          <w:rFonts w:asciiTheme="minorHAnsi" w:eastAsiaTheme="minorEastAsia" w:hAnsiTheme="minorHAnsi" w:cstheme="minorBidi"/>
          <w:b/>
          <w:bCs/>
          <w:color w:val="auto"/>
          <w:sz w:val="22"/>
          <w:szCs w:val="22"/>
        </w:rPr>
        <w:t xml:space="preserve"> </w:t>
      </w:r>
    </w:p>
    <w:p w14:paraId="42463617" w14:textId="77777777" w:rsidR="00590D1E" w:rsidRPr="003956C5" w:rsidRDefault="030794AA" w:rsidP="030794AA">
      <w:pPr>
        <w:pStyle w:val="Default"/>
        <w:rPr>
          <w:rFonts w:asciiTheme="minorHAnsi" w:eastAsiaTheme="minorEastAsia" w:hAnsiTheme="minorHAnsi" w:cstheme="minorBidi"/>
          <w:color w:val="auto"/>
          <w:sz w:val="22"/>
          <w:szCs w:val="22"/>
        </w:rPr>
      </w:pPr>
      <w:r w:rsidRPr="003956C5">
        <w:rPr>
          <w:rFonts w:asciiTheme="minorHAnsi" w:eastAsiaTheme="minorEastAsia" w:hAnsiTheme="minorHAnsi" w:cstheme="minorBidi"/>
          <w:color w:val="auto"/>
          <w:sz w:val="22"/>
          <w:szCs w:val="22"/>
        </w:rPr>
        <w:t xml:space="preserve">https://www.gov.uk/government/uploads/system/uploads/attachment_data/file/439598/prevent-duty-departmental-advice-v6.pdf </w:t>
      </w:r>
    </w:p>
    <w:p w14:paraId="42463618" w14:textId="77777777" w:rsidR="00590D1E" w:rsidRPr="003956C5" w:rsidRDefault="3A17A556" w:rsidP="3A17A556">
      <w:pPr>
        <w:pStyle w:val="Default"/>
        <w:rPr>
          <w:rFonts w:asciiTheme="minorHAnsi" w:eastAsiaTheme="minorEastAsia" w:hAnsiTheme="minorHAnsi" w:cstheme="minorBidi"/>
          <w:color w:val="auto"/>
          <w:sz w:val="22"/>
          <w:szCs w:val="22"/>
        </w:rPr>
      </w:pPr>
      <w:r w:rsidRPr="003956C5">
        <w:rPr>
          <w:rFonts w:asciiTheme="minorHAnsi" w:eastAsiaTheme="minorEastAsia" w:hAnsiTheme="minorHAnsi" w:cstheme="minorBidi"/>
          <w:color w:val="auto"/>
          <w:sz w:val="22"/>
          <w:szCs w:val="22"/>
        </w:rPr>
        <w:t xml:space="preserve">Channel </w:t>
      </w:r>
    </w:p>
    <w:p w14:paraId="42463619" w14:textId="77777777" w:rsidR="00590D1E" w:rsidRPr="003956C5" w:rsidRDefault="030794AA" w:rsidP="030794AA">
      <w:pPr>
        <w:pStyle w:val="Default"/>
        <w:rPr>
          <w:rFonts w:asciiTheme="minorHAnsi" w:eastAsiaTheme="minorEastAsia" w:hAnsiTheme="minorHAnsi" w:cstheme="minorBidi"/>
          <w:color w:val="auto"/>
          <w:sz w:val="22"/>
          <w:szCs w:val="22"/>
        </w:rPr>
      </w:pPr>
      <w:r w:rsidRPr="003956C5">
        <w:rPr>
          <w:rFonts w:asciiTheme="minorHAnsi" w:eastAsiaTheme="minorEastAsia" w:hAnsiTheme="minorHAnsi" w:cstheme="minorBidi"/>
          <w:color w:val="auto"/>
          <w:sz w:val="22"/>
          <w:szCs w:val="22"/>
        </w:rPr>
        <w:t xml:space="preserve">https://www.gov.uk/government/publications/channel-guidance </w:t>
      </w:r>
    </w:p>
    <w:p w14:paraId="4246361A" w14:textId="77777777" w:rsidR="001907DB" w:rsidRPr="003956C5" w:rsidRDefault="001907DB" w:rsidP="00590D1E">
      <w:pPr>
        <w:pStyle w:val="Default"/>
        <w:rPr>
          <w:rFonts w:asciiTheme="minorHAnsi" w:hAnsiTheme="minorHAnsi"/>
          <w:color w:val="auto"/>
          <w:sz w:val="22"/>
          <w:szCs w:val="22"/>
        </w:rPr>
      </w:pPr>
    </w:p>
    <w:p w14:paraId="4246361B" w14:textId="47AB11C0" w:rsidR="00240E40" w:rsidRPr="003956C5" w:rsidRDefault="00240E40">
      <w:pPr>
        <w:spacing w:after="160" w:line="259" w:lineRule="auto"/>
        <w:rPr>
          <w:rFonts w:asciiTheme="minorHAnsi" w:eastAsiaTheme="minorHAnsi" w:hAnsiTheme="minorHAnsi" w:cs="Arial"/>
        </w:rPr>
      </w:pPr>
      <w:r w:rsidRPr="003956C5">
        <w:rPr>
          <w:rFonts w:asciiTheme="minorHAnsi" w:hAnsiTheme="minorHAnsi"/>
        </w:rPr>
        <w:br w:type="page"/>
      </w:r>
    </w:p>
    <w:p w14:paraId="33FF2ECB" w14:textId="30E7BB9E" w:rsidR="0023559F" w:rsidRPr="00752AEF" w:rsidRDefault="00842840" w:rsidP="00752AEF">
      <w:pPr>
        <w:jc w:val="center"/>
        <w:rPr>
          <w:b/>
          <w:bCs/>
          <w:sz w:val="28"/>
          <w:szCs w:val="28"/>
        </w:rPr>
      </w:pPr>
      <w:r w:rsidRPr="00752AEF">
        <w:rPr>
          <w:b/>
          <w:bCs/>
          <w:sz w:val="28"/>
          <w:szCs w:val="28"/>
        </w:rPr>
        <w:lastRenderedPageBreak/>
        <w:t>Appendix 4a</w:t>
      </w:r>
    </w:p>
    <w:tbl>
      <w:tblPr>
        <w:tblW w:w="9016" w:type="dxa"/>
        <w:tblCellMar>
          <w:left w:w="10" w:type="dxa"/>
          <w:right w:w="10" w:type="dxa"/>
        </w:tblCellMar>
        <w:tblLook w:val="04A0" w:firstRow="1" w:lastRow="0" w:firstColumn="1" w:lastColumn="0" w:noHBand="0" w:noVBand="1"/>
      </w:tblPr>
      <w:tblGrid>
        <w:gridCol w:w="1980"/>
        <w:gridCol w:w="7036"/>
      </w:tblGrid>
      <w:tr w:rsidR="00E53B26" w14:paraId="7FCC0EAF" w14:textId="77777777" w:rsidTr="76D98F34">
        <w:tc>
          <w:tcPr>
            <w:tcW w:w="901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tcMar>
              <w:top w:w="0" w:type="dxa"/>
              <w:left w:w="108" w:type="dxa"/>
              <w:bottom w:w="0" w:type="dxa"/>
              <w:right w:w="108" w:type="dxa"/>
            </w:tcMar>
          </w:tcPr>
          <w:p w14:paraId="02C911AC" w14:textId="06CEE88E" w:rsidR="00E53B26" w:rsidRDefault="00E53B26" w:rsidP="00FF663A">
            <w:pPr>
              <w:spacing w:after="0" w:line="240" w:lineRule="auto"/>
              <w:rPr>
                <w:b/>
                <w:bCs/>
              </w:rPr>
            </w:pPr>
            <w:r>
              <w:rPr>
                <w:b/>
                <w:bCs/>
              </w:rPr>
              <w:t xml:space="preserve">Appendix 4a DSL Job Description Job description for the Designated Safeguarding Lead </w:t>
            </w:r>
            <w:r w:rsidR="00CA2585">
              <w:rPr>
                <w:b/>
                <w:bCs/>
              </w:rPr>
              <w:t>and Deputy DSL</w:t>
            </w:r>
          </w:p>
          <w:p w14:paraId="76B7AF46" w14:textId="77777777" w:rsidR="00E53B26" w:rsidRDefault="00E53B26" w:rsidP="00FF663A">
            <w:pPr>
              <w:spacing w:after="0" w:line="240" w:lineRule="auto"/>
            </w:pPr>
          </w:p>
        </w:tc>
      </w:tr>
      <w:tr w:rsidR="00E53B26" w14:paraId="7861D5CB" w14:textId="77777777" w:rsidTr="76D98F34">
        <w:tc>
          <w:tcPr>
            <w:tcW w:w="901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tcMar>
              <w:top w:w="0" w:type="dxa"/>
              <w:left w:w="108" w:type="dxa"/>
              <w:bottom w:w="0" w:type="dxa"/>
              <w:right w:w="108" w:type="dxa"/>
            </w:tcMar>
          </w:tcPr>
          <w:p w14:paraId="525C42E3" w14:textId="77777777" w:rsidR="00E53B26" w:rsidRDefault="00E53B26" w:rsidP="00FF663A">
            <w:pPr>
              <w:spacing w:after="0" w:line="240" w:lineRule="auto"/>
            </w:pPr>
            <w:r>
              <w:t xml:space="preserve">The </w:t>
            </w:r>
            <w:proofErr w:type="gramStart"/>
            <w:r>
              <w:t>School</w:t>
            </w:r>
            <w:proofErr w:type="gramEnd"/>
            <w:r>
              <w:t xml:space="preserve"> is committed to safeguarding and promoting the welfare of children and young people and expects all staff and volunteers to share this commitment </w:t>
            </w:r>
          </w:p>
          <w:p w14:paraId="387EED49" w14:textId="77777777" w:rsidR="00E53B26" w:rsidRDefault="00E53B26" w:rsidP="00FF663A">
            <w:pPr>
              <w:spacing w:after="0" w:line="240" w:lineRule="auto"/>
            </w:pPr>
          </w:p>
        </w:tc>
      </w:tr>
      <w:tr w:rsidR="00E53B26" w14:paraId="2BD2A808" w14:textId="77777777" w:rsidTr="76D98F34">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C53C980" w14:textId="77777777" w:rsidR="00E53B26" w:rsidRDefault="00E53B26" w:rsidP="00FF663A">
            <w:pPr>
              <w:spacing w:after="0" w:line="240" w:lineRule="auto"/>
              <w:rPr>
                <w:b/>
                <w:bCs/>
              </w:rPr>
            </w:pPr>
            <w:r>
              <w:rPr>
                <w:b/>
                <w:bCs/>
              </w:rPr>
              <w:t>Summary of the role</w:t>
            </w:r>
          </w:p>
        </w:tc>
        <w:tc>
          <w:tcPr>
            <w:tcW w:w="70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5661DFA" w14:textId="77777777" w:rsidR="00E53B26" w:rsidRDefault="00E53B26" w:rsidP="00727660">
            <w:pPr>
              <w:pStyle w:val="ListParagraph"/>
              <w:numPr>
                <w:ilvl w:val="0"/>
                <w:numId w:val="62"/>
              </w:numPr>
              <w:suppressAutoHyphens/>
              <w:autoSpaceDN w:val="0"/>
              <w:contextualSpacing/>
            </w:pPr>
            <w:r>
              <w:t xml:space="preserve">To take lead responsibility for safeguarding and child protection (including online safety) occurring at the school and to support all other staff in dealing with any child welfare and child protection concerns that arise. </w:t>
            </w:r>
          </w:p>
          <w:p w14:paraId="0998B792" w14:textId="77777777" w:rsidR="00E53B26" w:rsidRDefault="00E53B26" w:rsidP="00727660">
            <w:pPr>
              <w:pStyle w:val="ListParagraph"/>
              <w:numPr>
                <w:ilvl w:val="0"/>
                <w:numId w:val="62"/>
              </w:numPr>
              <w:suppressAutoHyphens/>
              <w:autoSpaceDN w:val="0"/>
              <w:contextualSpacing/>
            </w:pPr>
            <w:r>
              <w:t xml:space="preserve">To provide advice and support to other staff on matters of child welfare, safeguarding and child protection. </w:t>
            </w:r>
          </w:p>
          <w:p w14:paraId="42C714E9" w14:textId="77777777" w:rsidR="00E53B26" w:rsidRDefault="00E53B26" w:rsidP="00727660">
            <w:pPr>
              <w:pStyle w:val="ListParagraph"/>
              <w:numPr>
                <w:ilvl w:val="0"/>
                <w:numId w:val="62"/>
              </w:numPr>
              <w:suppressAutoHyphens/>
              <w:autoSpaceDN w:val="0"/>
              <w:contextualSpacing/>
            </w:pPr>
            <w:r>
              <w:t>To take part in strategy discussions and inter-agency meetings and to support other staff to do so, and to contribute to the assessment of pupils.</w:t>
            </w:r>
          </w:p>
          <w:p w14:paraId="6A7A0350" w14:textId="77777777" w:rsidR="00E53B26" w:rsidRDefault="00E53B26" w:rsidP="00727660">
            <w:pPr>
              <w:pStyle w:val="ListParagraph"/>
              <w:numPr>
                <w:ilvl w:val="0"/>
                <w:numId w:val="62"/>
              </w:numPr>
              <w:suppressAutoHyphens/>
              <w:autoSpaceDN w:val="0"/>
              <w:contextualSpacing/>
            </w:pPr>
            <w:r>
              <w:t xml:space="preserve">To promote and safeguard the welfare of pupils in the school. </w:t>
            </w:r>
          </w:p>
          <w:p w14:paraId="65DDF7A4" w14:textId="77777777" w:rsidR="00E53B26" w:rsidRDefault="00E53B26" w:rsidP="00727660">
            <w:pPr>
              <w:pStyle w:val="ListParagraph"/>
              <w:numPr>
                <w:ilvl w:val="0"/>
                <w:numId w:val="62"/>
              </w:numPr>
              <w:suppressAutoHyphens/>
              <w:autoSpaceDN w:val="0"/>
              <w:contextualSpacing/>
            </w:pPr>
            <w:r>
              <w:t xml:space="preserve">Whilst the activities of DSL can be delegated to appropriately trained deputies (DDSLs), the ultimate lead responsibility for child protection remains with the DSL. This lead responsibility cannot be delegated. </w:t>
            </w:r>
          </w:p>
          <w:p w14:paraId="0F7237C8" w14:textId="77777777" w:rsidR="00E53B26" w:rsidRDefault="00E53B26" w:rsidP="00FF663A">
            <w:pPr>
              <w:spacing w:after="0" w:line="240" w:lineRule="auto"/>
            </w:pPr>
          </w:p>
        </w:tc>
      </w:tr>
      <w:tr w:rsidR="00E53B26" w14:paraId="4476D1B3" w14:textId="77777777" w:rsidTr="76D98F34">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tcMar>
              <w:top w:w="0" w:type="dxa"/>
              <w:left w:w="108" w:type="dxa"/>
              <w:bottom w:w="0" w:type="dxa"/>
              <w:right w:w="108" w:type="dxa"/>
            </w:tcMar>
          </w:tcPr>
          <w:p w14:paraId="4B851379" w14:textId="77777777" w:rsidR="00E53B26" w:rsidRDefault="00E53B26" w:rsidP="00FF663A">
            <w:pPr>
              <w:spacing w:after="0" w:line="240" w:lineRule="auto"/>
              <w:rPr>
                <w:b/>
                <w:bCs/>
              </w:rPr>
            </w:pPr>
            <w:r>
              <w:rPr>
                <w:b/>
                <w:bCs/>
              </w:rPr>
              <w:t xml:space="preserve">Main duties and responsibilities </w:t>
            </w:r>
          </w:p>
        </w:tc>
        <w:tc>
          <w:tcPr>
            <w:tcW w:w="70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tcMar>
              <w:top w:w="0" w:type="dxa"/>
              <w:left w:w="108" w:type="dxa"/>
              <w:bottom w:w="0" w:type="dxa"/>
              <w:right w:w="108" w:type="dxa"/>
            </w:tcMar>
          </w:tcPr>
          <w:p w14:paraId="4B48D742" w14:textId="77777777" w:rsidR="00E53B26" w:rsidRDefault="00E53B26" w:rsidP="00FF663A">
            <w:pPr>
              <w:spacing w:after="0" w:line="240" w:lineRule="auto"/>
            </w:pPr>
            <w:r>
              <w:t>Further specifics</w:t>
            </w:r>
          </w:p>
        </w:tc>
      </w:tr>
      <w:tr w:rsidR="00E53B26" w14:paraId="17B75662" w14:textId="77777777" w:rsidTr="76D98F34">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D5787E3" w14:textId="77777777" w:rsidR="00E53B26" w:rsidRDefault="00E53B26" w:rsidP="00FF663A">
            <w:pPr>
              <w:spacing w:after="0" w:line="240" w:lineRule="auto"/>
              <w:rPr>
                <w:b/>
                <w:bCs/>
              </w:rPr>
            </w:pPr>
            <w:r>
              <w:rPr>
                <w:b/>
                <w:bCs/>
              </w:rPr>
              <w:t>Availability</w:t>
            </w:r>
          </w:p>
        </w:tc>
        <w:tc>
          <w:tcPr>
            <w:tcW w:w="70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204CA5C" w14:textId="77777777" w:rsidR="00E53B26" w:rsidRDefault="00E53B26" w:rsidP="00727660">
            <w:pPr>
              <w:pStyle w:val="ListParagraph"/>
              <w:numPr>
                <w:ilvl w:val="0"/>
                <w:numId w:val="63"/>
              </w:numPr>
              <w:suppressAutoHyphens/>
              <w:autoSpaceDN w:val="0"/>
              <w:contextualSpacing/>
            </w:pPr>
            <w:r>
              <w:t xml:space="preserve">ensure during term time that you or a Deputy will always be available during School hours (8am – 6pm) to discuss any safeguarding concerns; and </w:t>
            </w:r>
          </w:p>
          <w:p w14:paraId="4CD3FC6B" w14:textId="259D9DA7" w:rsidR="00E53B26" w:rsidRPr="00F10952" w:rsidRDefault="00E53B26" w:rsidP="00727660">
            <w:pPr>
              <w:pStyle w:val="ListParagraph"/>
              <w:numPr>
                <w:ilvl w:val="0"/>
                <w:numId w:val="63"/>
              </w:numPr>
              <w:suppressAutoHyphens/>
              <w:autoSpaceDN w:val="0"/>
              <w:contextualSpacing/>
            </w:pPr>
            <w:r>
              <w:t>arrange adequate and appropriate cover arrangements for any out of hours/out of term activitie</w:t>
            </w:r>
            <w:r w:rsidR="00F470C0">
              <w:t xml:space="preserve">s via </w:t>
            </w:r>
            <w:r w:rsidR="00F470C0" w:rsidRPr="00F10952">
              <w:t xml:space="preserve">the designated safeguarding mobile number 07717 </w:t>
            </w:r>
            <w:proofErr w:type="gramStart"/>
            <w:r w:rsidR="00F470C0" w:rsidRPr="00F10952">
              <w:t>858  495</w:t>
            </w:r>
            <w:proofErr w:type="gramEnd"/>
            <w:r w:rsidR="000542B4" w:rsidRPr="00F10952">
              <w:t xml:space="preserve"> shared with the Deputy DSL when out of the country. </w:t>
            </w:r>
          </w:p>
          <w:p w14:paraId="7B877C45" w14:textId="77777777" w:rsidR="00E53B26" w:rsidRDefault="00E53B26" w:rsidP="00FF663A">
            <w:pPr>
              <w:pStyle w:val="ListParagraph"/>
              <w:ind w:left="360"/>
            </w:pPr>
          </w:p>
        </w:tc>
      </w:tr>
      <w:tr w:rsidR="00E53B26" w14:paraId="2CEBDD30" w14:textId="77777777" w:rsidTr="76D98F34">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F79B60E" w14:textId="77777777" w:rsidR="00E53B26" w:rsidRDefault="00E53B26" w:rsidP="00FF663A">
            <w:pPr>
              <w:spacing w:after="0" w:line="240" w:lineRule="auto"/>
              <w:rPr>
                <w:b/>
                <w:bCs/>
              </w:rPr>
            </w:pPr>
            <w:r>
              <w:rPr>
                <w:b/>
                <w:bCs/>
              </w:rPr>
              <w:t>Managing referrals</w:t>
            </w:r>
          </w:p>
        </w:tc>
        <w:tc>
          <w:tcPr>
            <w:tcW w:w="70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B4A29BA" w14:textId="77777777" w:rsidR="00E53B26" w:rsidRDefault="00E53B26" w:rsidP="00FF663A">
            <w:pPr>
              <w:spacing w:after="0" w:line="240" w:lineRule="auto"/>
            </w:pPr>
            <w:r>
              <w:t xml:space="preserve">You are expected to refer cases: </w:t>
            </w:r>
          </w:p>
          <w:p w14:paraId="572F9B1D" w14:textId="77777777" w:rsidR="00E53B26" w:rsidRDefault="00E53B26" w:rsidP="00727660">
            <w:pPr>
              <w:pStyle w:val="ListParagraph"/>
              <w:numPr>
                <w:ilvl w:val="0"/>
                <w:numId w:val="64"/>
              </w:numPr>
              <w:suppressAutoHyphens/>
              <w:autoSpaceDN w:val="0"/>
              <w:contextualSpacing/>
            </w:pPr>
            <w:r>
              <w:t xml:space="preserve">of suspected abuse and neglect of any pupil at the school to the local authority children's social care and support staff who make referrals to local authority children’s social care. </w:t>
            </w:r>
          </w:p>
          <w:p w14:paraId="585E7981" w14:textId="77777777" w:rsidR="00E53B26" w:rsidRDefault="00E53B26" w:rsidP="00727660">
            <w:pPr>
              <w:pStyle w:val="ListParagraph"/>
              <w:numPr>
                <w:ilvl w:val="0"/>
                <w:numId w:val="64"/>
              </w:numPr>
              <w:suppressAutoHyphens/>
              <w:autoSpaceDN w:val="0"/>
              <w:contextualSpacing/>
            </w:pPr>
            <w:r>
              <w:t xml:space="preserve">to the Channel programme where there is a radicalisation concern and support staff who make referrals to the Channel programme. </w:t>
            </w:r>
          </w:p>
          <w:p w14:paraId="3B683F20" w14:textId="008CEE97" w:rsidR="00E53B26" w:rsidRPr="00F10952" w:rsidRDefault="00E53B26" w:rsidP="00727660">
            <w:pPr>
              <w:pStyle w:val="ListParagraph"/>
              <w:numPr>
                <w:ilvl w:val="0"/>
                <w:numId w:val="64"/>
              </w:numPr>
              <w:suppressAutoHyphens/>
              <w:autoSpaceDN w:val="0"/>
              <w:contextualSpacing/>
            </w:pPr>
            <w:r>
              <w:t>where a crime has been committed to</w:t>
            </w:r>
            <w:r w:rsidR="00EE761B">
              <w:t xml:space="preserve"> contact and </w:t>
            </w:r>
            <w:r w:rsidR="00EE761B" w:rsidRPr="009D05EB">
              <w:rPr>
                <w:b/>
                <w:bCs/>
              </w:rPr>
              <w:t xml:space="preserve">liaise </w:t>
            </w:r>
            <w:r w:rsidR="00381527" w:rsidRPr="00F10952">
              <w:t>with the</w:t>
            </w:r>
            <w:r w:rsidRPr="00F10952">
              <w:t xml:space="preserve"> Police</w:t>
            </w:r>
            <w:r w:rsidR="00381527" w:rsidRPr="00F10952">
              <w:t xml:space="preserve"> and</w:t>
            </w:r>
            <w:r w:rsidR="005859EC" w:rsidRPr="00F10952">
              <w:t xml:space="preserve"> support</w:t>
            </w:r>
            <w:r w:rsidR="00381527" w:rsidRPr="00F10952">
              <w:t xml:space="preserve"> police investigations</w:t>
            </w:r>
          </w:p>
          <w:p w14:paraId="294A92BB" w14:textId="77777777" w:rsidR="00E53B26" w:rsidRDefault="00E53B26" w:rsidP="00FF663A">
            <w:pPr>
              <w:spacing w:after="0" w:line="240" w:lineRule="auto"/>
            </w:pPr>
          </w:p>
        </w:tc>
      </w:tr>
      <w:tr w:rsidR="00E53B26" w14:paraId="0BDDE7C0" w14:textId="77777777" w:rsidTr="76D98F34">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F913853" w14:textId="77777777" w:rsidR="00E53B26" w:rsidRDefault="00E53B26" w:rsidP="00FF663A">
            <w:pPr>
              <w:spacing w:after="0" w:line="240" w:lineRule="auto"/>
              <w:rPr>
                <w:b/>
                <w:bCs/>
              </w:rPr>
            </w:pPr>
            <w:r>
              <w:rPr>
                <w:b/>
                <w:bCs/>
              </w:rPr>
              <w:t>Working with others</w:t>
            </w:r>
          </w:p>
        </w:tc>
        <w:tc>
          <w:tcPr>
            <w:tcW w:w="70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12AC9B4" w14:textId="77777777" w:rsidR="00E53B26" w:rsidRDefault="00E53B26" w:rsidP="00FF663A">
            <w:r>
              <w:t xml:space="preserve">You are expected to: </w:t>
            </w:r>
          </w:p>
          <w:p w14:paraId="5188DA7A" w14:textId="27BF1ABD" w:rsidR="00E53B26" w:rsidRDefault="1CD3DD14" w:rsidP="00727660">
            <w:pPr>
              <w:pStyle w:val="ListParagraph"/>
              <w:numPr>
                <w:ilvl w:val="0"/>
                <w:numId w:val="65"/>
              </w:numPr>
              <w:suppressAutoHyphens/>
              <w:autoSpaceDN w:val="0"/>
              <w:spacing w:after="160" w:line="251" w:lineRule="auto"/>
              <w:contextualSpacing/>
            </w:pPr>
            <w:r>
              <w:t xml:space="preserve">act as a source of support, </w:t>
            </w:r>
            <w:r w:rsidR="00FA3B8C">
              <w:t>advice,</w:t>
            </w:r>
            <w:r>
              <w:t xml:space="preserve"> and expertise for all staff. </w:t>
            </w:r>
          </w:p>
          <w:p w14:paraId="0A325D3B" w14:textId="46D4A66E" w:rsidR="00E53B26" w:rsidRDefault="00E53B26" w:rsidP="00727660">
            <w:pPr>
              <w:pStyle w:val="ListParagraph"/>
              <w:numPr>
                <w:ilvl w:val="0"/>
                <w:numId w:val="65"/>
              </w:numPr>
              <w:suppressAutoHyphens/>
              <w:autoSpaceDN w:val="0"/>
              <w:spacing w:after="160" w:line="251" w:lineRule="auto"/>
              <w:contextualSpacing/>
            </w:pPr>
            <w:r>
              <w:t xml:space="preserve">act as a point of contact with the three safeguarding partners: the local authority (OSCB) the clinical commissioning group; and the </w:t>
            </w:r>
            <w:r w:rsidR="00FA3B8C">
              <w:t>Police.</w:t>
            </w:r>
            <w:r>
              <w:t xml:space="preserve"> </w:t>
            </w:r>
          </w:p>
          <w:p w14:paraId="492F4AEB" w14:textId="77777777" w:rsidR="00E53B26" w:rsidRDefault="00E53B26" w:rsidP="00727660">
            <w:pPr>
              <w:pStyle w:val="ListParagraph"/>
              <w:numPr>
                <w:ilvl w:val="0"/>
                <w:numId w:val="65"/>
              </w:numPr>
              <w:suppressAutoHyphens/>
              <w:autoSpaceDN w:val="0"/>
              <w:spacing w:after="160" w:line="251" w:lineRule="auto"/>
              <w:contextualSpacing/>
            </w:pPr>
            <w:r>
              <w:t xml:space="preserve">liaise with the Head to inform him of issues; especially ongoing enquiries under section 47 of the Children Act 1989 and police </w:t>
            </w:r>
            <w:proofErr w:type="gramStart"/>
            <w:r>
              <w:t>investigations;</w:t>
            </w:r>
            <w:proofErr w:type="gramEnd"/>
            <w:r>
              <w:t xml:space="preserve"> </w:t>
            </w:r>
          </w:p>
          <w:p w14:paraId="3659F2D6" w14:textId="77777777" w:rsidR="00E53B26" w:rsidRDefault="00E53B26" w:rsidP="00727660">
            <w:pPr>
              <w:pStyle w:val="ListParagraph"/>
              <w:numPr>
                <w:ilvl w:val="0"/>
                <w:numId w:val="65"/>
              </w:numPr>
              <w:suppressAutoHyphens/>
              <w:autoSpaceDN w:val="0"/>
              <w:spacing w:after="160" w:line="251" w:lineRule="auto"/>
              <w:contextualSpacing/>
            </w:pPr>
            <w:r>
              <w:t xml:space="preserve">as required, liaise with the “case manager” (as per Part 4 of KCSIE) and the designated officer (LADO) at the local authority for child-protection concerns in cases which concern a staff </w:t>
            </w:r>
            <w:proofErr w:type="gramStart"/>
            <w:r>
              <w:t>member;</w:t>
            </w:r>
            <w:proofErr w:type="gramEnd"/>
            <w:r>
              <w:t xml:space="preserve"> </w:t>
            </w:r>
          </w:p>
          <w:p w14:paraId="33C5D0F0" w14:textId="232ACF4E" w:rsidR="00E53B26" w:rsidRDefault="1CD3DD14" w:rsidP="00727660">
            <w:pPr>
              <w:pStyle w:val="ListParagraph"/>
              <w:numPr>
                <w:ilvl w:val="0"/>
                <w:numId w:val="66"/>
              </w:numPr>
              <w:suppressAutoHyphens/>
              <w:autoSpaceDN w:val="0"/>
              <w:spacing w:after="160" w:line="251" w:lineRule="auto"/>
              <w:contextualSpacing/>
            </w:pPr>
            <w:r>
              <w:lastRenderedPageBreak/>
              <w:t xml:space="preserve">liaise with staff (especially tutors, pastoral support staff, IT staff, First Aiders, counsellor and the named persons with oversight for SEND) on matters of safety, safeguarding and welfare (including online and digital safety) and when deciding whether to make a referral by liaising with relevant agencies so that children’s needs are considered </w:t>
            </w:r>
            <w:proofErr w:type="gramStart"/>
            <w:r>
              <w:t>holistically;</w:t>
            </w:r>
            <w:proofErr w:type="gramEnd"/>
            <w:r>
              <w:t xml:space="preserve"> </w:t>
            </w:r>
          </w:p>
          <w:p w14:paraId="46ED4ED2" w14:textId="77777777" w:rsidR="00E53B26" w:rsidRDefault="00E53B26" w:rsidP="00727660">
            <w:pPr>
              <w:pStyle w:val="ListParagraph"/>
              <w:numPr>
                <w:ilvl w:val="0"/>
                <w:numId w:val="66"/>
              </w:numPr>
              <w:suppressAutoHyphens/>
              <w:autoSpaceDN w:val="0"/>
              <w:spacing w:after="160" w:line="251" w:lineRule="auto"/>
              <w:contextualSpacing/>
            </w:pPr>
            <w:r>
              <w:t xml:space="preserve">promote supportive engagement with parents in safeguarding and promoting the welfare of children, including where families may be facing challenging circumstances; and </w:t>
            </w:r>
          </w:p>
          <w:p w14:paraId="18F59AA5" w14:textId="232ACF4E" w:rsidR="00E53B26" w:rsidRDefault="1CD3DD14" w:rsidP="00727660">
            <w:pPr>
              <w:pStyle w:val="ListParagraph"/>
              <w:numPr>
                <w:ilvl w:val="0"/>
                <w:numId w:val="66"/>
              </w:numPr>
              <w:suppressAutoHyphens/>
              <w:autoSpaceDN w:val="0"/>
              <w:spacing w:after="160" w:line="251" w:lineRule="auto"/>
              <w:contextualSpacing/>
            </w:pPr>
            <w:r>
              <w:t xml:space="preserve">work with the Head and relevant strategic leads, taking lead responsibility for promoting educational outcomes by knowing the welfare, safeguarding and child protection issues that children in need are experiencing, or have experienced, and identifying the impact that these issues might be having on children’s attendance, </w:t>
            </w:r>
            <w:proofErr w:type="gramStart"/>
            <w:r>
              <w:t>engagement</w:t>
            </w:r>
            <w:proofErr w:type="gramEnd"/>
            <w:r>
              <w:t xml:space="preserve"> and achievement at the school. This includes: </w:t>
            </w:r>
          </w:p>
          <w:p w14:paraId="213A62F1" w14:textId="232ACF4E" w:rsidR="00E53B26" w:rsidRDefault="0FAE0F95" w:rsidP="00727660">
            <w:pPr>
              <w:pStyle w:val="ListParagraph"/>
              <w:numPr>
                <w:ilvl w:val="1"/>
                <w:numId w:val="66"/>
              </w:numPr>
              <w:suppressAutoHyphens/>
              <w:autoSpaceDN w:val="0"/>
              <w:spacing w:after="160" w:line="251" w:lineRule="auto"/>
              <w:contextualSpacing/>
            </w:pPr>
            <w:r>
              <w:t xml:space="preserve">ensuring that the school knows who its cohort of children are who have or have had a social worker, </w:t>
            </w:r>
            <w:proofErr w:type="gramStart"/>
            <w:r>
              <w:t>understanding</w:t>
            </w:r>
            <w:proofErr w:type="gramEnd"/>
            <w:r>
              <w:t xml:space="preserve"> their academic progress and attainment, and maintaining a culture of high aspirations for this cohort; and, </w:t>
            </w:r>
          </w:p>
          <w:p w14:paraId="57F27777" w14:textId="77777777" w:rsidR="00E53B26" w:rsidRDefault="432F7B0D" w:rsidP="00727660">
            <w:pPr>
              <w:pStyle w:val="ListParagraph"/>
              <w:numPr>
                <w:ilvl w:val="1"/>
                <w:numId w:val="66"/>
              </w:numPr>
              <w:suppressAutoHyphens/>
              <w:autoSpaceDN w:val="0"/>
              <w:spacing w:after="160" w:line="251" w:lineRule="auto"/>
              <w:contextualSpacing/>
            </w:pPr>
            <w:r>
              <w:t>supporting teaching staff to provide additional academic support or reasonable adjustments to help children who have or have had a social worker reach their potential, recognising that even when statutory social care intervention has ended, there is still a lasting impact on children’s educational outcomes.</w:t>
            </w:r>
          </w:p>
        </w:tc>
      </w:tr>
      <w:tr w:rsidR="00E53B26" w14:paraId="6DCE263A" w14:textId="77777777" w:rsidTr="76D98F34">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B106A38" w14:textId="77777777" w:rsidR="00E53B26" w:rsidRDefault="00E53B26" w:rsidP="00FF663A">
            <w:pPr>
              <w:spacing w:after="0" w:line="240" w:lineRule="auto"/>
              <w:rPr>
                <w:b/>
                <w:bCs/>
              </w:rPr>
            </w:pPr>
            <w:r>
              <w:rPr>
                <w:b/>
                <w:bCs/>
              </w:rPr>
              <w:lastRenderedPageBreak/>
              <w:t>Information sharing and managing the child protection files</w:t>
            </w:r>
          </w:p>
        </w:tc>
        <w:tc>
          <w:tcPr>
            <w:tcW w:w="70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FC7CC66" w14:textId="77777777" w:rsidR="00E53B26" w:rsidRDefault="00E53B26" w:rsidP="00FF663A">
            <w:r>
              <w:t xml:space="preserve"> You are expected to: </w:t>
            </w:r>
          </w:p>
          <w:p w14:paraId="4EF927AA" w14:textId="5517012D" w:rsidR="00E53B26" w:rsidRDefault="00E53B26" w:rsidP="00727660">
            <w:pPr>
              <w:pStyle w:val="ListParagraph"/>
              <w:numPr>
                <w:ilvl w:val="0"/>
                <w:numId w:val="67"/>
              </w:numPr>
              <w:suppressAutoHyphens/>
              <w:autoSpaceDN w:val="0"/>
              <w:spacing w:after="160" w:line="251" w:lineRule="auto"/>
              <w:contextualSpacing/>
            </w:pPr>
            <w:r>
              <w:t>ensure that child protection files</w:t>
            </w:r>
            <w:r w:rsidR="00400E83">
              <w:t xml:space="preserve"> and</w:t>
            </w:r>
            <w:r w:rsidR="00617D43">
              <w:t xml:space="preserve"> incidents recorded on</w:t>
            </w:r>
            <w:r w:rsidR="00400E83">
              <w:t xml:space="preserve"> My Concern incidents are </w:t>
            </w:r>
            <w:r>
              <w:t xml:space="preserve">kept up to date. </w:t>
            </w:r>
          </w:p>
          <w:p w14:paraId="477390F4" w14:textId="77777777" w:rsidR="00E53B26" w:rsidRDefault="00E53B26" w:rsidP="00727660">
            <w:pPr>
              <w:pStyle w:val="ListParagraph"/>
              <w:numPr>
                <w:ilvl w:val="0"/>
                <w:numId w:val="67"/>
              </w:numPr>
              <w:suppressAutoHyphens/>
              <w:autoSpaceDN w:val="0"/>
              <w:spacing w:after="160" w:line="251" w:lineRule="auto"/>
              <w:contextualSpacing/>
            </w:pPr>
            <w:r>
              <w:t xml:space="preserve">ensure that information is kept confidential and stored securely. </w:t>
            </w:r>
          </w:p>
          <w:p w14:paraId="378CC592" w14:textId="74D679BC" w:rsidR="00E53B26" w:rsidRDefault="432F7B0D" w:rsidP="00727660">
            <w:pPr>
              <w:pStyle w:val="ListParagraph"/>
              <w:numPr>
                <w:ilvl w:val="1"/>
                <w:numId w:val="67"/>
              </w:numPr>
              <w:suppressAutoHyphens/>
              <w:autoSpaceDN w:val="0"/>
              <w:spacing w:after="160" w:line="251" w:lineRule="auto"/>
              <w:contextualSpacing/>
            </w:pPr>
            <w:r>
              <w:t xml:space="preserve">ensure that records </w:t>
            </w:r>
            <w:proofErr w:type="gramStart"/>
            <w:r>
              <w:t>include</w:t>
            </w:r>
            <w:r w:rsidR="64A608EE">
              <w:t>;</w:t>
            </w:r>
            <w:proofErr w:type="gramEnd"/>
            <w:r>
              <w:t xml:space="preserve"> </w:t>
            </w:r>
          </w:p>
          <w:p w14:paraId="4147A9E8" w14:textId="630926D1" w:rsidR="00735208" w:rsidRDefault="027512D8" w:rsidP="00727660">
            <w:pPr>
              <w:pStyle w:val="ListParagraph"/>
              <w:numPr>
                <w:ilvl w:val="1"/>
                <w:numId w:val="67"/>
              </w:numPr>
              <w:suppressAutoHyphens/>
              <w:autoSpaceDN w:val="0"/>
              <w:spacing w:after="160" w:line="251" w:lineRule="auto"/>
              <w:contextualSpacing/>
            </w:pPr>
            <w:r>
              <w:t xml:space="preserve">two emergency contact details </w:t>
            </w:r>
            <w:r w:rsidR="64A608EE">
              <w:t xml:space="preserve">for the </w:t>
            </w:r>
            <w:proofErr w:type="gramStart"/>
            <w:r w:rsidR="64A608EE">
              <w:t>child;</w:t>
            </w:r>
            <w:proofErr w:type="gramEnd"/>
          </w:p>
          <w:p w14:paraId="2E843F37" w14:textId="77777777" w:rsidR="00E53B26" w:rsidRDefault="432F7B0D" w:rsidP="00727660">
            <w:pPr>
              <w:pStyle w:val="ListParagraph"/>
              <w:numPr>
                <w:ilvl w:val="1"/>
                <w:numId w:val="67"/>
              </w:numPr>
              <w:suppressAutoHyphens/>
              <w:autoSpaceDN w:val="0"/>
              <w:spacing w:after="160" w:line="251" w:lineRule="auto"/>
              <w:contextualSpacing/>
            </w:pPr>
            <w:r>
              <w:t xml:space="preserve">a clear and comprehensive summary of the </w:t>
            </w:r>
            <w:proofErr w:type="gramStart"/>
            <w:r>
              <w:t>concern;</w:t>
            </w:r>
            <w:proofErr w:type="gramEnd"/>
            <w:r>
              <w:t xml:space="preserve"> </w:t>
            </w:r>
          </w:p>
          <w:p w14:paraId="2279FE45" w14:textId="77777777" w:rsidR="00E53B26" w:rsidRDefault="432F7B0D" w:rsidP="00727660">
            <w:pPr>
              <w:pStyle w:val="ListParagraph"/>
              <w:numPr>
                <w:ilvl w:val="1"/>
                <w:numId w:val="67"/>
              </w:numPr>
              <w:suppressAutoHyphens/>
              <w:autoSpaceDN w:val="0"/>
              <w:spacing w:after="160" w:line="251" w:lineRule="auto"/>
              <w:contextualSpacing/>
            </w:pPr>
            <w:r>
              <w:t xml:space="preserve">details of how the concern was followed up and resolved; and a note of any action taken, decisions reached and the outcome. </w:t>
            </w:r>
          </w:p>
          <w:p w14:paraId="3D1C5603" w14:textId="77777777" w:rsidR="00E53B26" w:rsidRDefault="00E53B26" w:rsidP="00727660">
            <w:pPr>
              <w:pStyle w:val="ListParagraph"/>
              <w:numPr>
                <w:ilvl w:val="0"/>
                <w:numId w:val="67"/>
              </w:numPr>
              <w:suppressAutoHyphens/>
              <w:autoSpaceDN w:val="0"/>
              <w:spacing w:after="160" w:line="251" w:lineRule="auto"/>
              <w:contextualSpacing/>
            </w:pPr>
            <w:r>
              <w:t xml:space="preserve">ensure that files are only accessed by those who need to see them and that where the file or content within it is shared, this happens in line with information-sharing advice, as set out in Part 1 and Part 2 of KSCIE. </w:t>
            </w:r>
          </w:p>
          <w:p w14:paraId="031C8CBB" w14:textId="77777777" w:rsidR="00E53B26" w:rsidRDefault="00E53B26" w:rsidP="00727660">
            <w:pPr>
              <w:pStyle w:val="ListParagraph"/>
              <w:numPr>
                <w:ilvl w:val="0"/>
                <w:numId w:val="67"/>
              </w:numPr>
              <w:suppressAutoHyphens/>
              <w:autoSpaceDN w:val="0"/>
              <w:spacing w:after="160" w:line="251" w:lineRule="auto"/>
              <w:contextualSpacing/>
            </w:pPr>
            <w:r>
              <w:t xml:space="preserve">ensure, when a pupil leaves the school, that: </w:t>
            </w:r>
          </w:p>
          <w:p w14:paraId="794F9B07" w14:textId="77777777" w:rsidR="00E53B26" w:rsidRDefault="432F7B0D" w:rsidP="00727660">
            <w:pPr>
              <w:pStyle w:val="ListParagraph"/>
              <w:numPr>
                <w:ilvl w:val="1"/>
                <w:numId w:val="67"/>
              </w:numPr>
              <w:suppressAutoHyphens/>
              <w:autoSpaceDN w:val="0"/>
              <w:spacing w:after="160" w:line="251" w:lineRule="auto"/>
              <w:contextualSpacing/>
            </w:pPr>
            <w:r>
              <w:t xml:space="preserve">their child protection file is transferred to the new school or School as soon as possible (within 5 days for an in-year transfer or within the first 5 days of the start of a new term); and </w:t>
            </w:r>
          </w:p>
          <w:p w14:paraId="7DFB451E" w14:textId="77777777" w:rsidR="00E53B26" w:rsidRDefault="432F7B0D" w:rsidP="00727660">
            <w:pPr>
              <w:pStyle w:val="ListParagraph"/>
              <w:numPr>
                <w:ilvl w:val="1"/>
                <w:numId w:val="67"/>
              </w:numPr>
              <w:suppressAutoHyphens/>
              <w:autoSpaceDN w:val="0"/>
              <w:spacing w:after="160" w:line="251" w:lineRule="auto"/>
              <w:contextualSpacing/>
            </w:pPr>
            <w:r>
              <w:t xml:space="preserve">their child protection file is transferred separately from the pupil’s main file in a secure manner and confirmation of receipt is received from the destination school or School; and </w:t>
            </w:r>
          </w:p>
          <w:p w14:paraId="7F73877E" w14:textId="77777777" w:rsidR="00E53B26" w:rsidRDefault="00E53B26" w:rsidP="00727660">
            <w:pPr>
              <w:pStyle w:val="ListParagraph"/>
              <w:numPr>
                <w:ilvl w:val="0"/>
                <w:numId w:val="67"/>
              </w:numPr>
              <w:suppressAutoHyphens/>
              <w:autoSpaceDN w:val="0"/>
              <w:spacing w:after="160" w:line="251" w:lineRule="auto"/>
              <w:contextualSpacing/>
            </w:pPr>
            <w:r>
              <w:t xml:space="preserve">consider whether it is appropriate to share any information with the new school in advance of the pupil leaving. </w:t>
            </w:r>
          </w:p>
          <w:p w14:paraId="2B977E1F" w14:textId="14810CCA" w:rsidR="00AC559B" w:rsidRDefault="00AC559B" w:rsidP="00727660">
            <w:pPr>
              <w:pStyle w:val="ListParagraph"/>
              <w:numPr>
                <w:ilvl w:val="0"/>
                <w:numId w:val="67"/>
              </w:numPr>
              <w:suppressAutoHyphens/>
              <w:autoSpaceDN w:val="0"/>
              <w:spacing w:after="160" w:line="251" w:lineRule="auto"/>
              <w:contextualSpacing/>
            </w:pPr>
            <w:r w:rsidRPr="00471E98">
              <w:t xml:space="preserve">Receiving schools and colleges should ensure key staff, such as DSLs and SENCOs or the named person with oversight for SEN in colleges, are aware as required. Lack of information about their circumstances can impact on the child’s safety, </w:t>
            </w:r>
            <w:proofErr w:type="gramStart"/>
            <w:r w:rsidRPr="00471E98">
              <w:t>welfare</w:t>
            </w:r>
            <w:proofErr w:type="gramEnd"/>
            <w:r w:rsidRPr="00471E98">
              <w:t xml:space="preserve"> and educational outcomes. In</w:t>
            </w:r>
            <w:r w:rsidRPr="00471E98">
              <w:rPr>
                <w:b/>
                <w:bCs/>
              </w:rPr>
              <w:t xml:space="preserve"> </w:t>
            </w:r>
            <w:r w:rsidRPr="00471E98">
              <w:lastRenderedPageBreak/>
              <w:t>addition to the child protection file, the DSL should also consider if it would be appropriate to share any additional information with the new school or college in advance of a child leaving to help them put in place the right support to safeguard this child and to help the child thrive in the school or college. For example, information that would allow the new school or college to continue supporting children who have had a social worker and been victims of abuse and have that support in place for when the child arrives.</w:t>
            </w:r>
          </w:p>
        </w:tc>
      </w:tr>
      <w:tr w:rsidR="00E53B26" w14:paraId="0451D466" w14:textId="77777777" w:rsidTr="76D98F34">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89D7D67" w14:textId="77777777" w:rsidR="00E53B26" w:rsidRDefault="00E53B26" w:rsidP="00FF663A">
            <w:pPr>
              <w:spacing w:after="0" w:line="240" w:lineRule="auto"/>
              <w:rPr>
                <w:b/>
                <w:bCs/>
              </w:rPr>
            </w:pPr>
            <w:r>
              <w:rPr>
                <w:b/>
                <w:bCs/>
              </w:rPr>
              <w:lastRenderedPageBreak/>
              <w:t xml:space="preserve">Raising awareness </w:t>
            </w:r>
          </w:p>
        </w:tc>
        <w:tc>
          <w:tcPr>
            <w:tcW w:w="70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CE0957B" w14:textId="77777777" w:rsidR="00E53B26" w:rsidRDefault="00E53B26" w:rsidP="00FF663A">
            <w:r>
              <w:t xml:space="preserve">You are expected to: </w:t>
            </w:r>
          </w:p>
          <w:p w14:paraId="7ED3914E" w14:textId="77777777" w:rsidR="00E53B26" w:rsidRDefault="00E53B26" w:rsidP="00727660">
            <w:pPr>
              <w:pStyle w:val="ListParagraph"/>
              <w:numPr>
                <w:ilvl w:val="0"/>
                <w:numId w:val="68"/>
              </w:numPr>
              <w:suppressAutoHyphens/>
              <w:autoSpaceDN w:val="0"/>
              <w:spacing w:after="160" w:line="251" w:lineRule="auto"/>
              <w:contextualSpacing/>
            </w:pPr>
            <w:r>
              <w:t xml:space="preserve">ensure each member of staff has access to, and understands, the school’s safeguarding policy and procedures, especially new and part-time </w:t>
            </w:r>
            <w:proofErr w:type="gramStart"/>
            <w:r>
              <w:t>staff;</w:t>
            </w:r>
            <w:proofErr w:type="gramEnd"/>
            <w:r>
              <w:t xml:space="preserve"> </w:t>
            </w:r>
          </w:p>
          <w:p w14:paraId="157A66D5" w14:textId="77777777" w:rsidR="00E53B26" w:rsidRDefault="00E53B26" w:rsidP="00727660">
            <w:pPr>
              <w:pStyle w:val="ListParagraph"/>
              <w:numPr>
                <w:ilvl w:val="0"/>
                <w:numId w:val="68"/>
              </w:numPr>
              <w:suppressAutoHyphens/>
              <w:autoSpaceDN w:val="0"/>
              <w:spacing w:after="160" w:line="251" w:lineRule="auto"/>
              <w:contextualSpacing/>
            </w:pPr>
            <w:r>
              <w:t xml:space="preserve">ensure the school’s safeguarding policy is reviewed annually (as a minimum) and the procedures and implementation are updated and reviewed </w:t>
            </w:r>
            <w:proofErr w:type="gramStart"/>
            <w:r>
              <w:t>regularly</w:t>
            </w:r>
            <w:proofErr w:type="gramEnd"/>
          </w:p>
          <w:p w14:paraId="13C7B8D9" w14:textId="232ACF4E" w:rsidR="00E53B26" w:rsidRDefault="1CD3DD14" w:rsidP="00727660">
            <w:pPr>
              <w:pStyle w:val="ListParagraph"/>
              <w:numPr>
                <w:ilvl w:val="0"/>
                <w:numId w:val="68"/>
              </w:numPr>
              <w:suppressAutoHyphens/>
              <w:autoSpaceDN w:val="0"/>
              <w:spacing w:after="160" w:line="251" w:lineRule="auto"/>
              <w:contextualSpacing/>
            </w:pPr>
            <w:r>
              <w:t xml:space="preserve">ensure the safeguarding policy is available publicly and parents are aware of the fact that referrals about suspected abuse or neglect may be made and the role of the school in </w:t>
            </w:r>
            <w:proofErr w:type="gramStart"/>
            <w:r>
              <w:t>this;</w:t>
            </w:r>
            <w:proofErr w:type="gramEnd"/>
            <w:r>
              <w:t xml:space="preserve"> </w:t>
            </w:r>
          </w:p>
          <w:p w14:paraId="700B0A89" w14:textId="77777777" w:rsidR="00E53B26" w:rsidRDefault="00E53B26" w:rsidP="00727660">
            <w:pPr>
              <w:pStyle w:val="ListParagraph"/>
              <w:numPr>
                <w:ilvl w:val="0"/>
                <w:numId w:val="68"/>
              </w:numPr>
              <w:suppressAutoHyphens/>
              <w:autoSpaceDN w:val="0"/>
              <w:spacing w:after="160" w:line="251" w:lineRule="auto"/>
              <w:contextualSpacing/>
            </w:pPr>
            <w:r>
              <w:t xml:space="preserve">link with the safeguarding partner arrangements to make sure staff are aware of any training opportunities and the latest local policies on local safeguarding arrangements; and </w:t>
            </w:r>
          </w:p>
          <w:p w14:paraId="72A02254" w14:textId="77777777" w:rsidR="00E53B26" w:rsidRDefault="00E53B26" w:rsidP="00727660">
            <w:pPr>
              <w:pStyle w:val="ListParagraph"/>
              <w:numPr>
                <w:ilvl w:val="0"/>
                <w:numId w:val="68"/>
              </w:numPr>
              <w:suppressAutoHyphens/>
              <w:autoSpaceDN w:val="0"/>
              <w:spacing w:after="160" w:line="251" w:lineRule="auto"/>
              <w:contextualSpacing/>
            </w:pPr>
            <w:r>
              <w:t>help promote educational outcomes by sharing the information about the welfare, safeguarding and child protection issues that children who have or have had a social worker are experiencing with teachers and School leadership staff.</w:t>
            </w:r>
          </w:p>
        </w:tc>
      </w:tr>
      <w:tr w:rsidR="00E53B26" w14:paraId="6044576E" w14:textId="77777777" w:rsidTr="76D98F34">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24E057A" w14:textId="77777777" w:rsidR="00E53B26" w:rsidRDefault="00E53B26" w:rsidP="00FF663A">
            <w:pPr>
              <w:spacing w:after="0" w:line="240" w:lineRule="auto"/>
              <w:rPr>
                <w:b/>
                <w:bCs/>
              </w:rPr>
            </w:pPr>
            <w:r>
              <w:rPr>
                <w:b/>
                <w:bCs/>
              </w:rPr>
              <w:t xml:space="preserve">Training, </w:t>
            </w:r>
            <w:proofErr w:type="gramStart"/>
            <w:r>
              <w:rPr>
                <w:b/>
                <w:bCs/>
              </w:rPr>
              <w:t>knowledge</w:t>
            </w:r>
            <w:proofErr w:type="gramEnd"/>
            <w:r>
              <w:rPr>
                <w:b/>
                <w:bCs/>
              </w:rPr>
              <w:t xml:space="preserve"> and skills </w:t>
            </w:r>
          </w:p>
        </w:tc>
        <w:tc>
          <w:tcPr>
            <w:tcW w:w="70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634EA8C" w14:textId="77777777" w:rsidR="00E53B26" w:rsidRDefault="00E53B26" w:rsidP="00FF663A">
            <w:r>
              <w:t xml:space="preserve">You are expected to ensure your child protection training and that of the DDSLs is sufficient and appropriate to provide the knowledge and skills required to carry out this role. This training must be updated every two years. All members of the DSL team should also undertake Prevent awareness training. </w:t>
            </w:r>
          </w:p>
          <w:p w14:paraId="0716AC71" w14:textId="77777777" w:rsidR="00E53B26" w:rsidRDefault="00E53B26" w:rsidP="00FF663A">
            <w:r>
              <w:t xml:space="preserve">In addition to the formal training, the knowledge, and skills of members of the DSL team should be supplemented and refreshed at regular intervals, as required, and at least annually, to allow them to understand and keep up with any developments relevant to their role so that they: </w:t>
            </w:r>
          </w:p>
          <w:p w14:paraId="0BE22BA4" w14:textId="232ACF4E" w:rsidR="00E53B26" w:rsidRDefault="1CD3DD14" w:rsidP="00727660">
            <w:pPr>
              <w:pStyle w:val="ListParagraph"/>
              <w:numPr>
                <w:ilvl w:val="0"/>
                <w:numId w:val="69"/>
              </w:numPr>
              <w:suppressAutoHyphens/>
              <w:autoSpaceDN w:val="0"/>
              <w:spacing w:after="160" w:line="251" w:lineRule="auto"/>
              <w:contextualSpacing/>
            </w:pPr>
            <w:r>
              <w:t xml:space="preserve">understand the assessment process for providing early help and statutory intervention, including local criteria for action and local-authority children’s social care referral </w:t>
            </w:r>
            <w:proofErr w:type="gramStart"/>
            <w:r>
              <w:t>arrangements;</w:t>
            </w:r>
            <w:proofErr w:type="gramEnd"/>
            <w:r>
              <w:t xml:space="preserve"> </w:t>
            </w:r>
          </w:p>
          <w:p w14:paraId="7EB0FC14" w14:textId="232ACF4E" w:rsidR="00E53B26" w:rsidRDefault="1CD3DD14" w:rsidP="00727660">
            <w:pPr>
              <w:pStyle w:val="ListParagraph"/>
              <w:numPr>
                <w:ilvl w:val="0"/>
                <w:numId w:val="69"/>
              </w:numPr>
              <w:suppressAutoHyphens/>
              <w:autoSpaceDN w:val="0"/>
              <w:spacing w:after="160" w:line="251" w:lineRule="auto"/>
              <w:contextualSpacing/>
            </w:pPr>
            <w:r>
              <w:t xml:space="preserve">have a working knowledge of how local authorities conduct a child-protection case conference and a child-protection review conference and be able to attend and contribute to these effectively when required to do </w:t>
            </w:r>
            <w:proofErr w:type="gramStart"/>
            <w:r>
              <w:t>so;</w:t>
            </w:r>
            <w:proofErr w:type="gramEnd"/>
            <w:r>
              <w:t xml:space="preserve"> </w:t>
            </w:r>
          </w:p>
          <w:p w14:paraId="66C392BC" w14:textId="232ACF4E" w:rsidR="00E53B26" w:rsidRDefault="1CD3DD14" w:rsidP="00727660">
            <w:pPr>
              <w:pStyle w:val="ListParagraph"/>
              <w:numPr>
                <w:ilvl w:val="0"/>
                <w:numId w:val="69"/>
              </w:numPr>
              <w:suppressAutoHyphens/>
              <w:autoSpaceDN w:val="0"/>
              <w:spacing w:after="160" w:line="251" w:lineRule="auto"/>
              <w:contextualSpacing/>
            </w:pPr>
            <w:r>
              <w:t xml:space="preserve">understand the importance of the role the Designated Safeguarding Lead has in providing information and support to children social care in order to safeguard and promote the welfare of </w:t>
            </w:r>
            <w:proofErr w:type="gramStart"/>
            <w:r>
              <w:t>children;</w:t>
            </w:r>
            <w:proofErr w:type="gramEnd"/>
            <w:r>
              <w:t xml:space="preserve"> </w:t>
            </w:r>
          </w:p>
          <w:p w14:paraId="77E11FB8" w14:textId="232ACF4E" w:rsidR="00E53B26" w:rsidRDefault="1CD3DD14" w:rsidP="00727660">
            <w:pPr>
              <w:pStyle w:val="ListParagraph"/>
              <w:numPr>
                <w:ilvl w:val="0"/>
                <w:numId w:val="69"/>
              </w:numPr>
              <w:suppressAutoHyphens/>
              <w:autoSpaceDN w:val="0"/>
              <w:spacing w:after="160" w:line="251" w:lineRule="auto"/>
              <w:contextualSpacing/>
            </w:pPr>
            <w:r>
              <w:lastRenderedPageBreak/>
              <w:t xml:space="preserve">understand the lasting impact that adversity and trauma can have, including on children’s behaviour, mental health and wellbeing, and what is needed in response to this in promoting educational </w:t>
            </w:r>
            <w:proofErr w:type="gramStart"/>
            <w:r>
              <w:t>outcomes;</w:t>
            </w:r>
            <w:proofErr w:type="gramEnd"/>
            <w:r>
              <w:t xml:space="preserve"> </w:t>
            </w:r>
          </w:p>
          <w:p w14:paraId="128AC57D" w14:textId="77777777" w:rsidR="00E53B26" w:rsidRDefault="00E53B26" w:rsidP="00727660">
            <w:pPr>
              <w:pStyle w:val="ListParagraph"/>
              <w:numPr>
                <w:ilvl w:val="0"/>
                <w:numId w:val="69"/>
              </w:numPr>
              <w:suppressAutoHyphens/>
              <w:autoSpaceDN w:val="0"/>
              <w:spacing w:after="160" w:line="251" w:lineRule="auto"/>
              <w:contextualSpacing/>
            </w:pPr>
            <w:r>
              <w:t xml:space="preserve">are alert to the specific needs of children in need, those with Special Educational Needs and Disabilities (SEND), those with relevant health conditions and young </w:t>
            </w:r>
            <w:proofErr w:type="gramStart"/>
            <w:r>
              <w:t>carers;</w:t>
            </w:r>
            <w:proofErr w:type="gramEnd"/>
            <w:r>
              <w:t xml:space="preserve"> </w:t>
            </w:r>
          </w:p>
          <w:p w14:paraId="70C718C2" w14:textId="232ACF4E" w:rsidR="00E53B26" w:rsidRDefault="1CD3DD14" w:rsidP="00727660">
            <w:pPr>
              <w:pStyle w:val="ListParagraph"/>
              <w:numPr>
                <w:ilvl w:val="0"/>
                <w:numId w:val="69"/>
              </w:numPr>
              <w:suppressAutoHyphens/>
              <w:autoSpaceDN w:val="0"/>
              <w:spacing w:after="160" w:line="251" w:lineRule="auto"/>
              <w:contextualSpacing/>
            </w:pPr>
            <w:r>
              <w:t xml:space="preserve">understand the importance of information sharing, both within the school, and with the three safeguarding partners, other agencies, organisations and </w:t>
            </w:r>
            <w:proofErr w:type="gramStart"/>
            <w:r>
              <w:t>practitioners;</w:t>
            </w:r>
            <w:proofErr w:type="gramEnd"/>
            <w:r>
              <w:t xml:space="preserve"> </w:t>
            </w:r>
          </w:p>
          <w:p w14:paraId="210DCE34" w14:textId="232ACF4E" w:rsidR="00E53B26" w:rsidRDefault="1CD3DD14" w:rsidP="00727660">
            <w:pPr>
              <w:pStyle w:val="ListParagraph"/>
              <w:numPr>
                <w:ilvl w:val="0"/>
                <w:numId w:val="69"/>
              </w:numPr>
              <w:suppressAutoHyphens/>
              <w:autoSpaceDN w:val="0"/>
              <w:spacing w:after="160" w:line="251" w:lineRule="auto"/>
              <w:contextualSpacing/>
            </w:pPr>
            <w:r>
              <w:t xml:space="preserve">understand and support the school with regards to the requirements of the Prevent duty and be able to provide advice and support to staff on protecting children from the risk of </w:t>
            </w:r>
            <w:proofErr w:type="gramStart"/>
            <w:r>
              <w:t>radicalisation;</w:t>
            </w:r>
            <w:proofErr w:type="gramEnd"/>
            <w:r>
              <w:t xml:space="preserve"> </w:t>
            </w:r>
          </w:p>
          <w:p w14:paraId="29AC60F5" w14:textId="232ACF4E" w:rsidR="00E53B26" w:rsidRDefault="1CD3DD14" w:rsidP="00727660">
            <w:pPr>
              <w:pStyle w:val="ListParagraph"/>
              <w:numPr>
                <w:ilvl w:val="0"/>
                <w:numId w:val="69"/>
              </w:numPr>
              <w:suppressAutoHyphens/>
              <w:autoSpaceDN w:val="0"/>
              <w:spacing w:after="160" w:line="251" w:lineRule="auto"/>
              <w:contextualSpacing/>
            </w:pPr>
            <w:r>
              <w:t xml:space="preserve">are able to understand the unique risks associated with online safety and be confident that they have the relevant knowledge and up to date capability required to keep children safe whilst they are online at </w:t>
            </w:r>
            <w:proofErr w:type="gramStart"/>
            <w:r>
              <w:t>school;</w:t>
            </w:r>
            <w:proofErr w:type="gramEnd"/>
            <w:r>
              <w:t xml:space="preserve"> </w:t>
            </w:r>
          </w:p>
          <w:p w14:paraId="55105618" w14:textId="51182206" w:rsidR="00E53B26" w:rsidRDefault="1CD3DD14" w:rsidP="00727660">
            <w:pPr>
              <w:pStyle w:val="ListParagraph"/>
              <w:numPr>
                <w:ilvl w:val="0"/>
                <w:numId w:val="69"/>
              </w:numPr>
              <w:suppressAutoHyphens/>
              <w:autoSpaceDN w:val="0"/>
              <w:spacing w:after="160" w:line="251" w:lineRule="auto"/>
              <w:contextualSpacing/>
            </w:pPr>
            <w:r>
              <w:t xml:space="preserve">can recognise the additional risks that children with SEN and disabilities (SEND) face online (for example, from online bullying, grooming and radicalisation) and are confident they have the capability to support SEND children to stay safe </w:t>
            </w:r>
            <w:proofErr w:type="gramStart"/>
            <w:r>
              <w:t>online;</w:t>
            </w:r>
            <w:proofErr w:type="gramEnd"/>
            <w:r>
              <w:t xml:space="preserve"> </w:t>
            </w:r>
          </w:p>
          <w:p w14:paraId="6EC3AE4F" w14:textId="77777777" w:rsidR="00E53B26" w:rsidRDefault="00E53B26" w:rsidP="00727660">
            <w:pPr>
              <w:pStyle w:val="ListParagraph"/>
              <w:numPr>
                <w:ilvl w:val="0"/>
                <w:numId w:val="69"/>
              </w:numPr>
              <w:suppressAutoHyphens/>
              <w:autoSpaceDN w:val="0"/>
              <w:spacing w:after="160" w:line="251" w:lineRule="auto"/>
              <w:contextualSpacing/>
            </w:pPr>
            <w:r>
              <w:t xml:space="preserve">obtain access to resources and attend any relevant or refresher training courses; and </w:t>
            </w:r>
          </w:p>
          <w:p w14:paraId="6402F380" w14:textId="77777777" w:rsidR="00E53B26" w:rsidRDefault="00E53B26" w:rsidP="00727660">
            <w:pPr>
              <w:pStyle w:val="ListParagraph"/>
              <w:numPr>
                <w:ilvl w:val="0"/>
                <w:numId w:val="69"/>
              </w:numPr>
              <w:suppressAutoHyphens/>
              <w:autoSpaceDN w:val="0"/>
              <w:spacing w:after="160" w:line="251" w:lineRule="auto"/>
              <w:contextualSpacing/>
            </w:pPr>
            <w:r>
              <w:t>encourage a culture among all staff of listening to pupils and taking account of their wishes and feelings, in any measures the school may put in place to protect them.</w:t>
            </w:r>
          </w:p>
        </w:tc>
      </w:tr>
      <w:tr w:rsidR="00E53B26" w14:paraId="36238685" w14:textId="77777777" w:rsidTr="76D98F34">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8DB0050" w14:textId="77777777" w:rsidR="00E53B26" w:rsidRDefault="00E53B26" w:rsidP="00FF663A">
            <w:pPr>
              <w:spacing w:after="0" w:line="240" w:lineRule="auto"/>
              <w:rPr>
                <w:b/>
                <w:bCs/>
              </w:rPr>
            </w:pPr>
            <w:r>
              <w:rPr>
                <w:b/>
                <w:bCs/>
              </w:rPr>
              <w:lastRenderedPageBreak/>
              <w:t>Providing support to staff</w:t>
            </w:r>
          </w:p>
        </w:tc>
        <w:tc>
          <w:tcPr>
            <w:tcW w:w="70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4A7BF60" w14:textId="77777777" w:rsidR="00E53B26" w:rsidRDefault="00E53B26" w:rsidP="00FF663A">
            <w:r>
              <w:t xml:space="preserve">Training should support the Designated Safeguarding Lead in developing expertise, so they can support and advise staff and help them feel confident on welfare, safeguarding and child-protection matters. This includes, specifically, to: </w:t>
            </w:r>
          </w:p>
          <w:p w14:paraId="72659632" w14:textId="77777777" w:rsidR="00E53B26" w:rsidRDefault="00E53B26" w:rsidP="00727660">
            <w:pPr>
              <w:pStyle w:val="ListParagraph"/>
              <w:numPr>
                <w:ilvl w:val="0"/>
                <w:numId w:val="70"/>
              </w:numPr>
              <w:suppressAutoHyphens/>
              <w:autoSpaceDN w:val="0"/>
              <w:spacing w:after="160" w:line="251" w:lineRule="auto"/>
              <w:contextualSpacing/>
            </w:pPr>
            <w:r>
              <w:t xml:space="preserve">ensure that staff are supported during the referrals processes; and </w:t>
            </w:r>
          </w:p>
          <w:p w14:paraId="3E3FF194" w14:textId="77777777" w:rsidR="00E53B26" w:rsidRDefault="00E53B26" w:rsidP="00727660">
            <w:pPr>
              <w:pStyle w:val="ListParagraph"/>
              <w:numPr>
                <w:ilvl w:val="0"/>
                <w:numId w:val="70"/>
              </w:numPr>
              <w:suppressAutoHyphens/>
              <w:autoSpaceDN w:val="0"/>
              <w:spacing w:after="160" w:line="251" w:lineRule="auto"/>
              <w:contextualSpacing/>
            </w:pPr>
            <w:r>
              <w:t xml:space="preserve">support staff to consider how safeguarding, welfare and educational outcomes are linked, including to inform the provision of academic and pastoral support. </w:t>
            </w:r>
          </w:p>
        </w:tc>
      </w:tr>
      <w:tr w:rsidR="00E53B26" w14:paraId="4EAF3A17" w14:textId="77777777" w:rsidTr="76D98F34">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BEC684C" w14:textId="77777777" w:rsidR="00E53B26" w:rsidRDefault="00E53B26" w:rsidP="00FF663A">
            <w:pPr>
              <w:spacing w:after="0" w:line="240" w:lineRule="auto"/>
              <w:rPr>
                <w:b/>
                <w:bCs/>
              </w:rPr>
            </w:pPr>
            <w:r>
              <w:rPr>
                <w:b/>
                <w:bCs/>
              </w:rPr>
              <w:t>Understanding the views of children</w:t>
            </w:r>
          </w:p>
        </w:tc>
        <w:tc>
          <w:tcPr>
            <w:tcW w:w="70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769E622" w14:textId="77777777" w:rsidR="00E53B26" w:rsidRDefault="00E53B26" w:rsidP="00FF663A">
            <w:r>
              <w:t xml:space="preserve">It is important that children feel heard and understood. Therefore, designated safeguarding leads should be supported in developing knowledge and skills to: </w:t>
            </w:r>
          </w:p>
          <w:p w14:paraId="04AE5483" w14:textId="04478054" w:rsidR="00E53B26" w:rsidRDefault="00E53B26" w:rsidP="00727660">
            <w:pPr>
              <w:pStyle w:val="ListParagraph"/>
              <w:numPr>
                <w:ilvl w:val="0"/>
                <w:numId w:val="71"/>
              </w:numPr>
              <w:suppressAutoHyphens/>
              <w:autoSpaceDN w:val="0"/>
              <w:spacing w:after="160" w:line="251" w:lineRule="auto"/>
              <w:contextualSpacing/>
            </w:pPr>
            <w:r>
              <w:t xml:space="preserve">encourage a culture of listening to children and taking account of their wishes and feelings, among all staff, and in any measures the school may put in place to protect them; and, </w:t>
            </w:r>
          </w:p>
          <w:p w14:paraId="09092350" w14:textId="2B19DE5B" w:rsidR="00E53B26" w:rsidRDefault="00E53B26" w:rsidP="00727660">
            <w:pPr>
              <w:pStyle w:val="ListParagraph"/>
              <w:numPr>
                <w:ilvl w:val="0"/>
                <w:numId w:val="71"/>
              </w:numPr>
              <w:suppressAutoHyphens/>
              <w:autoSpaceDN w:val="0"/>
              <w:contextualSpacing/>
            </w:pPr>
            <w:r>
              <w:t>understand the difficulties that children may have in approaching staff about their circumstances and consider how to build trusted relationships which facilitate communication</w:t>
            </w:r>
            <w:r w:rsidR="00422AEE">
              <w:t>.</w:t>
            </w:r>
          </w:p>
          <w:p w14:paraId="2EECD4DF" w14:textId="3D65E4D9" w:rsidR="00A460BF" w:rsidRDefault="00A460BF" w:rsidP="00A460BF">
            <w:pPr>
              <w:pStyle w:val="ListParagraph"/>
              <w:suppressAutoHyphens/>
              <w:autoSpaceDN w:val="0"/>
              <w:ind w:left="360"/>
              <w:contextualSpacing/>
            </w:pPr>
          </w:p>
        </w:tc>
      </w:tr>
      <w:tr w:rsidR="00E53B26" w14:paraId="206C671C" w14:textId="77777777" w:rsidTr="76D98F34">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3545E58" w14:textId="77777777" w:rsidR="00E53B26" w:rsidRDefault="00E53B26" w:rsidP="00FF663A">
            <w:pPr>
              <w:spacing w:after="0" w:line="240" w:lineRule="auto"/>
              <w:rPr>
                <w:b/>
                <w:bCs/>
              </w:rPr>
            </w:pPr>
            <w:r>
              <w:rPr>
                <w:b/>
                <w:bCs/>
              </w:rPr>
              <w:t>Holding and sharing information</w:t>
            </w:r>
          </w:p>
        </w:tc>
        <w:tc>
          <w:tcPr>
            <w:tcW w:w="70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6B43594" w14:textId="77777777" w:rsidR="00E53B26" w:rsidRDefault="00E53B26" w:rsidP="00FF663A">
            <w:r>
              <w:t xml:space="preserve">The critical importance of recording, holding, </w:t>
            </w:r>
            <w:proofErr w:type="gramStart"/>
            <w:r>
              <w:t>using</w:t>
            </w:r>
            <w:proofErr w:type="gramEnd"/>
            <w:r>
              <w:t xml:space="preserve"> and sharing information effectively is set out in Parts 1, 2 and 5 of KCSIE, and therefore members of the DSL team should: </w:t>
            </w:r>
          </w:p>
          <w:p w14:paraId="0A783FEB" w14:textId="51182206" w:rsidR="00E53B26" w:rsidRDefault="1CD3DD14" w:rsidP="00727660">
            <w:pPr>
              <w:pStyle w:val="ListParagraph"/>
              <w:numPr>
                <w:ilvl w:val="0"/>
                <w:numId w:val="72"/>
              </w:numPr>
              <w:suppressAutoHyphens/>
              <w:autoSpaceDN w:val="0"/>
              <w:spacing w:after="160" w:line="251" w:lineRule="auto"/>
              <w:contextualSpacing/>
            </w:pPr>
            <w:r>
              <w:lastRenderedPageBreak/>
              <w:t xml:space="preserve">understand the importance of information sharing, both within the school, and with other schools and Schools on transfer including in-year and between primary and secondary education, and with the safeguarding partners, other agencies, organisations and </w:t>
            </w:r>
            <w:proofErr w:type="gramStart"/>
            <w:r>
              <w:t>practitioners;</w:t>
            </w:r>
            <w:proofErr w:type="gramEnd"/>
            <w:r>
              <w:t xml:space="preserve"> </w:t>
            </w:r>
          </w:p>
          <w:p w14:paraId="4238C2FC" w14:textId="4C5DD98B" w:rsidR="00E53B26" w:rsidRDefault="00E53B26" w:rsidP="00727660">
            <w:pPr>
              <w:pStyle w:val="ListParagraph"/>
              <w:numPr>
                <w:ilvl w:val="0"/>
                <w:numId w:val="72"/>
              </w:numPr>
              <w:suppressAutoHyphens/>
              <w:autoSpaceDN w:val="0"/>
              <w:spacing w:after="160" w:line="251" w:lineRule="auto"/>
              <w:contextualSpacing/>
            </w:pPr>
            <w:r>
              <w:t xml:space="preserve">understand relevant data-protection legislation and regulations, especially the Data Protection Act 2018 and the General Data Protection </w:t>
            </w:r>
            <w:proofErr w:type="gramStart"/>
            <w:r>
              <w:t>Regulation;</w:t>
            </w:r>
            <w:proofErr w:type="gramEnd"/>
          </w:p>
          <w:p w14:paraId="1DE5B6B5" w14:textId="49D5E27F" w:rsidR="004A567A" w:rsidRDefault="004A567A" w:rsidP="00727660">
            <w:pPr>
              <w:pStyle w:val="ListParagraph"/>
              <w:numPr>
                <w:ilvl w:val="0"/>
                <w:numId w:val="72"/>
              </w:numPr>
              <w:suppressAutoHyphens/>
              <w:autoSpaceDN w:val="0"/>
              <w:spacing w:after="160" w:line="251" w:lineRule="auto"/>
              <w:contextualSpacing/>
            </w:pPr>
            <w:r>
              <w:t xml:space="preserve">hold two emergency contact details for every child wherever </w:t>
            </w:r>
            <w:proofErr w:type="gramStart"/>
            <w:r>
              <w:t>possible;</w:t>
            </w:r>
            <w:proofErr w:type="gramEnd"/>
          </w:p>
          <w:p w14:paraId="0CC0DFB1" w14:textId="77777777" w:rsidR="00E53B26" w:rsidRDefault="00E53B26" w:rsidP="00727660">
            <w:pPr>
              <w:pStyle w:val="ListParagraph"/>
              <w:numPr>
                <w:ilvl w:val="0"/>
                <w:numId w:val="72"/>
              </w:numPr>
              <w:suppressAutoHyphens/>
              <w:autoSpaceDN w:val="0"/>
              <w:spacing w:after="160" w:line="251" w:lineRule="auto"/>
              <w:contextualSpacing/>
            </w:pPr>
            <w:r>
              <w:t>be able to keep detailed, accurate, secure written records of concerns and referrals and understand the purpose of this record-keeping.</w:t>
            </w:r>
          </w:p>
          <w:p w14:paraId="169D0242" w14:textId="77777777" w:rsidR="00441D46" w:rsidRDefault="00441D46" w:rsidP="00441D46">
            <w:pPr>
              <w:pStyle w:val="ListParagraph"/>
              <w:suppressAutoHyphens/>
              <w:autoSpaceDN w:val="0"/>
              <w:spacing w:after="160" w:line="251" w:lineRule="auto"/>
              <w:ind w:left="360"/>
              <w:contextualSpacing/>
            </w:pPr>
          </w:p>
        </w:tc>
      </w:tr>
      <w:tr w:rsidR="006E1BF0" w:rsidRPr="006E1BF0" w14:paraId="607EF8EC" w14:textId="77777777" w:rsidTr="76D98F34">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D6E1F74" w14:textId="78E70E56" w:rsidR="00090A3F" w:rsidRPr="006E1BF0" w:rsidRDefault="003A555E" w:rsidP="00FF663A">
            <w:pPr>
              <w:spacing w:after="0" w:line="240" w:lineRule="auto"/>
              <w:rPr>
                <w:b/>
                <w:bCs/>
                <w:color w:val="000000" w:themeColor="text1"/>
              </w:rPr>
            </w:pPr>
            <w:r w:rsidRPr="006E1BF0">
              <w:rPr>
                <w:b/>
                <w:bCs/>
                <w:color w:val="000000" w:themeColor="text1"/>
              </w:rPr>
              <w:lastRenderedPageBreak/>
              <w:t xml:space="preserve">Filtering and Monitoring </w:t>
            </w:r>
          </w:p>
        </w:tc>
        <w:tc>
          <w:tcPr>
            <w:tcW w:w="70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F1F5DF7" w14:textId="09C984ED" w:rsidR="006B0667" w:rsidRPr="006E1BF0" w:rsidRDefault="00A41C9C" w:rsidP="00727660">
            <w:pPr>
              <w:pStyle w:val="ListParagraph"/>
              <w:numPr>
                <w:ilvl w:val="0"/>
                <w:numId w:val="76"/>
              </w:numPr>
              <w:rPr>
                <w:color w:val="000000" w:themeColor="text1"/>
              </w:rPr>
            </w:pPr>
            <w:r w:rsidRPr="006E1BF0">
              <w:rPr>
                <w:color w:val="000000" w:themeColor="text1"/>
              </w:rPr>
              <w:t>e</w:t>
            </w:r>
            <w:r w:rsidR="003A555E" w:rsidRPr="006E1BF0">
              <w:rPr>
                <w:color w:val="000000" w:themeColor="text1"/>
              </w:rPr>
              <w:t xml:space="preserve">nsure </w:t>
            </w:r>
            <w:r w:rsidR="006B0667" w:rsidRPr="006E1BF0">
              <w:rPr>
                <w:color w:val="000000" w:themeColor="text1"/>
              </w:rPr>
              <w:t xml:space="preserve">the implementation of </w:t>
            </w:r>
            <w:r w:rsidR="00A50635" w:rsidRPr="006E1BF0">
              <w:rPr>
                <w:color w:val="000000" w:themeColor="text1"/>
              </w:rPr>
              <w:t>digital</w:t>
            </w:r>
            <w:r w:rsidR="006B0667" w:rsidRPr="006E1BF0">
              <w:rPr>
                <w:color w:val="000000" w:themeColor="text1"/>
              </w:rPr>
              <w:t xml:space="preserve"> and technology</w:t>
            </w:r>
            <w:r w:rsidR="00A50635" w:rsidRPr="006E1BF0">
              <w:rPr>
                <w:color w:val="000000" w:themeColor="text1"/>
              </w:rPr>
              <w:t xml:space="preserve"> standards for filtering and monitoring.</w:t>
            </w:r>
          </w:p>
          <w:p w14:paraId="5A48BCE0" w14:textId="58C1E12A" w:rsidR="00D625D2" w:rsidRPr="006E1BF0" w:rsidRDefault="00A41C9C" w:rsidP="00727660">
            <w:pPr>
              <w:pStyle w:val="ListParagraph"/>
              <w:numPr>
                <w:ilvl w:val="0"/>
                <w:numId w:val="76"/>
              </w:numPr>
              <w:rPr>
                <w:color w:val="000000" w:themeColor="text1"/>
              </w:rPr>
            </w:pPr>
            <w:r w:rsidRPr="006E1BF0">
              <w:rPr>
                <w:color w:val="000000" w:themeColor="text1"/>
              </w:rPr>
              <w:t>e</w:t>
            </w:r>
            <w:r w:rsidR="00D625D2" w:rsidRPr="006E1BF0">
              <w:rPr>
                <w:color w:val="000000" w:themeColor="text1"/>
              </w:rPr>
              <w:t xml:space="preserve">nsure effective monitoring strategies </w:t>
            </w:r>
            <w:r w:rsidR="00274927" w:rsidRPr="006E1BF0">
              <w:rPr>
                <w:color w:val="000000" w:themeColor="text1"/>
              </w:rPr>
              <w:t>to meet the safeguarding needs of the school</w:t>
            </w:r>
            <w:r w:rsidR="00232FE4" w:rsidRPr="006E1BF0">
              <w:rPr>
                <w:color w:val="000000" w:themeColor="text1"/>
              </w:rPr>
              <w:t>.</w:t>
            </w:r>
          </w:p>
          <w:p w14:paraId="38E87053" w14:textId="1083CDAF" w:rsidR="006A3974" w:rsidRPr="006E1BF0" w:rsidRDefault="00A41C9C" w:rsidP="00727660">
            <w:pPr>
              <w:pStyle w:val="ListParagraph"/>
              <w:numPr>
                <w:ilvl w:val="0"/>
                <w:numId w:val="76"/>
              </w:numPr>
              <w:rPr>
                <w:color w:val="000000" w:themeColor="text1"/>
              </w:rPr>
            </w:pPr>
            <w:r w:rsidRPr="006E1BF0">
              <w:rPr>
                <w:color w:val="000000" w:themeColor="text1"/>
              </w:rPr>
              <w:t>a</w:t>
            </w:r>
            <w:r w:rsidR="006A3974" w:rsidRPr="006E1BF0">
              <w:rPr>
                <w:color w:val="000000" w:themeColor="text1"/>
              </w:rPr>
              <w:t xml:space="preserve">ssign roles and </w:t>
            </w:r>
            <w:r w:rsidR="00D625D2" w:rsidRPr="006E1BF0">
              <w:rPr>
                <w:color w:val="000000" w:themeColor="text1"/>
              </w:rPr>
              <w:t>responsibilities</w:t>
            </w:r>
            <w:r w:rsidR="00274927" w:rsidRPr="006E1BF0">
              <w:rPr>
                <w:color w:val="000000" w:themeColor="text1"/>
              </w:rPr>
              <w:t xml:space="preserve"> to manage </w:t>
            </w:r>
            <w:r w:rsidR="00042A79" w:rsidRPr="006E1BF0">
              <w:rPr>
                <w:color w:val="000000" w:themeColor="text1"/>
              </w:rPr>
              <w:t xml:space="preserve">filtering and </w:t>
            </w:r>
            <w:r w:rsidR="004006D5" w:rsidRPr="006E1BF0">
              <w:rPr>
                <w:color w:val="000000" w:themeColor="text1"/>
              </w:rPr>
              <w:t>monitoring.</w:t>
            </w:r>
            <w:r w:rsidR="00042A79" w:rsidRPr="006E1BF0">
              <w:rPr>
                <w:color w:val="000000" w:themeColor="text1"/>
              </w:rPr>
              <w:t xml:space="preserve"> </w:t>
            </w:r>
          </w:p>
          <w:p w14:paraId="1A4D3207" w14:textId="65235405" w:rsidR="00042A79" w:rsidRPr="006E1BF0" w:rsidRDefault="00A41C9C" w:rsidP="00727660">
            <w:pPr>
              <w:pStyle w:val="ListParagraph"/>
              <w:numPr>
                <w:ilvl w:val="0"/>
                <w:numId w:val="76"/>
              </w:numPr>
              <w:rPr>
                <w:color w:val="000000" w:themeColor="text1"/>
              </w:rPr>
            </w:pPr>
            <w:r w:rsidRPr="006E1BF0">
              <w:rPr>
                <w:color w:val="000000" w:themeColor="text1"/>
              </w:rPr>
              <w:t>a</w:t>
            </w:r>
            <w:r w:rsidR="00042A79" w:rsidRPr="006E1BF0">
              <w:rPr>
                <w:color w:val="000000" w:themeColor="text1"/>
              </w:rPr>
              <w:t xml:space="preserve">ct on and oversee filtering and monitoring </w:t>
            </w:r>
            <w:r w:rsidR="00E446D9" w:rsidRPr="006E1BF0">
              <w:rPr>
                <w:color w:val="000000" w:themeColor="text1"/>
              </w:rPr>
              <w:t xml:space="preserve">reports, safeguarding concerns, checks to filtering and monitoring </w:t>
            </w:r>
            <w:r w:rsidR="004006D5" w:rsidRPr="006E1BF0">
              <w:rPr>
                <w:color w:val="000000" w:themeColor="text1"/>
              </w:rPr>
              <w:t>systems.</w:t>
            </w:r>
          </w:p>
          <w:p w14:paraId="04B9A1C0" w14:textId="3D5E399A" w:rsidR="006A3974" w:rsidRPr="006E1BF0" w:rsidRDefault="00A41C9C" w:rsidP="00727660">
            <w:pPr>
              <w:pStyle w:val="ListParagraph"/>
              <w:numPr>
                <w:ilvl w:val="0"/>
                <w:numId w:val="76"/>
              </w:numPr>
              <w:rPr>
                <w:color w:val="000000" w:themeColor="text1"/>
              </w:rPr>
            </w:pPr>
            <w:r w:rsidRPr="006E1BF0">
              <w:rPr>
                <w:color w:val="000000" w:themeColor="text1"/>
              </w:rPr>
              <w:t>r</w:t>
            </w:r>
            <w:r w:rsidR="006A3974" w:rsidRPr="006E1BF0">
              <w:rPr>
                <w:color w:val="000000" w:themeColor="text1"/>
              </w:rPr>
              <w:t>eview at least annually</w:t>
            </w:r>
            <w:r w:rsidR="006411B8" w:rsidRPr="006E1BF0">
              <w:rPr>
                <w:color w:val="000000" w:themeColor="text1"/>
              </w:rPr>
              <w:t>.</w:t>
            </w:r>
          </w:p>
        </w:tc>
      </w:tr>
    </w:tbl>
    <w:p w14:paraId="5F3BFCEE" w14:textId="77777777" w:rsidR="00CD489B" w:rsidRPr="00B72A8C" w:rsidRDefault="00CD489B" w:rsidP="001349B7"/>
    <w:p w14:paraId="42558D11" w14:textId="77777777" w:rsidR="00CD489B" w:rsidRDefault="00CD489B" w:rsidP="001349B7">
      <w:pPr>
        <w:rPr>
          <w:b/>
          <w:bCs/>
        </w:rPr>
      </w:pPr>
    </w:p>
    <w:p w14:paraId="2B0842E0" w14:textId="77777777" w:rsidR="00CD489B" w:rsidRDefault="00CD489B" w:rsidP="001349B7">
      <w:pPr>
        <w:rPr>
          <w:b/>
          <w:bCs/>
        </w:rPr>
      </w:pPr>
    </w:p>
    <w:p w14:paraId="7CFBB851" w14:textId="77777777" w:rsidR="00CD489B" w:rsidRDefault="00CD489B" w:rsidP="001349B7">
      <w:pPr>
        <w:rPr>
          <w:b/>
          <w:bCs/>
        </w:rPr>
      </w:pPr>
    </w:p>
    <w:p w14:paraId="5775D89B" w14:textId="62D4AC39" w:rsidR="0077426E" w:rsidRDefault="0077426E">
      <w:pPr>
        <w:spacing w:after="160" w:line="259" w:lineRule="auto"/>
        <w:rPr>
          <w:b/>
          <w:bCs/>
          <w:sz w:val="28"/>
          <w:szCs w:val="28"/>
        </w:rPr>
      </w:pPr>
      <w:r>
        <w:rPr>
          <w:b/>
          <w:bCs/>
          <w:sz w:val="28"/>
          <w:szCs w:val="28"/>
        </w:rPr>
        <w:br w:type="page"/>
      </w:r>
    </w:p>
    <w:p w14:paraId="13DFFA66" w14:textId="77777777" w:rsidR="00CD28F5" w:rsidRPr="003956C5" w:rsidRDefault="00CD28F5" w:rsidP="00422AEE">
      <w:pPr>
        <w:rPr>
          <w:b/>
          <w:bCs/>
          <w:sz w:val="28"/>
          <w:szCs w:val="28"/>
        </w:rPr>
      </w:pPr>
    </w:p>
    <w:p w14:paraId="1F8E2DBD" w14:textId="65944284" w:rsidR="00CD28F5" w:rsidRPr="003956C5" w:rsidRDefault="00CD28F5" w:rsidP="00CD28F5">
      <w:pPr>
        <w:jc w:val="center"/>
        <w:rPr>
          <w:b/>
          <w:bCs/>
          <w:sz w:val="28"/>
          <w:szCs w:val="28"/>
        </w:rPr>
      </w:pPr>
      <w:r w:rsidRPr="003956C5">
        <w:rPr>
          <w:b/>
          <w:bCs/>
          <w:sz w:val="28"/>
          <w:szCs w:val="28"/>
        </w:rPr>
        <w:t>Appendix 4b</w:t>
      </w:r>
    </w:p>
    <w:p w14:paraId="79756D0E" w14:textId="60DE7A9A" w:rsidR="00CD28F5" w:rsidRPr="003956C5" w:rsidRDefault="00CD28F5" w:rsidP="00485CE0">
      <w:pPr>
        <w:jc w:val="center"/>
        <w:rPr>
          <w:b/>
          <w:bCs/>
          <w:sz w:val="28"/>
          <w:szCs w:val="28"/>
        </w:rPr>
      </w:pPr>
      <w:r w:rsidRPr="003956C5">
        <w:rPr>
          <w:b/>
          <w:bCs/>
          <w:sz w:val="28"/>
          <w:szCs w:val="28"/>
        </w:rPr>
        <w:t xml:space="preserve">Role of the </w:t>
      </w:r>
      <w:r w:rsidR="0052249D" w:rsidRPr="003956C5">
        <w:rPr>
          <w:b/>
          <w:bCs/>
          <w:sz w:val="28"/>
          <w:szCs w:val="28"/>
        </w:rPr>
        <w:t>Nominated</w:t>
      </w:r>
      <w:r w:rsidRPr="003956C5">
        <w:rPr>
          <w:b/>
          <w:bCs/>
          <w:sz w:val="28"/>
          <w:szCs w:val="28"/>
        </w:rPr>
        <w:t xml:space="preserve"> Safeguarding </w:t>
      </w:r>
      <w:r w:rsidR="0052249D" w:rsidRPr="003956C5">
        <w:rPr>
          <w:b/>
          <w:bCs/>
          <w:sz w:val="28"/>
          <w:szCs w:val="28"/>
        </w:rPr>
        <w:t>Governor</w:t>
      </w:r>
    </w:p>
    <w:p w14:paraId="629AB06A" w14:textId="77777777" w:rsidR="00485CE0" w:rsidRPr="003956C5" w:rsidRDefault="00485CE0" w:rsidP="00485CE0">
      <w:pPr>
        <w:pStyle w:val="Heading1"/>
        <w:rPr>
          <w:rFonts w:ascii="Calibri" w:hAnsi="Calibri"/>
        </w:rPr>
      </w:pPr>
      <w:bookmarkStart w:id="0" w:name="_Toc430250021"/>
      <w:r w:rsidRPr="003956C5">
        <w:rPr>
          <w:rFonts w:ascii="Calibri" w:hAnsi="Calibri"/>
        </w:rPr>
        <w:t>Background:</w:t>
      </w:r>
    </w:p>
    <w:p w14:paraId="636ECFF0" w14:textId="77777777" w:rsidR="00485CE0" w:rsidRPr="003956C5" w:rsidRDefault="00485CE0" w:rsidP="00485CE0">
      <w:pPr>
        <w:pStyle w:val="Heading1"/>
        <w:rPr>
          <w:rFonts w:ascii="Calibri" w:hAnsi="Calibri"/>
        </w:rPr>
      </w:pPr>
    </w:p>
    <w:p w14:paraId="2D2C0693" w14:textId="6C497BC2" w:rsidR="00485CE0" w:rsidRPr="003956C5" w:rsidRDefault="00485CE0" w:rsidP="00485CE0">
      <w:pPr>
        <w:pStyle w:val="Default"/>
        <w:rPr>
          <w:rFonts w:ascii="Calibri" w:hAnsi="Calibri" w:cs="Times New Roman"/>
          <w:color w:val="auto"/>
          <w:sz w:val="22"/>
          <w:lang w:val="x-none"/>
        </w:rPr>
      </w:pPr>
      <w:r w:rsidRPr="003956C5">
        <w:rPr>
          <w:rFonts w:ascii="Calibri" w:hAnsi="Calibri" w:cs="Times New Roman"/>
          <w:color w:val="auto"/>
          <w:sz w:val="22"/>
          <w:lang w:val="x-none"/>
        </w:rPr>
        <w:t xml:space="preserve">The document ‘Working Together to Safeguard Children’ (September </w:t>
      </w:r>
      <w:r w:rsidR="00BE21E2" w:rsidRPr="005E76CE">
        <w:rPr>
          <w:rFonts w:ascii="Calibri" w:hAnsi="Calibri" w:cs="Times New Roman"/>
          <w:b/>
          <w:bCs/>
          <w:color w:val="000000" w:themeColor="text1"/>
          <w:sz w:val="22"/>
        </w:rPr>
        <w:t>202</w:t>
      </w:r>
      <w:r w:rsidR="00AA652D" w:rsidRPr="005E76CE">
        <w:rPr>
          <w:rFonts w:ascii="Calibri" w:hAnsi="Calibri" w:cs="Times New Roman"/>
          <w:b/>
          <w:bCs/>
          <w:color w:val="000000" w:themeColor="text1"/>
          <w:sz w:val="22"/>
        </w:rPr>
        <w:t>2</w:t>
      </w:r>
      <w:r w:rsidRPr="003956C5">
        <w:rPr>
          <w:rFonts w:ascii="Calibri" w:hAnsi="Calibri" w:cs="Times New Roman"/>
          <w:color w:val="auto"/>
          <w:sz w:val="22"/>
          <w:lang w:val="x-none"/>
        </w:rPr>
        <w:t>) provides statutory guidance on inter-agency working to safeguard and promote the welfare of children.  This guidance requires schools to have ’a senior board level lead to take leadership responsibility for the organisation’s safeguarding arrangements’.  Many schools choose to achieve this by nominating a safeguarding governor who is responsible for the oversight of safeguarding policies and procedures on behalf of the Governing Body.  It should, however, be noted that this in no way alters the fact that the full Governing Body remains collectively responsible for safeguarding.</w:t>
      </w:r>
    </w:p>
    <w:p w14:paraId="0D050DD2" w14:textId="77777777" w:rsidR="00485CE0" w:rsidRPr="003956C5" w:rsidRDefault="00485CE0" w:rsidP="00485CE0">
      <w:pPr>
        <w:pStyle w:val="Default"/>
        <w:rPr>
          <w:rFonts w:ascii="Calibri" w:hAnsi="Calibri" w:cs="Times New Roman"/>
          <w:color w:val="auto"/>
          <w:sz w:val="22"/>
          <w:lang w:val="x-none"/>
        </w:rPr>
      </w:pPr>
    </w:p>
    <w:p w14:paraId="15EFF1A8" w14:textId="77777777" w:rsidR="00485CE0" w:rsidRPr="003956C5" w:rsidRDefault="00485CE0" w:rsidP="00485CE0">
      <w:pPr>
        <w:pStyle w:val="Default"/>
        <w:rPr>
          <w:rFonts w:ascii="Calibri" w:hAnsi="Calibri" w:cs="Times New Roman"/>
          <w:color w:val="auto"/>
          <w:sz w:val="22"/>
          <w:lang w:val="x-none"/>
        </w:rPr>
      </w:pPr>
      <w:r w:rsidRPr="003956C5">
        <w:rPr>
          <w:rFonts w:ascii="Calibri" w:hAnsi="Calibri" w:cs="Times New Roman"/>
          <w:color w:val="auto"/>
          <w:sz w:val="22"/>
          <w:lang w:val="x-none"/>
        </w:rPr>
        <w:t>The roles and duties listed below act as an aide memoire for what it would be reasonable for a nominated safeguarding governor to undertake.</w:t>
      </w:r>
    </w:p>
    <w:p w14:paraId="31166EA2" w14:textId="77777777" w:rsidR="00485CE0" w:rsidRPr="003956C5" w:rsidRDefault="00485CE0" w:rsidP="00485CE0">
      <w:pPr>
        <w:pStyle w:val="Default"/>
        <w:rPr>
          <w:rFonts w:ascii="Calibri" w:hAnsi="Calibri" w:cs="Times New Roman"/>
          <w:color w:val="auto"/>
          <w:sz w:val="22"/>
          <w:lang w:val="x-none"/>
        </w:rPr>
      </w:pPr>
    </w:p>
    <w:p w14:paraId="449F03F5" w14:textId="77777777" w:rsidR="00485CE0" w:rsidRPr="003956C5" w:rsidRDefault="00485CE0" w:rsidP="00485CE0">
      <w:pPr>
        <w:pStyle w:val="Default"/>
        <w:rPr>
          <w:rFonts w:ascii="Calibri" w:hAnsi="Calibri" w:cs="Times New Roman"/>
          <w:color w:val="auto"/>
        </w:rPr>
      </w:pPr>
    </w:p>
    <w:p w14:paraId="5CC9A22E" w14:textId="15C4F1BA" w:rsidR="00485CE0" w:rsidRPr="003956C5" w:rsidRDefault="00485CE0" w:rsidP="00485CE0">
      <w:pPr>
        <w:pStyle w:val="Heading1"/>
        <w:rPr>
          <w:rFonts w:ascii="Calibri" w:hAnsi="Calibri"/>
        </w:rPr>
      </w:pPr>
      <w:r w:rsidRPr="003956C5">
        <w:rPr>
          <w:rFonts w:ascii="Calibri" w:hAnsi="Calibri"/>
        </w:rPr>
        <w:t>Role and Duties</w:t>
      </w:r>
      <w:bookmarkEnd w:id="0"/>
      <w:r w:rsidRPr="003956C5">
        <w:rPr>
          <w:rFonts w:ascii="Calibri" w:hAnsi="Calibri"/>
        </w:rPr>
        <w:t>:</w:t>
      </w:r>
    </w:p>
    <w:p w14:paraId="3E5FA25E" w14:textId="77777777" w:rsidR="00485CE0" w:rsidRPr="003956C5" w:rsidRDefault="00485CE0" w:rsidP="00485CE0">
      <w:pPr>
        <w:pStyle w:val="Level1Number"/>
        <w:tabs>
          <w:tab w:val="num" w:pos="720"/>
        </w:tabs>
      </w:pPr>
      <w:r w:rsidRPr="003956C5">
        <w:t>The main role of the Nominated Safeguarding Governor on behalf of the Governing Body (which retains overall responsibility) is to act as the School's senior board level lead to take leadership responsibility for the School's safeguarding arrangements, which he/she will do by discharging the following functions:</w:t>
      </w:r>
    </w:p>
    <w:p w14:paraId="75E4B9F3" w14:textId="77777777" w:rsidR="00485CE0" w:rsidRPr="003956C5" w:rsidRDefault="00485CE0" w:rsidP="00485CE0">
      <w:pPr>
        <w:pStyle w:val="OfficeLevel2"/>
      </w:pPr>
      <w:r>
        <w:t xml:space="preserve">champion the promotion of well-being, safeguarding and child protection issues at the highest level within the </w:t>
      </w:r>
      <w:proofErr w:type="gramStart"/>
      <w:r>
        <w:t>School;</w:t>
      </w:r>
      <w:proofErr w:type="gramEnd"/>
    </w:p>
    <w:p w14:paraId="62BE9C42" w14:textId="51182206" w:rsidR="00485CE0" w:rsidRPr="003956C5" w:rsidRDefault="00485CE0" w:rsidP="00485CE0">
      <w:pPr>
        <w:pStyle w:val="OfficeLevel2"/>
      </w:pPr>
      <w:r>
        <w:t xml:space="preserve">encourage other members of the Governing Body to develop their understanding of the Governing Body’s responsibilities with regard to well-being, safeguarding and child protection and support them in the performance of these </w:t>
      </w:r>
      <w:proofErr w:type="gramStart"/>
      <w:r>
        <w:t>duties;</w:t>
      </w:r>
      <w:proofErr w:type="gramEnd"/>
    </w:p>
    <w:p w14:paraId="457D68EB" w14:textId="51182206" w:rsidR="00485CE0" w:rsidRPr="003956C5" w:rsidRDefault="00485CE0" w:rsidP="00485CE0">
      <w:pPr>
        <w:pStyle w:val="OfficeLevel2"/>
      </w:pPr>
      <w:r>
        <w:t xml:space="preserve">ensure that the Governing Body puts in place a suitable child protection and safeguarding policy and associated procedures which have proper regard to prevailing regulations, guidance, standards and </w:t>
      </w:r>
      <w:proofErr w:type="gramStart"/>
      <w:r>
        <w:t>advice;</w:t>
      </w:r>
      <w:proofErr w:type="gramEnd"/>
      <w:r>
        <w:t xml:space="preserve"> </w:t>
      </w:r>
    </w:p>
    <w:p w14:paraId="772ECA26" w14:textId="0C747055" w:rsidR="00485CE0" w:rsidRPr="003956C5" w:rsidRDefault="00485CE0" w:rsidP="00485CE0">
      <w:pPr>
        <w:pStyle w:val="OfficeLevel2"/>
      </w:pPr>
      <w:r w:rsidRPr="003956C5">
        <w:t>be familiar with the Local Safeguarding Children Board (</w:t>
      </w:r>
      <w:r w:rsidRPr="00F1679E">
        <w:rPr>
          <w:bCs/>
        </w:rPr>
        <w:t>OSCB</w:t>
      </w:r>
      <w:r w:rsidRPr="003956C5">
        <w:t xml:space="preserve">) guidance and procedures relating to safeguarding and child protection and associated issues, including local protocols for assessment and the </w:t>
      </w:r>
      <w:r w:rsidR="00B34473" w:rsidRPr="003956C5">
        <w:t xml:space="preserve">OCSB’s </w:t>
      </w:r>
      <w:r w:rsidRPr="003956C5">
        <w:t>threshold</w:t>
      </w:r>
      <w:r w:rsidR="00072B04" w:rsidRPr="003956C5">
        <w:t xml:space="preserve"> of need’s</w:t>
      </w:r>
      <w:r w:rsidRPr="003956C5">
        <w:t xml:space="preserve"> document, contributing to inter-agency </w:t>
      </w:r>
      <w:proofErr w:type="gramStart"/>
      <w:r w:rsidRPr="003956C5">
        <w:t>working;</w:t>
      </w:r>
      <w:proofErr w:type="gramEnd"/>
    </w:p>
    <w:p w14:paraId="590DF848" w14:textId="77777777" w:rsidR="00485CE0" w:rsidRPr="003956C5" w:rsidRDefault="00485CE0" w:rsidP="00485CE0">
      <w:pPr>
        <w:pStyle w:val="OfficeLevel2"/>
      </w:pPr>
      <w:r w:rsidRPr="003956C5">
        <w:t xml:space="preserve">contribute to ensuring any deficiencies in the </w:t>
      </w:r>
      <w:proofErr w:type="gramStart"/>
      <w:r w:rsidRPr="003956C5">
        <w:t>School’s</w:t>
      </w:r>
      <w:proofErr w:type="gramEnd"/>
      <w:r w:rsidRPr="003956C5">
        <w:t xml:space="preserve"> safeguarding practices brought to Governors’ attention from any source are investigated and addressed;</w:t>
      </w:r>
    </w:p>
    <w:p w14:paraId="07FAD254" w14:textId="51182206" w:rsidR="00485CE0" w:rsidRPr="003956C5" w:rsidRDefault="00485CE0" w:rsidP="00485CE0">
      <w:pPr>
        <w:pStyle w:val="OfficeLevel2"/>
      </w:pPr>
      <w:r>
        <w:t>meet regularly with the School's Designated Safeguarding Lead (</w:t>
      </w:r>
      <w:r w:rsidRPr="5ECC0488">
        <w:rPr>
          <w:b/>
          <w:bCs/>
        </w:rPr>
        <w:t>DSL</w:t>
      </w:r>
      <w:r>
        <w:t xml:space="preserve">) in order to monitor the effectiveness of the School’s CPS Policy and procedures and the implementation of these across the </w:t>
      </w:r>
      <w:proofErr w:type="gramStart"/>
      <w:r>
        <w:t>School</w:t>
      </w:r>
      <w:proofErr w:type="gramEnd"/>
      <w:r>
        <w:t xml:space="preserve">.  It is recommended that this is at least a termly </w:t>
      </w:r>
      <w:proofErr w:type="gramStart"/>
      <w:r>
        <w:t>meeting;</w:t>
      </w:r>
      <w:proofErr w:type="gramEnd"/>
    </w:p>
    <w:p w14:paraId="3C6390C5" w14:textId="63AEFB32" w:rsidR="00485CE0" w:rsidRPr="00C248F4" w:rsidRDefault="000005FE" w:rsidP="00485CE0">
      <w:pPr>
        <w:pStyle w:val="OfficeLevel2"/>
      </w:pPr>
      <w:r w:rsidRPr="00C248F4">
        <w:t>with reasonable endeavours</w:t>
      </w:r>
      <w:r w:rsidR="00485CE0" w:rsidRPr="00C248F4">
        <w:t xml:space="preserve"> that the Governing Body receives a report on the implementation of the School’s CPS Policy and procedures to support the full Governing Body's review of safeguarding in the School at least annually (or earlier if needed in response to changes to the law, policy or statutory guidance or as </w:t>
      </w:r>
      <w:r w:rsidR="00485CE0" w:rsidRPr="00C248F4">
        <w:lastRenderedPageBreak/>
        <w:t>appropriate in response to specific incidents) in accordance with all statutory guidance [and guidelines adopted by the Governing Body]</w:t>
      </w:r>
      <w:r w:rsidR="00485CE0" w:rsidRPr="00C248F4">
        <w:rPr>
          <w:rStyle w:val="FootnoteReference"/>
        </w:rPr>
        <w:footnoteReference w:id="2"/>
      </w:r>
      <w:r w:rsidR="00485CE0" w:rsidRPr="00C248F4">
        <w:t>;</w:t>
      </w:r>
    </w:p>
    <w:p w14:paraId="52B5AE81" w14:textId="51182206" w:rsidR="00485CE0" w:rsidRPr="003956C5" w:rsidRDefault="00485CE0" w:rsidP="00485CE0">
      <w:pPr>
        <w:pStyle w:val="OfficeLevel2"/>
      </w:pPr>
      <w:r>
        <w:t xml:space="preserve">ensure that the Governing Body is made aware of any proven incident or allegation (anonymised where appropriate) which has implications for the School's CPS Policy or </w:t>
      </w:r>
      <w:proofErr w:type="gramStart"/>
      <w:r>
        <w:t>procedures;</w:t>
      </w:r>
      <w:proofErr w:type="gramEnd"/>
    </w:p>
    <w:p w14:paraId="1EF47C02" w14:textId="77777777" w:rsidR="00485CE0" w:rsidRPr="003956C5" w:rsidRDefault="00485CE0" w:rsidP="00485CE0">
      <w:pPr>
        <w:pStyle w:val="OfficeLevel2"/>
      </w:pPr>
      <w:r w:rsidRPr="003956C5">
        <w:t xml:space="preserve">ensure that the DSL is part of the </w:t>
      </w:r>
      <w:proofErr w:type="gramStart"/>
      <w:r w:rsidRPr="003956C5">
        <w:t>School’s</w:t>
      </w:r>
      <w:proofErr w:type="gramEnd"/>
      <w:r w:rsidRPr="003956C5">
        <w:t xml:space="preserve"> senior leadership team, and has sufficient time and resources at his/her disposal to carry out his/her duties effectively;</w:t>
      </w:r>
    </w:p>
    <w:p w14:paraId="244616D8" w14:textId="51182206" w:rsidR="00485CE0" w:rsidRPr="003956C5" w:rsidRDefault="00485CE0" w:rsidP="00485CE0">
      <w:pPr>
        <w:pStyle w:val="OfficeLevel2"/>
      </w:pPr>
      <w:r>
        <w:t xml:space="preserve">ensure that the DSL (and Deputy DSL, if appointed) receive appropriate training to provide them with the knowledge and skills required to carry out the role at least every two years, and that their knowledge and skills are appropriately refreshed at regular intervals, as required, but at least annually, to allow them to understand and keep up with any developments relevant to their </w:t>
      </w:r>
      <w:proofErr w:type="gramStart"/>
      <w:r>
        <w:t>role;</w:t>
      </w:r>
      <w:proofErr w:type="gramEnd"/>
    </w:p>
    <w:p w14:paraId="2FE72633" w14:textId="77777777" w:rsidR="00485CE0" w:rsidRPr="003956C5" w:rsidRDefault="00485CE0" w:rsidP="00485CE0">
      <w:pPr>
        <w:pStyle w:val="OfficeLevel2"/>
      </w:pPr>
      <w:r w:rsidRPr="003956C5">
        <w:t xml:space="preserve">ensure that arrangements are in place for the inclusion of child protection training on the </w:t>
      </w:r>
      <w:proofErr w:type="gramStart"/>
      <w:r w:rsidRPr="003956C5">
        <w:t>School's</w:t>
      </w:r>
      <w:proofErr w:type="gramEnd"/>
      <w:r w:rsidRPr="003956C5">
        <w:t xml:space="preserve"> procedures in an induction programme for all people working in the school, no matter for how long, nor the status of that individual;</w:t>
      </w:r>
    </w:p>
    <w:p w14:paraId="51B1422D" w14:textId="77777777" w:rsidR="00485CE0" w:rsidRPr="003956C5" w:rsidRDefault="00485CE0" w:rsidP="00485CE0">
      <w:pPr>
        <w:pStyle w:val="OfficeLevel2"/>
      </w:pPr>
      <w:r>
        <w:t xml:space="preserve">ensure that the </w:t>
      </w:r>
      <w:proofErr w:type="gramStart"/>
      <w:r>
        <w:t>School</w:t>
      </w:r>
      <w:proofErr w:type="gramEnd"/>
      <w:r>
        <w:t xml:space="preserve"> makes opportunities available to staff to feed into and shape the School's approach to safeguarding and safeguarding policies;</w:t>
      </w:r>
    </w:p>
    <w:p w14:paraId="18449569" w14:textId="51182206" w:rsidR="00485CE0" w:rsidRPr="003956C5" w:rsidRDefault="00485CE0" w:rsidP="00485CE0">
      <w:pPr>
        <w:pStyle w:val="OfficeLevel2"/>
      </w:pPr>
      <w:r>
        <w:t xml:space="preserve">ensure safer recruitment procedures are in place and implemented with appropriate checks undertaken on all new staff and </w:t>
      </w:r>
      <w:proofErr w:type="gramStart"/>
      <w:r>
        <w:t>volunteers;</w:t>
      </w:r>
      <w:proofErr w:type="gramEnd"/>
    </w:p>
    <w:p w14:paraId="1A24A78D" w14:textId="51182206" w:rsidR="00485CE0" w:rsidRPr="003956C5" w:rsidRDefault="00485CE0" w:rsidP="00485CE0">
      <w:pPr>
        <w:pStyle w:val="OfficeLevel2"/>
      </w:pPr>
      <w:r>
        <w:t xml:space="preserve">review the School's Single Central Register on at least a termly basis, after undertaking sufficient training to be able to interrogate the register and identify potential deficiencies.  It is recommended that at least one review per year is on an unannounced </w:t>
      </w:r>
      <w:proofErr w:type="gramStart"/>
      <w:r>
        <w:t>basis;</w:t>
      </w:r>
      <w:proofErr w:type="gramEnd"/>
    </w:p>
    <w:p w14:paraId="0B3C8DDD" w14:textId="77777777" w:rsidR="00485CE0" w:rsidRPr="003956C5" w:rsidRDefault="00485CE0" w:rsidP="00485CE0">
      <w:pPr>
        <w:pStyle w:val="OfficeLevel2"/>
      </w:pPr>
      <w:r w:rsidRPr="003956C5">
        <w:t xml:space="preserve">be aware of how safeguarding and child protection issues, including guidance on adjusting behaviours to reduce risks, the safer use of electronic devices, social media and the internet and advice on who to turn to for help, are properly addressed through the curriculum and schemes of </w:t>
      </w:r>
      <w:proofErr w:type="gramStart"/>
      <w:r w:rsidRPr="003956C5">
        <w:t>work;</w:t>
      </w:r>
      <w:proofErr w:type="gramEnd"/>
    </w:p>
    <w:p w14:paraId="2D1B0F42" w14:textId="51182206" w:rsidR="00485CE0" w:rsidRPr="0033068A" w:rsidRDefault="00B10E6B" w:rsidP="00485CE0">
      <w:pPr>
        <w:pStyle w:val="OfficeLevel2"/>
      </w:pPr>
      <w:r>
        <w:t xml:space="preserve">with reasonable endeavours, </w:t>
      </w:r>
      <w:r w:rsidR="00485CE0">
        <w:t xml:space="preserve">appropriate IT filters and monitoring systems are in place to prevent children from accessing harmful or inappropriate </w:t>
      </w:r>
      <w:proofErr w:type="gramStart"/>
      <w:r w:rsidR="00485CE0">
        <w:t>material;</w:t>
      </w:r>
      <w:proofErr w:type="gramEnd"/>
    </w:p>
    <w:p w14:paraId="022524C2" w14:textId="77777777" w:rsidR="00485CE0" w:rsidRPr="003956C5" w:rsidRDefault="00485CE0" w:rsidP="00485CE0">
      <w:pPr>
        <w:pStyle w:val="OfficeLevel2"/>
      </w:pPr>
      <w:r w:rsidRPr="003956C5">
        <w:t xml:space="preserve">ensure that staff have the necessary knowledge and understanding to keep looked after children safe, with identified staff tasked to promote the educational achievement of looked after </w:t>
      </w:r>
      <w:proofErr w:type="gramStart"/>
      <w:r w:rsidRPr="003956C5">
        <w:t>children;</w:t>
      </w:r>
      <w:proofErr w:type="gramEnd"/>
    </w:p>
    <w:p w14:paraId="65FFC86B" w14:textId="77777777" w:rsidR="00485CE0" w:rsidRPr="003956C5" w:rsidRDefault="00485CE0" w:rsidP="00485CE0">
      <w:pPr>
        <w:pStyle w:val="OfficeLevel2"/>
      </w:pPr>
      <w:r w:rsidRPr="003956C5">
        <w:t>ensure that the Governing Body carries out regular risk assessments of factors particular to the School which have a bearing on the profile of particular well-being and safeguarding issues, such as (without limitation) historical concerns, looked after children, mental health, body image, self-harm, children missing education, radicalisation, pupils performing a caring role at home, children with special educational needs or learning difficulties, those for whom English is an additional language, child sexual exploitation, female genital mutilation and cyberbullying; and</w:t>
      </w:r>
    </w:p>
    <w:p w14:paraId="20B89594" w14:textId="51182206" w:rsidR="00485CE0" w:rsidRPr="003956C5" w:rsidRDefault="00485CE0" w:rsidP="00485CE0">
      <w:pPr>
        <w:pStyle w:val="OfficeLevel2"/>
      </w:pPr>
      <w:r>
        <w:t>both provide to, and seek from, the local authority and other relevant agencies information about how the Governing Body’s duties in respect of safeguarding and child protection have been discharged, where appropriate or requested.</w:t>
      </w:r>
    </w:p>
    <w:p w14:paraId="644F1E0A" w14:textId="77777777" w:rsidR="00485CE0" w:rsidRPr="003956C5" w:rsidRDefault="00485CE0" w:rsidP="00485CE0">
      <w:pPr>
        <w:pStyle w:val="Level1Number"/>
        <w:tabs>
          <w:tab w:val="num" w:pos="720"/>
        </w:tabs>
      </w:pPr>
      <w:r w:rsidRPr="003956C5">
        <w:lastRenderedPageBreak/>
        <w:t>The identity of and contact details for the Nominated Safeguarding Governor, together with an outline of his/her duties, will be publicised widely within the School community to ensure that pupils, parents, staff and Governors understand the purpose and importance of the role.</w:t>
      </w:r>
    </w:p>
    <w:p w14:paraId="4A404637" w14:textId="77777777" w:rsidR="00485CE0" w:rsidRPr="003956C5" w:rsidRDefault="00485CE0" w:rsidP="00485CE0">
      <w:pPr>
        <w:pStyle w:val="Level1Number"/>
        <w:tabs>
          <w:tab w:val="num" w:pos="720"/>
        </w:tabs>
      </w:pPr>
      <w:r w:rsidRPr="003956C5">
        <w:t xml:space="preserve">To the extent that the role and duties of the Nominated Safeguarding Governor conflict with those assumed by others within the School, including the Chair of Governors, the Governing Body will take all necessary action to resolve those conflicts so as to achieve clarity about respective roles and duties.  This may include amendments to the </w:t>
      </w:r>
      <w:r w:rsidRPr="003956C5">
        <w:rPr>
          <w:lang w:val="en-GB"/>
        </w:rPr>
        <w:t xml:space="preserve">Safeguarding </w:t>
      </w:r>
      <w:r w:rsidRPr="003956C5">
        <w:t>Policy, the School's constitutional documents and/or other governance arrangements applicable to the School.</w:t>
      </w:r>
      <w:r w:rsidRPr="003956C5">
        <w:rPr>
          <w:rStyle w:val="FootnoteReference"/>
        </w:rPr>
        <w:footnoteReference w:id="3"/>
      </w:r>
    </w:p>
    <w:p w14:paraId="1ED28AFE" w14:textId="77777777" w:rsidR="00485CE0" w:rsidRPr="003956C5" w:rsidRDefault="00485CE0" w:rsidP="00485CE0">
      <w:pPr>
        <w:pStyle w:val="Level1Number"/>
        <w:tabs>
          <w:tab w:val="num" w:pos="720"/>
        </w:tabs>
      </w:pPr>
      <w:r w:rsidRPr="003956C5">
        <w:t xml:space="preserve">Each of the Nominated Safeguarding Governor and the Chair of the Governing Body will undertake appropriate training in accordance with the </w:t>
      </w:r>
      <w:r w:rsidRPr="003956C5">
        <w:rPr>
          <w:lang w:val="en-GB"/>
        </w:rPr>
        <w:t>OSCB’s</w:t>
      </w:r>
      <w:r w:rsidRPr="003956C5">
        <w:t xml:space="preserve"> recommendations to fulfil the respective role and duties.</w:t>
      </w:r>
    </w:p>
    <w:p w14:paraId="0BF0557F" w14:textId="77777777" w:rsidR="00CD28F5" w:rsidRPr="003956C5" w:rsidRDefault="00CD28F5" w:rsidP="000A4DAE">
      <w:pPr>
        <w:jc w:val="center"/>
        <w:rPr>
          <w:b/>
          <w:bCs/>
          <w:sz w:val="28"/>
          <w:szCs w:val="28"/>
        </w:rPr>
      </w:pPr>
    </w:p>
    <w:p w14:paraId="664E1448" w14:textId="1745B825" w:rsidR="00CD28F5" w:rsidRPr="003956C5" w:rsidRDefault="00CD28F5" w:rsidP="000A4DAE">
      <w:pPr>
        <w:jc w:val="center"/>
        <w:rPr>
          <w:b/>
          <w:bCs/>
          <w:sz w:val="28"/>
          <w:szCs w:val="28"/>
        </w:rPr>
      </w:pPr>
    </w:p>
    <w:p w14:paraId="68B62CDE" w14:textId="2FE44127" w:rsidR="00DE6FE4" w:rsidRPr="003956C5" w:rsidRDefault="00DE6FE4" w:rsidP="000A4DAE">
      <w:pPr>
        <w:jc w:val="center"/>
        <w:rPr>
          <w:b/>
          <w:bCs/>
          <w:sz w:val="28"/>
          <w:szCs w:val="28"/>
        </w:rPr>
      </w:pPr>
    </w:p>
    <w:p w14:paraId="62A43C59" w14:textId="51AC119A" w:rsidR="00DE6FE4" w:rsidRPr="003956C5" w:rsidRDefault="00DE6FE4" w:rsidP="000A4DAE">
      <w:pPr>
        <w:jc w:val="center"/>
        <w:rPr>
          <w:b/>
          <w:bCs/>
          <w:sz w:val="28"/>
          <w:szCs w:val="28"/>
        </w:rPr>
      </w:pPr>
    </w:p>
    <w:p w14:paraId="512C10AB" w14:textId="22885427" w:rsidR="00DE6FE4" w:rsidRPr="003956C5" w:rsidRDefault="00DE6FE4" w:rsidP="000A4DAE">
      <w:pPr>
        <w:jc w:val="center"/>
        <w:rPr>
          <w:b/>
          <w:bCs/>
          <w:sz w:val="28"/>
          <w:szCs w:val="28"/>
        </w:rPr>
      </w:pPr>
    </w:p>
    <w:p w14:paraId="63112273" w14:textId="23637E28" w:rsidR="00DE6FE4" w:rsidRPr="003956C5" w:rsidRDefault="00DE6FE4" w:rsidP="000A4DAE">
      <w:pPr>
        <w:jc w:val="center"/>
        <w:rPr>
          <w:b/>
          <w:bCs/>
          <w:sz w:val="28"/>
          <w:szCs w:val="28"/>
        </w:rPr>
      </w:pPr>
    </w:p>
    <w:p w14:paraId="3AEB78FB" w14:textId="768D14B7" w:rsidR="00DE6FE4" w:rsidRPr="003956C5" w:rsidRDefault="00DE6FE4" w:rsidP="000A4DAE">
      <w:pPr>
        <w:jc w:val="center"/>
        <w:rPr>
          <w:b/>
          <w:bCs/>
          <w:sz w:val="28"/>
          <w:szCs w:val="28"/>
        </w:rPr>
      </w:pPr>
    </w:p>
    <w:p w14:paraId="1D60A106" w14:textId="1F0E366D" w:rsidR="00DE6FE4" w:rsidRPr="003956C5" w:rsidRDefault="00DE6FE4" w:rsidP="000A4DAE">
      <w:pPr>
        <w:jc w:val="center"/>
        <w:rPr>
          <w:b/>
          <w:bCs/>
          <w:sz w:val="28"/>
          <w:szCs w:val="28"/>
        </w:rPr>
      </w:pPr>
    </w:p>
    <w:p w14:paraId="7F4AC5DE" w14:textId="7295C06B" w:rsidR="00DE6FE4" w:rsidRPr="003956C5" w:rsidRDefault="00DE6FE4" w:rsidP="000A4DAE">
      <w:pPr>
        <w:jc w:val="center"/>
        <w:rPr>
          <w:b/>
          <w:bCs/>
          <w:sz w:val="28"/>
          <w:szCs w:val="28"/>
        </w:rPr>
      </w:pPr>
    </w:p>
    <w:p w14:paraId="7603C2ED" w14:textId="0959FA42" w:rsidR="00DE6FE4" w:rsidRPr="003956C5" w:rsidRDefault="00DE6FE4" w:rsidP="000A4DAE">
      <w:pPr>
        <w:jc w:val="center"/>
        <w:rPr>
          <w:b/>
          <w:bCs/>
          <w:sz w:val="28"/>
          <w:szCs w:val="28"/>
        </w:rPr>
      </w:pPr>
    </w:p>
    <w:p w14:paraId="5BE268B4" w14:textId="17D79A1C" w:rsidR="00DE6FE4" w:rsidRPr="003956C5" w:rsidRDefault="00DE6FE4" w:rsidP="000A4DAE">
      <w:pPr>
        <w:jc w:val="center"/>
        <w:rPr>
          <w:b/>
          <w:bCs/>
          <w:sz w:val="28"/>
          <w:szCs w:val="28"/>
        </w:rPr>
      </w:pPr>
    </w:p>
    <w:p w14:paraId="453FDA0C" w14:textId="3D9CC8D7" w:rsidR="00DE6FE4" w:rsidRPr="003956C5" w:rsidRDefault="00DE6FE4" w:rsidP="000A4DAE">
      <w:pPr>
        <w:jc w:val="center"/>
        <w:rPr>
          <w:b/>
          <w:bCs/>
          <w:sz w:val="28"/>
          <w:szCs w:val="28"/>
        </w:rPr>
      </w:pPr>
    </w:p>
    <w:p w14:paraId="42D1A8B6" w14:textId="00422856" w:rsidR="00DE6FE4" w:rsidRDefault="00DE6FE4" w:rsidP="000A4DAE">
      <w:pPr>
        <w:jc w:val="center"/>
        <w:rPr>
          <w:b/>
          <w:bCs/>
          <w:sz w:val="28"/>
          <w:szCs w:val="28"/>
        </w:rPr>
      </w:pPr>
    </w:p>
    <w:p w14:paraId="07B716D4" w14:textId="77777777" w:rsidR="00FC6541" w:rsidRDefault="00FC6541" w:rsidP="000A4DAE">
      <w:pPr>
        <w:jc w:val="center"/>
        <w:rPr>
          <w:b/>
          <w:bCs/>
          <w:sz w:val="28"/>
          <w:szCs w:val="28"/>
        </w:rPr>
      </w:pPr>
    </w:p>
    <w:p w14:paraId="5B09BC6B" w14:textId="77777777" w:rsidR="00CD28F5" w:rsidRDefault="00CD28F5" w:rsidP="006F68AD">
      <w:pPr>
        <w:rPr>
          <w:b/>
          <w:bCs/>
          <w:sz w:val="28"/>
          <w:szCs w:val="28"/>
        </w:rPr>
      </w:pPr>
    </w:p>
    <w:p w14:paraId="788171FC" w14:textId="77777777" w:rsidR="0077426E" w:rsidRPr="006F68AD" w:rsidRDefault="0077426E" w:rsidP="006F68AD">
      <w:pPr>
        <w:rPr>
          <w:b/>
          <w:bCs/>
          <w:color w:val="FF0000"/>
          <w:sz w:val="28"/>
          <w:szCs w:val="28"/>
        </w:rPr>
      </w:pPr>
    </w:p>
    <w:p w14:paraId="4F93786E" w14:textId="5C6CF542" w:rsidR="000A4DAE" w:rsidRPr="00D265BC" w:rsidRDefault="000A4DAE" w:rsidP="000A4DAE">
      <w:pPr>
        <w:jc w:val="center"/>
        <w:rPr>
          <w:b/>
          <w:bCs/>
          <w:sz w:val="28"/>
          <w:szCs w:val="28"/>
        </w:rPr>
      </w:pPr>
      <w:r w:rsidRPr="00D265BC">
        <w:rPr>
          <w:b/>
          <w:bCs/>
          <w:sz w:val="28"/>
          <w:szCs w:val="28"/>
        </w:rPr>
        <w:lastRenderedPageBreak/>
        <w:t>Appendix 4</w:t>
      </w:r>
      <w:r w:rsidR="00CD28F5" w:rsidRPr="00D265BC">
        <w:rPr>
          <w:b/>
          <w:bCs/>
          <w:sz w:val="28"/>
          <w:szCs w:val="28"/>
        </w:rPr>
        <w:t>c</w:t>
      </w:r>
    </w:p>
    <w:p w14:paraId="677FFB5C" w14:textId="7FD0354A" w:rsidR="000A4DAE" w:rsidRPr="00D265BC" w:rsidRDefault="000A4DAE" w:rsidP="000A4DAE">
      <w:pPr>
        <w:jc w:val="center"/>
        <w:rPr>
          <w:b/>
          <w:bCs/>
          <w:sz w:val="28"/>
          <w:szCs w:val="28"/>
        </w:rPr>
      </w:pPr>
      <w:r w:rsidRPr="00D265BC">
        <w:rPr>
          <w:b/>
          <w:bCs/>
          <w:sz w:val="28"/>
          <w:szCs w:val="28"/>
        </w:rPr>
        <w:t xml:space="preserve">Role of the Assistant </w:t>
      </w:r>
      <w:r w:rsidR="008C2DCB" w:rsidRPr="00D265BC">
        <w:rPr>
          <w:b/>
          <w:bCs/>
          <w:sz w:val="28"/>
          <w:szCs w:val="28"/>
        </w:rPr>
        <w:t xml:space="preserve">Designated </w:t>
      </w:r>
      <w:r w:rsidRPr="00D265BC">
        <w:rPr>
          <w:b/>
          <w:bCs/>
          <w:sz w:val="28"/>
          <w:szCs w:val="28"/>
        </w:rPr>
        <w:t xml:space="preserve">Safeguarding </w:t>
      </w:r>
      <w:r w:rsidR="008C2DCB" w:rsidRPr="00D265BC">
        <w:rPr>
          <w:b/>
          <w:bCs/>
          <w:sz w:val="28"/>
          <w:szCs w:val="28"/>
        </w:rPr>
        <w:t>Person(s)</w:t>
      </w:r>
    </w:p>
    <w:p w14:paraId="136BBE57" w14:textId="77777777" w:rsidR="000A4DAE" w:rsidRPr="00D265BC" w:rsidRDefault="000A4DAE" w:rsidP="000A4DAE">
      <w:pPr>
        <w:spacing w:after="0" w:line="240" w:lineRule="auto"/>
        <w:rPr>
          <w:rFonts w:eastAsia="Times New Roman" w:cs="Calibri"/>
          <w:lang w:eastAsia="en-GB"/>
        </w:rPr>
      </w:pPr>
      <w:r w:rsidRPr="00D265BC">
        <w:rPr>
          <w:rFonts w:eastAsia="Times New Roman" w:cs="Calibri"/>
          <w:lang w:eastAsia="en-GB"/>
        </w:rPr>
        <w:t> </w:t>
      </w:r>
    </w:p>
    <w:p w14:paraId="2771BED0" w14:textId="6035D40F" w:rsidR="000A4DAE" w:rsidRPr="00D265BC" w:rsidRDefault="000A4DAE" w:rsidP="00727660">
      <w:pPr>
        <w:numPr>
          <w:ilvl w:val="0"/>
          <w:numId w:val="53"/>
        </w:numPr>
        <w:suppressAutoHyphens/>
        <w:autoSpaceDN w:val="0"/>
        <w:spacing w:after="0" w:line="240" w:lineRule="auto"/>
        <w:textAlignment w:val="baseline"/>
        <w:rPr>
          <w:rFonts w:eastAsia="Times New Roman" w:cs="Calibri"/>
          <w:lang w:eastAsia="en-GB"/>
        </w:rPr>
      </w:pPr>
      <w:r w:rsidRPr="00D265BC">
        <w:rPr>
          <w:rFonts w:eastAsia="Times New Roman" w:cs="Calibri"/>
          <w:lang w:eastAsia="en-GB"/>
        </w:rPr>
        <w:t xml:space="preserve">To be ready to deputise, whilst liaising with the Head, on any immediate Safeguarding task that happened to emerge when both JHS and </w:t>
      </w:r>
      <w:r w:rsidR="00F378F1">
        <w:rPr>
          <w:rFonts w:eastAsia="Times New Roman" w:cs="Calibri"/>
          <w:lang w:eastAsia="en-GB"/>
        </w:rPr>
        <w:t>L</w:t>
      </w:r>
      <w:r w:rsidR="00B267B0">
        <w:rPr>
          <w:rFonts w:eastAsia="Times New Roman" w:cs="Calibri"/>
          <w:lang w:eastAsia="en-GB"/>
        </w:rPr>
        <w:t>JRL</w:t>
      </w:r>
      <w:r w:rsidRPr="00D265BC">
        <w:rPr>
          <w:rFonts w:eastAsia="Times New Roman" w:cs="Calibri"/>
          <w:lang w:eastAsia="en-GB"/>
        </w:rPr>
        <w:t xml:space="preserve"> were unavailable.</w:t>
      </w:r>
    </w:p>
    <w:p w14:paraId="51B1F5AC" w14:textId="77777777" w:rsidR="000A4DAE" w:rsidRPr="00D265BC" w:rsidRDefault="000A4DAE" w:rsidP="00727660">
      <w:pPr>
        <w:numPr>
          <w:ilvl w:val="0"/>
          <w:numId w:val="53"/>
        </w:numPr>
        <w:suppressAutoHyphens/>
        <w:autoSpaceDN w:val="0"/>
        <w:spacing w:after="0" w:line="240" w:lineRule="auto"/>
        <w:textAlignment w:val="baseline"/>
        <w:rPr>
          <w:rFonts w:eastAsia="Times New Roman" w:cs="Calibri"/>
          <w:lang w:eastAsia="en-GB"/>
        </w:rPr>
      </w:pPr>
      <w:r w:rsidRPr="00D265BC">
        <w:rPr>
          <w:rFonts w:eastAsia="Times New Roman" w:cs="Calibri"/>
          <w:lang w:eastAsia="en-GB"/>
        </w:rPr>
        <w:t>To be available to share with JHS in the task of student interviews relating to safeguarding issues if such a need should arise.</w:t>
      </w:r>
    </w:p>
    <w:p w14:paraId="332AA598" w14:textId="77777777" w:rsidR="000A4DAE" w:rsidRPr="00D265BC" w:rsidRDefault="000A4DAE" w:rsidP="00727660">
      <w:pPr>
        <w:numPr>
          <w:ilvl w:val="0"/>
          <w:numId w:val="53"/>
        </w:numPr>
        <w:suppressAutoHyphens/>
        <w:autoSpaceDN w:val="0"/>
        <w:spacing w:after="0" w:line="240" w:lineRule="auto"/>
        <w:textAlignment w:val="baseline"/>
        <w:rPr>
          <w:rFonts w:eastAsia="Times New Roman" w:cs="Calibri"/>
          <w:lang w:eastAsia="en-GB"/>
        </w:rPr>
      </w:pPr>
      <w:r w:rsidRPr="00D265BC">
        <w:rPr>
          <w:rFonts w:eastAsia="Times New Roman" w:cs="Calibri"/>
          <w:lang w:eastAsia="en-GB"/>
        </w:rPr>
        <w:t>To receive, read and consider Safeguarding updates received regularly at school offering suggestions to JHS concerning any possible revisions to the Safeguarding policy or practices in school.</w:t>
      </w:r>
    </w:p>
    <w:p w14:paraId="061F9775" w14:textId="77777777" w:rsidR="000A4DAE" w:rsidRPr="00D265BC" w:rsidRDefault="000A4DAE" w:rsidP="00727660">
      <w:pPr>
        <w:numPr>
          <w:ilvl w:val="0"/>
          <w:numId w:val="53"/>
        </w:numPr>
        <w:suppressAutoHyphens/>
        <w:autoSpaceDN w:val="0"/>
        <w:spacing w:after="0" w:line="240" w:lineRule="auto"/>
        <w:textAlignment w:val="baseline"/>
        <w:rPr>
          <w:rFonts w:eastAsia="Times New Roman" w:cs="Calibri"/>
          <w:lang w:eastAsia="en-GB"/>
        </w:rPr>
      </w:pPr>
      <w:r w:rsidRPr="00D265BC">
        <w:rPr>
          <w:rFonts w:eastAsia="Times New Roman" w:cs="Calibri"/>
          <w:lang w:eastAsia="en-GB"/>
        </w:rPr>
        <w:t xml:space="preserve">To read and </w:t>
      </w:r>
      <w:proofErr w:type="gramStart"/>
      <w:r w:rsidRPr="00D265BC">
        <w:rPr>
          <w:rFonts w:eastAsia="Times New Roman" w:cs="Calibri"/>
          <w:lang w:eastAsia="en-GB"/>
        </w:rPr>
        <w:t>review regularly</w:t>
      </w:r>
      <w:proofErr w:type="gramEnd"/>
      <w:r w:rsidRPr="00D265BC">
        <w:rPr>
          <w:rFonts w:eastAsia="Times New Roman" w:cs="Calibri"/>
          <w:lang w:eastAsia="en-GB"/>
        </w:rPr>
        <w:t xml:space="preserve"> the Anti-bullying policy, the IT Usage policies, the Promoting Positive Behaviour policy, and any other relevant policies offering suggestions to JHS concerning any possible revisions to the Safeguarding policy or practices in school.</w:t>
      </w:r>
    </w:p>
    <w:p w14:paraId="050211D0" w14:textId="6890B583" w:rsidR="000A4DAE" w:rsidRPr="00D265BC" w:rsidRDefault="000A4DAE" w:rsidP="00727660">
      <w:pPr>
        <w:numPr>
          <w:ilvl w:val="0"/>
          <w:numId w:val="53"/>
        </w:numPr>
        <w:suppressAutoHyphens/>
        <w:autoSpaceDN w:val="0"/>
        <w:spacing w:after="0" w:line="240" w:lineRule="auto"/>
        <w:textAlignment w:val="baseline"/>
        <w:rPr>
          <w:rFonts w:eastAsia="Times New Roman" w:cs="Calibri"/>
          <w:lang w:eastAsia="en-GB"/>
        </w:rPr>
      </w:pPr>
      <w:r w:rsidRPr="00D265BC">
        <w:rPr>
          <w:rFonts w:eastAsia="Times New Roman" w:cs="Calibri"/>
          <w:lang w:eastAsia="en-GB"/>
        </w:rPr>
        <w:t xml:space="preserve">To offer specific staff training to </w:t>
      </w:r>
      <w:proofErr w:type="spellStart"/>
      <w:r w:rsidRPr="00D265BC">
        <w:rPr>
          <w:rFonts w:eastAsia="Times New Roman" w:cs="Calibri"/>
          <w:lang w:eastAsia="en-GB"/>
        </w:rPr>
        <w:t>HsMs</w:t>
      </w:r>
      <w:proofErr w:type="spellEnd"/>
      <w:r w:rsidRPr="00D265BC">
        <w:rPr>
          <w:rFonts w:eastAsia="Times New Roman" w:cs="Calibri"/>
          <w:lang w:eastAsia="en-GB"/>
        </w:rPr>
        <w:t xml:space="preserve"> (SDAT), </w:t>
      </w:r>
      <w:proofErr w:type="spellStart"/>
      <w:r w:rsidRPr="00D265BC">
        <w:rPr>
          <w:rFonts w:eastAsia="Times New Roman" w:cs="Calibri"/>
          <w:lang w:eastAsia="en-GB"/>
        </w:rPr>
        <w:t>HoDs</w:t>
      </w:r>
      <w:proofErr w:type="spellEnd"/>
      <w:r w:rsidRPr="00D265BC">
        <w:rPr>
          <w:rFonts w:eastAsia="Times New Roman" w:cs="Calibri"/>
          <w:lang w:eastAsia="en-GB"/>
        </w:rPr>
        <w:t xml:space="preserve"> or tutors (RSD) on relevant practices such as What to do when a student goes missing, </w:t>
      </w:r>
      <w:r w:rsidR="008C2DCB" w:rsidRPr="00D265BC">
        <w:rPr>
          <w:rFonts w:eastAsia="Times New Roman" w:cs="Calibri"/>
          <w:lang w:eastAsia="en-GB"/>
        </w:rPr>
        <w:t>Security</w:t>
      </w:r>
      <w:r w:rsidRPr="00D265BC">
        <w:rPr>
          <w:rFonts w:eastAsia="Times New Roman" w:cs="Calibri"/>
          <w:lang w:eastAsia="en-GB"/>
        </w:rPr>
        <w:t xml:space="preserve"> policy, Visitors policy etc as may be </w:t>
      </w:r>
      <w:proofErr w:type="gramStart"/>
      <w:r w:rsidRPr="00D265BC">
        <w:rPr>
          <w:rFonts w:eastAsia="Times New Roman" w:cs="Calibri"/>
          <w:lang w:eastAsia="en-GB"/>
        </w:rPr>
        <w:t>relevant</w:t>
      </w:r>
      <w:proofErr w:type="gramEnd"/>
    </w:p>
    <w:p w14:paraId="3B7215C8" w14:textId="77777777" w:rsidR="000A4DAE" w:rsidRPr="00D265BC" w:rsidRDefault="000A4DAE" w:rsidP="00727660">
      <w:pPr>
        <w:numPr>
          <w:ilvl w:val="0"/>
          <w:numId w:val="53"/>
        </w:numPr>
        <w:suppressAutoHyphens/>
        <w:autoSpaceDN w:val="0"/>
        <w:spacing w:after="0" w:line="240" w:lineRule="auto"/>
        <w:textAlignment w:val="baseline"/>
        <w:rPr>
          <w:rFonts w:eastAsia="Times New Roman" w:cs="Calibri"/>
          <w:lang w:eastAsia="en-GB"/>
        </w:rPr>
      </w:pPr>
      <w:r w:rsidRPr="00D265BC">
        <w:rPr>
          <w:rFonts w:eastAsia="Times New Roman" w:cs="Calibri"/>
          <w:lang w:eastAsia="en-GB"/>
        </w:rPr>
        <w:t>Offer regular Safeguarding updates to students as necessary by contributing to Year Group Assemblies each half of term.</w:t>
      </w:r>
    </w:p>
    <w:p w14:paraId="22BA5C7F" w14:textId="77777777" w:rsidR="000A4DAE" w:rsidRPr="00D265BC" w:rsidRDefault="000A4DAE" w:rsidP="00727660">
      <w:pPr>
        <w:numPr>
          <w:ilvl w:val="0"/>
          <w:numId w:val="53"/>
        </w:numPr>
        <w:suppressAutoHyphens/>
        <w:autoSpaceDN w:val="0"/>
        <w:spacing w:after="0" w:line="240" w:lineRule="auto"/>
        <w:textAlignment w:val="baseline"/>
        <w:rPr>
          <w:rFonts w:eastAsia="Times New Roman" w:cs="Calibri"/>
          <w:lang w:eastAsia="en-GB"/>
        </w:rPr>
      </w:pPr>
      <w:r w:rsidRPr="00D265BC">
        <w:rPr>
          <w:rFonts w:eastAsia="Times New Roman" w:cs="Calibri"/>
          <w:lang w:eastAsia="en-GB"/>
        </w:rPr>
        <w:t>Attending half termly meetings with JHS to review and further the Safeguarding work in school.  </w:t>
      </w:r>
    </w:p>
    <w:p w14:paraId="00A7C460" w14:textId="519165EE" w:rsidR="000A4DAE" w:rsidRPr="006F68AD" w:rsidRDefault="000A4DAE" w:rsidP="00590D1E">
      <w:pPr>
        <w:pStyle w:val="Default"/>
        <w:rPr>
          <w:rFonts w:asciiTheme="minorHAnsi" w:eastAsiaTheme="minorEastAsia" w:hAnsiTheme="minorHAnsi" w:cstheme="minorBidi"/>
          <w:color w:val="FF0000"/>
          <w:sz w:val="22"/>
          <w:szCs w:val="22"/>
        </w:rPr>
      </w:pPr>
    </w:p>
    <w:p w14:paraId="520047E2" w14:textId="6FD27C92" w:rsidR="00645334" w:rsidRPr="006F68AD" w:rsidRDefault="00645334" w:rsidP="00590D1E">
      <w:pPr>
        <w:pStyle w:val="Default"/>
        <w:rPr>
          <w:rFonts w:asciiTheme="minorHAnsi" w:eastAsiaTheme="minorEastAsia" w:hAnsiTheme="minorHAnsi" w:cstheme="minorBidi"/>
          <w:color w:val="FF0000"/>
          <w:sz w:val="22"/>
          <w:szCs w:val="22"/>
        </w:rPr>
      </w:pPr>
    </w:p>
    <w:p w14:paraId="7901D436" w14:textId="56372077" w:rsidR="00645334" w:rsidRPr="006F68AD" w:rsidRDefault="00645334" w:rsidP="00590D1E">
      <w:pPr>
        <w:pStyle w:val="Default"/>
        <w:rPr>
          <w:rFonts w:asciiTheme="minorHAnsi" w:eastAsiaTheme="minorEastAsia" w:hAnsiTheme="minorHAnsi" w:cstheme="minorBidi"/>
          <w:color w:val="FF0000"/>
          <w:sz w:val="22"/>
          <w:szCs w:val="22"/>
        </w:rPr>
      </w:pPr>
    </w:p>
    <w:p w14:paraId="1BE55105" w14:textId="4761F3D9" w:rsidR="00645334" w:rsidRPr="006F68AD" w:rsidRDefault="00645334" w:rsidP="00590D1E">
      <w:pPr>
        <w:pStyle w:val="Default"/>
        <w:rPr>
          <w:rFonts w:asciiTheme="minorHAnsi" w:eastAsiaTheme="minorEastAsia" w:hAnsiTheme="minorHAnsi" w:cstheme="minorBidi"/>
          <w:color w:val="FF0000"/>
          <w:sz w:val="22"/>
          <w:szCs w:val="22"/>
        </w:rPr>
      </w:pPr>
    </w:p>
    <w:p w14:paraId="13D4AD2B" w14:textId="6103FC39" w:rsidR="00645334" w:rsidRPr="006F68AD" w:rsidRDefault="00645334" w:rsidP="00590D1E">
      <w:pPr>
        <w:pStyle w:val="Default"/>
        <w:rPr>
          <w:rFonts w:asciiTheme="minorHAnsi" w:eastAsiaTheme="minorEastAsia" w:hAnsiTheme="minorHAnsi" w:cstheme="minorBidi"/>
          <w:color w:val="FF0000"/>
          <w:sz w:val="22"/>
          <w:szCs w:val="22"/>
        </w:rPr>
      </w:pPr>
    </w:p>
    <w:p w14:paraId="43544AC8" w14:textId="156E0958" w:rsidR="00645334" w:rsidRPr="003956C5" w:rsidRDefault="00645334" w:rsidP="00590D1E">
      <w:pPr>
        <w:pStyle w:val="Default"/>
        <w:rPr>
          <w:rFonts w:asciiTheme="minorHAnsi" w:eastAsiaTheme="minorEastAsia" w:hAnsiTheme="minorHAnsi" w:cstheme="minorBidi"/>
          <w:color w:val="auto"/>
          <w:sz w:val="22"/>
          <w:szCs w:val="22"/>
        </w:rPr>
      </w:pPr>
    </w:p>
    <w:p w14:paraId="396939D4" w14:textId="14DC5116" w:rsidR="00826CB0" w:rsidRPr="003956C5" w:rsidRDefault="00826CB0" w:rsidP="00590D1E">
      <w:pPr>
        <w:pStyle w:val="Default"/>
        <w:rPr>
          <w:rFonts w:asciiTheme="minorHAnsi" w:eastAsiaTheme="minorEastAsia" w:hAnsiTheme="minorHAnsi" w:cstheme="minorBidi"/>
          <w:color w:val="auto"/>
          <w:sz w:val="22"/>
          <w:szCs w:val="22"/>
        </w:rPr>
      </w:pPr>
    </w:p>
    <w:p w14:paraId="631F6F04" w14:textId="47F2C4DE" w:rsidR="00826CB0" w:rsidRPr="003956C5" w:rsidRDefault="00826CB0" w:rsidP="00590D1E">
      <w:pPr>
        <w:pStyle w:val="Default"/>
        <w:rPr>
          <w:rFonts w:asciiTheme="minorHAnsi" w:eastAsiaTheme="minorEastAsia" w:hAnsiTheme="minorHAnsi" w:cstheme="minorBidi"/>
          <w:color w:val="auto"/>
          <w:sz w:val="22"/>
          <w:szCs w:val="22"/>
        </w:rPr>
      </w:pPr>
    </w:p>
    <w:p w14:paraId="47775F60" w14:textId="4992C0D6" w:rsidR="00826CB0" w:rsidRPr="003956C5" w:rsidRDefault="00826CB0" w:rsidP="00590D1E">
      <w:pPr>
        <w:pStyle w:val="Default"/>
        <w:rPr>
          <w:rFonts w:asciiTheme="minorHAnsi" w:eastAsiaTheme="minorEastAsia" w:hAnsiTheme="minorHAnsi" w:cstheme="minorBidi"/>
          <w:color w:val="auto"/>
          <w:sz w:val="22"/>
          <w:szCs w:val="22"/>
        </w:rPr>
      </w:pPr>
    </w:p>
    <w:p w14:paraId="1DFCBF37" w14:textId="044062EC" w:rsidR="00826CB0" w:rsidRPr="003956C5" w:rsidRDefault="00826CB0" w:rsidP="00590D1E">
      <w:pPr>
        <w:pStyle w:val="Default"/>
        <w:rPr>
          <w:rFonts w:asciiTheme="minorHAnsi" w:eastAsiaTheme="minorEastAsia" w:hAnsiTheme="minorHAnsi" w:cstheme="minorBidi"/>
          <w:color w:val="auto"/>
          <w:sz w:val="22"/>
          <w:szCs w:val="22"/>
        </w:rPr>
      </w:pPr>
    </w:p>
    <w:p w14:paraId="351FA538" w14:textId="1A1212A3" w:rsidR="00826CB0" w:rsidRPr="003956C5" w:rsidRDefault="00826CB0" w:rsidP="00590D1E">
      <w:pPr>
        <w:pStyle w:val="Default"/>
        <w:rPr>
          <w:rFonts w:asciiTheme="minorHAnsi" w:eastAsiaTheme="minorEastAsia" w:hAnsiTheme="minorHAnsi" w:cstheme="minorBidi"/>
          <w:color w:val="auto"/>
          <w:sz w:val="22"/>
          <w:szCs w:val="22"/>
        </w:rPr>
      </w:pPr>
    </w:p>
    <w:p w14:paraId="4261C105" w14:textId="3B36B36F" w:rsidR="00826CB0" w:rsidRPr="003956C5" w:rsidRDefault="00826CB0" w:rsidP="00590D1E">
      <w:pPr>
        <w:pStyle w:val="Default"/>
        <w:rPr>
          <w:rFonts w:asciiTheme="minorHAnsi" w:eastAsiaTheme="minorEastAsia" w:hAnsiTheme="minorHAnsi" w:cstheme="minorBidi"/>
          <w:color w:val="auto"/>
          <w:sz w:val="22"/>
          <w:szCs w:val="22"/>
        </w:rPr>
      </w:pPr>
    </w:p>
    <w:p w14:paraId="3C8E8244" w14:textId="4228357B" w:rsidR="00826CB0" w:rsidRPr="003956C5" w:rsidRDefault="00826CB0" w:rsidP="00590D1E">
      <w:pPr>
        <w:pStyle w:val="Default"/>
        <w:rPr>
          <w:rFonts w:asciiTheme="minorHAnsi" w:eastAsiaTheme="minorEastAsia" w:hAnsiTheme="minorHAnsi" w:cstheme="minorBidi"/>
          <w:color w:val="auto"/>
          <w:sz w:val="22"/>
          <w:szCs w:val="22"/>
        </w:rPr>
      </w:pPr>
    </w:p>
    <w:p w14:paraId="1B98942A" w14:textId="4778D8FD" w:rsidR="00826CB0" w:rsidRPr="003956C5" w:rsidRDefault="00826CB0" w:rsidP="00590D1E">
      <w:pPr>
        <w:pStyle w:val="Default"/>
        <w:rPr>
          <w:rFonts w:asciiTheme="minorHAnsi" w:eastAsiaTheme="minorEastAsia" w:hAnsiTheme="minorHAnsi" w:cstheme="minorBidi"/>
          <w:color w:val="auto"/>
          <w:sz w:val="22"/>
          <w:szCs w:val="22"/>
        </w:rPr>
      </w:pPr>
    </w:p>
    <w:p w14:paraId="02293190" w14:textId="015F1804" w:rsidR="00826CB0" w:rsidRPr="003956C5" w:rsidRDefault="00826CB0" w:rsidP="00590D1E">
      <w:pPr>
        <w:pStyle w:val="Default"/>
        <w:rPr>
          <w:rFonts w:asciiTheme="minorHAnsi" w:eastAsiaTheme="minorEastAsia" w:hAnsiTheme="minorHAnsi" w:cstheme="minorBidi"/>
          <w:color w:val="auto"/>
          <w:sz w:val="22"/>
          <w:szCs w:val="22"/>
        </w:rPr>
      </w:pPr>
    </w:p>
    <w:p w14:paraId="3828F57F" w14:textId="165EE1C6" w:rsidR="00826CB0" w:rsidRPr="003956C5" w:rsidRDefault="00826CB0" w:rsidP="00590D1E">
      <w:pPr>
        <w:pStyle w:val="Default"/>
        <w:rPr>
          <w:rFonts w:asciiTheme="minorHAnsi" w:eastAsiaTheme="minorEastAsia" w:hAnsiTheme="minorHAnsi" w:cstheme="minorBidi"/>
          <w:color w:val="auto"/>
          <w:sz w:val="22"/>
          <w:szCs w:val="22"/>
        </w:rPr>
      </w:pPr>
    </w:p>
    <w:p w14:paraId="51082B17" w14:textId="4169FA1B" w:rsidR="00826CB0" w:rsidRPr="003956C5" w:rsidRDefault="00826CB0" w:rsidP="00590D1E">
      <w:pPr>
        <w:pStyle w:val="Default"/>
        <w:rPr>
          <w:rFonts w:asciiTheme="minorHAnsi" w:eastAsiaTheme="minorEastAsia" w:hAnsiTheme="minorHAnsi" w:cstheme="minorBidi"/>
          <w:color w:val="auto"/>
          <w:sz w:val="22"/>
          <w:szCs w:val="22"/>
        </w:rPr>
      </w:pPr>
    </w:p>
    <w:p w14:paraId="19ACB51A" w14:textId="11AC7160" w:rsidR="00826CB0" w:rsidRPr="003956C5" w:rsidRDefault="00826CB0" w:rsidP="00590D1E">
      <w:pPr>
        <w:pStyle w:val="Default"/>
        <w:rPr>
          <w:rFonts w:asciiTheme="minorHAnsi" w:eastAsiaTheme="minorEastAsia" w:hAnsiTheme="minorHAnsi" w:cstheme="minorBidi"/>
          <w:color w:val="auto"/>
          <w:sz w:val="22"/>
          <w:szCs w:val="22"/>
        </w:rPr>
      </w:pPr>
    </w:p>
    <w:p w14:paraId="1F863BEE" w14:textId="7BB5DAF2" w:rsidR="00826CB0" w:rsidRPr="003956C5" w:rsidRDefault="00826CB0" w:rsidP="00590D1E">
      <w:pPr>
        <w:pStyle w:val="Default"/>
        <w:rPr>
          <w:rFonts w:asciiTheme="minorHAnsi" w:eastAsiaTheme="minorEastAsia" w:hAnsiTheme="minorHAnsi" w:cstheme="minorBidi"/>
          <w:color w:val="auto"/>
          <w:sz w:val="22"/>
          <w:szCs w:val="22"/>
        </w:rPr>
      </w:pPr>
    </w:p>
    <w:p w14:paraId="0A9D6CAE" w14:textId="545EFEF0" w:rsidR="00826CB0" w:rsidRPr="003956C5" w:rsidRDefault="00826CB0" w:rsidP="00590D1E">
      <w:pPr>
        <w:pStyle w:val="Default"/>
        <w:rPr>
          <w:rFonts w:asciiTheme="minorHAnsi" w:eastAsiaTheme="minorEastAsia" w:hAnsiTheme="minorHAnsi" w:cstheme="minorBidi"/>
          <w:color w:val="auto"/>
          <w:sz w:val="22"/>
          <w:szCs w:val="22"/>
        </w:rPr>
      </w:pPr>
    </w:p>
    <w:p w14:paraId="5B673213" w14:textId="20F8EA88" w:rsidR="00826CB0" w:rsidRPr="003956C5" w:rsidRDefault="00826CB0" w:rsidP="00590D1E">
      <w:pPr>
        <w:pStyle w:val="Default"/>
        <w:rPr>
          <w:rFonts w:asciiTheme="minorHAnsi" w:eastAsiaTheme="minorEastAsia" w:hAnsiTheme="minorHAnsi" w:cstheme="minorBidi"/>
          <w:color w:val="auto"/>
          <w:sz w:val="22"/>
          <w:szCs w:val="22"/>
        </w:rPr>
      </w:pPr>
    </w:p>
    <w:p w14:paraId="084A1EE7" w14:textId="1E903FF0" w:rsidR="00826CB0" w:rsidRPr="003956C5" w:rsidRDefault="00826CB0" w:rsidP="00590D1E">
      <w:pPr>
        <w:pStyle w:val="Default"/>
        <w:rPr>
          <w:rFonts w:asciiTheme="minorHAnsi" w:eastAsiaTheme="minorEastAsia" w:hAnsiTheme="minorHAnsi" w:cstheme="minorBidi"/>
          <w:color w:val="auto"/>
          <w:sz w:val="22"/>
          <w:szCs w:val="22"/>
        </w:rPr>
      </w:pPr>
    </w:p>
    <w:p w14:paraId="1EF1A09F" w14:textId="36ABC3B6" w:rsidR="00826CB0" w:rsidRPr="003956C5" w:rsidRDefault="00826CB0" w:rsidP="00590D1E">
      <w:pPr>
        <w:pStyle w:val="Default"/>
        <w:rPr>
          <w:rFonts w:asciiTheme="minorHAnsi" w:eastAsiaTheme="minorEastAsia" w:hAnsiTheme="minorHAnsi" w:cstheme="minorBidi"/>
          <w:color w:val="auto"/>
          <w:sz w:val="22"/>
          <w:szCs w:val="22"/>
        </w:rPr>
      </w:pPr>
    </w:p>
    <w:p w14:paraId="767FEFAF" w14:textId="251B1339" w:rsidR="00826CB0" w:rsidRPr="003956C5" w:rsidRDefault="00826CB0" w:rsidP="00590D1E">
      <w:pPr>
        <w:pStyle w:val="Default"/>
        <w:rPr>
          <w:rFonts w:asciiTheme="minorHAnsi" w:eastAsiaTheme="minorEastAsia" w:hAnsiTheme="minorHAnsi" w:cstheme="minorBidi"/>
          <w:color w:val="auto"/>
          <w:sz w:val="22"/>
          <w:szCs w:val="22"/>
        </w:rPr>
      </w:pPr>
    </w:p>
    <w:p w14:paraId="1ABD34EC" w14:textId="67A3F296" w:rsidR="00826CB0" w:rsidRPr="003956C5" w:rsidRDefault="00826CB0" w:rsidP="00590D1E">
      <w:pPr>
        <w:pStyle w:val="Default"/>
        <w:rPr>
          <w:rFonts w:asciiTheme="minorHAnsi" w:eastAsiaTheme="minorEastAsia" w:hAnsiTheme="minorHAnsi" w:cstheme="minorBidi"/>
          <w:color w:val="auto"/>
          <w:sz w:val="22"/>
          <w:szCs w:val="22"/>
        </w:rPr>
      </w:pPr>
    </w:p>
    <w:p w14:paraId="179E4ED1" w14:textId="2F42781A" w:rsidR="00826CB0" w:rsidRPr="003956C5" w:rsidRDefault="00826CB0" w:rsidP="00590D1E">
      <w:pPr>
        <w:pStyle w:val="Default"/>
        <w:rPr>
          <w:rFonts w:asciiTheme="minorHAnsi" w:eastAsiaTheme="minorEastAsia" w:hAnsiTheme="minorHAnsi" w:cstheme="minorBidi"/>
          <w:color w:val="auto"/>
          <w:sz w:val="22"/>
          <w:szCs w:val="22"/>
        </w:rPr>
      </w:pPr>
    </w:p>
    <w:p w14:paraId="24063E8F" w14:textId="1E9AC7DF" w:rsidR="00826CB0" w:rsidRPr="003956C5" w:rsidRDefault="00826CB0" w:rsidP="00590D1E">
      <w:pPr>
        <w:pStyle w:val="Default"/>
        <w:rPr>
          <w:rFonts w:asciiTheme="minorHAnsi" w:eastAsiaTheme="minorEastAsia" w:hAnsiTheme="minorHAnsi" w:cstheme="minorBidi"/>
          <w:color w:val="auto"/>
          <w:sz w:val="22"/>
          <w:szCs w:val="22"/>
        </w:rPr>
      </w:pPr>
    </w:p>
    <w:p w14:paraId="32F27A46" w14:textId="1B49951E" w:rsidR="00826CB0" w:rsidRPr="003956C5" w:rsidRDefault="00826CB0" w:rsidP="00590D1E">
      <w:pPr>
        <w:pStyle w:val="Default"/>
        <w:rPr>
          <w:rFonts w:asciiTheme="minorHAnsi" w:eastAsiaTheme="minorEastAsia" w:hAnsiTheme="minorHAnsi" w:cstheme="minorBidi"/>
          <w:color w:val="auto"/>
          <w:sz w:val="22"/>
          <w:szCs w:val="22"/>
        </w:rPr>
      </w:pPr>
    </w:p>
    <w:p w14:paraId="70EA5086" w14:textId="77777777" w:rsidR="00826CB0" w:rsidRPr="003956C5" w:rsidRDefault="00826CB0" w:rsidP="00590D1E">
      <w:pPr>
        <w:pStyle w:val="Default"/>
        <w:rPr>
          <w:rFonts w:asciiTheme="minorHAnsi" w:eastAsiaTheme="minorEastAsia" w:hAnsiTheme="minorHAnsi" w:cstheme="minorBidi"/>
          <w:color w:val="auto"/>
          <w:sz w:val="22"/>
          <w:szCs w:val="22"/>
        </w:rPr>
      </w:pPr>
    </w:p>
    <w:p w14:paraId="23C3F123" w14:textId="77777777" w:rsidR="00645334" w:rsidRPr="003956C5" w:rsidRDefault="00645334" w:rsidP="00590D1E">
      <w:pPr>
        <w:pStyle w:val="Default"/>
        <w:rPr>
          <w:rFonts w:asciiTheme="minorHAnsi" w:eastAsiaTheme="minorEastAsia" w:hAnsiTheme="minorHAnsi" w:cstheme="minorBidi"/>
          <w:color w:val="auto"/>
          <w:sz w:val="22"/>
          <w:szCs w:val="22"/>
        </w:rPr>
      </w:pPr>
    </w:p>
    <w:p w14:paraId="777F8042" w14:textId="77777777" w:rsidR="00805C1C" w:rsidRPr="003956C5" w:rsidRDefault="00805C1C" w:rsidP="00590D1E">
      <w:pPr>
        <w:pStyle w:val="Default"/>
        <w:rPr>
          <w:rFonts w:asciiTheme="minorHAnsi" w:hAnsiTheme="minorHAnsi"/>
          <w:color w:val="auto"/>
          <w:sz w:val="22"/>
          <w:szCs w:val="22"/>
        </w:rPr>
      </w:pPr>
    </w:p>
    <w:p w14:paraId="13348B79" w14:textId="779ADD44" w:rsidR="00190A42" w:rsidRPr="001C7E53" w:rsidRDefault="00190A42" w:rsidP="00190A42">
      <w:pPr>
        <w:pStyle w:val="NoSpacing"/>
        <w:jc w:val="center"/>
        <w:rPr>
          <w:rFonts w:asciiTheme="minorHAnsi" w:eastAsiaTheme="minorEastAsia" w:hAnsiTheme="minorHAnsi" w:cstheme="minorBidi"/>
          <w:b/>
          <w:bCs/>
        </w:rPr>
      </w:pPr>
      <w:r w:rsidRPr="001C7E53">
        <w:rPr>
          <w:rFonts w:asciiTheme="minorHAnsi" w:eastAsiaTheme="minorEastAsia" w:hAnsiTheme="minorHAnsi" w:cstheme="minorBidi"/>
          <w:b/>
          <w:bCs/>
          <w:sz w:val="28"/>
          <w:szCs w:val="28"/>
        </w:rPr>
        <w:t>Appendix 5</w:t>
      </w:r>
    </w:p>
    <w:p w14:paraId="4E3F5A37" w14:textId="6B588184" w:rsidR="00805C1C" w:rsidRPr="001C7E53" w:rsidRDefault="00190A42" w:rsidP="00190A42">
      <w:pPr>
        <w:pStyle w:val="Default"/>
        <w:rPr>
          <w:rFonts w:asciiTheme="minorHAnsi" w:eastAsiaTheme="minorEastAsia" w:hAnsiTheme="minorHAnsi" w:cstheme="minorBidi"/>
          <w:b/>
          <w:bCs/>
          <w:color w:val="auto"/>
          <w:sz w:val="28"/>
          <w:szCs w:val="28"/>
        </w:rPr>
      </w:pPr>
      <w:r w:rsidRPr="001C7E53">
        <w:rPr>
          <w:rFonts w:asciiTheme="minorHAnsi" w:eastAsiaTheme="minorEastAsia" w:hAnsiTheme="minorHAnsi" w:cstheme="minorBidi"/>
          <w:b/>
          <w:bCs/>
          <w:color w:val="auto"/>
          <w:sz w:val="28"/>
          <w:szCs w:val="28"/>
        </w:rPr>
        <w:t>Multi-agency working</w:t>
      </w:r>
    </w:p>
    <w:p w14:paraId="3D6D92B9" w14:textId="2FA2A118" w:rsidR="00190A42" w:rsidRPr="003956C5" w:rsidRDefault="00190A42" w:rsidP="00190A42">
      <w:pPr>
        <w:pStyle w:val="Default"/>
        <w:rPr>
          <w:rFonts w:asciiTheme="minorHAnsi" w:hAnsiTheme="minorHAnsi"/>
          <w:color w:val="auto"/>
          <w:sz w:val="22"/>
          <w:szCs w:val="22"/>
        </w:rPr>
      </w:pPr>
    </w:p>
    <w:p w14:paraId="5166F6F1" w14:textId="624D01EF" w:rsidR="00C877DB" w:rsidRPr="003956C5" w:rsidRDefault="00190A42" w:rsidP="00727660">
      <w:pPr>
        <w:pStyle w:val="Default"/>
        <w:numPr>
          <w:ilvl w:val="0"/>
          <w:numId w:val="52"/>
        </w:numPr>
        <w:rPr>
          <w:rFonts w:asciiTheme="minorHAnsi" w:hAnsiTheme="minorHAnsi"/>
          <w:color w:val="auto"/>
          <w:sz w:val="22"/>
          <w:szCs w:val="22"/>
        </w:rPr>
      </w:pPr>
      <w:r w:rsidRPr="003956C5">
        <w:rPr>
          <w:rFonts w:asciiTheme="minorHAnsi" w:hAnsiTheme="minorHAnsi"/>
          <w:color w:val="auto"/>
          <w:sz w:val="22"/>
          <w:szCs w:val="22"/>
        </w:rPr>
        <w:t xml:space="preserve">Schools have a </w:t>
      </w:r>
      <w:r w:rsidR="00182AC6" w:rsidRPr="003956C5">
        <w:rPr>
          <w:rFonts w:asciiTheme="minorHAnsi" w:hAnsiTheme="minorHAnsi"/>
          <w:color w:val="auto"/>
          <w:sz w:val="22"/>
          <w:szCs w:val="22"/>
        </w:rPr>
        <w:t>pivotal</w:t>
      </w:r>
      <w:r w:rsidRPr="003956C5">
        <w:rPr>
          <w:rFonts w:asciiTheme="minorHAnsi" w:hAnsiTheme="minorHAnsi"/>
          <w:color w:val="auto"/>
          <w:sz w:val="22"/>
          <w:szCs w:val="22"/>
        </w:rPr>
        <w:t xml:space="preserve"> role to play in multi-agency safeguarding arrangements. </w:t>
      </w:r>
      <w:r w:rsidR="00182AC6" w:rsidRPr="003956C5">
        <w:rPr>
          <w:rFonts w:asciiTheme="minorHAnsi" w:hAnsiTheme="minorHAnsi"/>
          <w:color w:val="auto"/>
          <w:sz w:val="22"/>
          <w:szCs w:val="22"/>
        </w:rPr>
        <w:t>Governing</w:t>
      </w:r>
      <w:r w:rsidRPr="003956C5">
        <w:rPr>
          <w:rFonts w:asciiTheme="minorHAnsi" w:hAnsiTheme="minorHAnsi"/>
          <w:color w:val="auto"/>
          <w:sz w:val="22"/>
          <w:szCs w:val="22"/>
        </w:rPr>
        <w:t xml:space="preserve"> </w:t>
      </w:r>
      <w:r w:rsidR="00182AC6" w:rsidRPr="003956C5">
        <w:rPr>
          <w:rFonts w:asciiTheme="minorHAnsi" w:hAnsiTheme="minorHAnsi"/>
          <w:color w:val="auto"/>
          <w:sz w:val="22"/>
          <w:szCs w:val="22"/>
        </w:rPr>
        <w:t>bodies</w:t>
      </w:r>
      <w:r w:rsidRPr="003956C5">
        <w:rPr>
          <w:rFonts w:asciiTheme="minorHAnsi" w:hAnsiTheme="minorHAnsi"/>
          <w:color w:val="auto"/>
          <w:sz w:val="22"/>
          <w:szCs w:val="22"/>
        </w:rPr>
        <w:t xml:space="preserve"> are </w:t>
      </w:r>
      <w:r w:rsidR="00182AC6" w:rsidRPr="003956C5">
        <w:rPr>
          <w:rFonts w:asciiTheme="minorHAnsi" w:hAnsiTheme="minorHAnsi"/>
          <w:color w:val="auto"/>
          <w:sz w:val="22"/>
          <w:szCs w:val="22"/>
        </w:rPr>
        <w:t>proprietors</w:t>
      </w:r>
      <w:r w:rsidRPr="003956C5">
        <w:rPr>
          <w:rFonts w:asciiTheme="minorHAnsi" w:hAnsiTheme="minorHAnsi"/>
          <w:color w:val="auto"/>
          <w:sz w:val="22"/>
          <w:szCs w:val="22"/>
        </w:rPr>
        <w:t xml:space="preserve"> should ensure that the school or college contributes to mu</w:t>
      </w:r>
      <w:r w:rsidR="006939D5" w:rsidRPr="003956C5">
        <w:rPr>
          <w:rFonts w:asciiTheme="minorHAnsi" w:hAnsiTheme="minorHAnsi"/>
          <w:color w:val="auto"/>
          <w:sz w:val="22"/>
          <w:szCs w:val="22"/>
        </w:rPr>
        <w:t>lti</w:t>
      </w:r>
      <w:r w:rsidR="00813C28" w:rsidRPr="003956C5">
        <w:rPr>
          <w:rFonts w:asciiTheme="minorHAnsi" w:hAnsiTheme="minorHAnsi"/>
          <w:color w:val="auto"/>
          <w:sz w:val="22"/>
          <w:szCs w:val="22"/>
        </w:rPr>
        <w:t xml:space="preserve">-agency </w:t>
      </w:r>
      <w:r w:rsidR="00F34CE6" w:rsidRPr="003956C5">
        <w:rPr>
          <w:rFonts w:asciiTheme="minorHAnsi" w:hAnsiTheme="minorHAnsi"/>
          <w:color w:val="auto"/>
          <w:sz w:val="22"/>
          <w:szCs w:val="22"/>
        </w:rPr>
        <w:t>working in</w:t>
      </w:r>
      <w:r w:rsidR="00813C28" w:rsidRPr="003956C5">
        <w:rPr>
          <w:rFonts w:asciiTheme="minorHAnsi" w:hAnsiTheme="minorHAnsi"/>
          <w:color w:val="auto"/>
          <w:sz w:val="22"/>
          <w:szCs w:val="22"/>
        </w:rPr>
        <w:t xml:space="preserve"> in line with </w:t>
      </w:r>
      <w:r w:rsidR="00F34CE6" w:rsidRPr="003956C5">
        <w:rPr>
          <w:rFonts w:asciiTheme="minorHAnsi" w:hAnsiTheme="minorHAnsi"/>
          <w:color w:val="auto"/>
          <w:sz w:val="22"/>
          <w:szCs w:val="22"/>
        </w:rPr>
        <w:t>stat</w:t>
      </w:r>
      <w:r w:rsidR="00182AC6" w:rsidRPr="003956C5">
        <w:rPr>
          <w:rFonts w:asciiTheme="minorHAnsi" w:hAnsiTheme="minorHAnsi"/>
          <w:color w:val="auto"/>
          <w:sz w:val="22"/>
          <w:szCs w:val="22"/>
        </w:rPr>
        <w:t>utory</w:t>
      </w:r>
      <w:r w:rsidR="00813C28" w:rsidRPr="003956C5">
        <w:rPr>
          <w:rFonts w:asciiTheme="minorHAnsi" w:hAnsiTheme="minorHAnsi"/>
          <w:color w:val="auto"/>
          <w:sz w:val="22"/>
          <w:szCs w:val="22"/>
        </w:rPr>
        <w:t xml:space="preserve"> guidance </w:t>
      </w:r>
      <w:hyperlink r:id="rId43" w:history="1">
        <w:r w:rsidR="00813C28" w:rsidRPr="003956C5">
          <w:rPr>
            <w:rStyle w:val="Hyperlink"/>
            <w:rFonts w:asciiTheme="minorHAnsi" w:hAnsiTheme="minorHAnsi"/>
            <w:color w:val="auto"/>
            <w:sz w:val="22"/>
            <w:szCs w:val="22"/>
          </w:rPr>
          <w:t xml:space="preserve">Working together To </w:t>
        </w:r>
        <w:r w:rsidR="00F34CE6" w:rsidRPr="003956C5">
          <w:rPr>
            <w:rStyle w:val="Hyperlink"/>
            <w:rFonts w:asciiTheme="minorHAnsi" w:hAnsiTheme="minorHAnsi"/>
            <w:color w:val="auto"/>
            <w:sz w:val="22"/>
            <w:szCs w:val="22"/>
          </w:rPr>
          <w:t>Safeguard Children</w:t>
        </w:r>
      </w:hyperlink>
      <w:r w:rsidR="00F34CE6" w:rsidRPr="003956C5">
        <w:rPr>
          <w:rFonts w:asciiTheme="minorHAnsi" w:hAnsiTheme="minorHAnsi"/>
          <w:color w:val="auto"/>
          <w:sz w:val="22"/>
          <w:szCs w:val="22"/>
        </w:rPr>
        <w:t>. It is especially important that school and colleges understand their role in the new safeguarding partner arrangements.</w:t>
      </w:r>
    </w:p>
    <w:p w14:paraId="4C90755D" w14:textId="5D6DC067" w:rsidR="00C877DB" w:rsidRPr="003956C5" w:rsidRDefault="00C877DB" w:rsidP="00C877DB">
      <w:pPr>
        <w:pStyle w:val="Default"/>
        <w:ind w:left="720"/>
        <w:rPr>
          <w:rFonts w:asciiTheme="minorHAnsi" w:hAnsiTheme="minorHAnsi"/>
          <w:color w:val="auto"/>
          <w:sz w:val="22"/>
          <w:szCs w:val="22"/>
        </w:rPr>
      </w:pPr>
    </w:p>
    <w:p w14:paraId="246EB3A0" w14:textId="311AB2A2" w:rsidR="00C877DB" w:rsidRDefault="001157CB" w:rsidP="00727660">
      <w:pPr>
        <w:pStyle w:val="Default"/>
        <w:numPr>
          <w:ilvl w:val="0"/>
          <w:numId w:val="52"/>
        </w:numPr>
        <w:rPr>
          <w:rFonts w:asciiTheme="minorHAnsi" w:hAnsiTheme="minorHAnsi"/>
          <w:color w:val="auto"/>
          <w:sz w:val="22"/>
          <w:szCs w:val="22"/>
        </w:rPr>
      </w:pPr>
      <w:r w:rsidRPr="003956C5">
        <w:rPr>
          <w:rFonts w:asciiTheme="minorHAnsi" w:hAnsiTheme="minorHAnsi"/>
          <w:color w:val="auto"/>
          <w:sz w:val="22"/>
          <w:szCs w:val="22"/>
        </w:rPr>
        <w:t>New safeguarding partners and child death review partner arrangements are to be in place</w:t>
      </w:r>
      <w:r w:rsidR="001E0CB5" w:rsidRPr="003956C5">
        <w:rPr>
          <w:rFonts w:asciiTheme="minorHAnsi" w:hAnsiTheme="minorHAnsi"/>
          <w:color w:val="auto"/>
          <w:sz w:val="22"/>
          <w:szCs w:val="22"/>
        </w:rPr>
        <w:t>.</w:t>
      </w:r>
      <w:r w:rsidR="00135817" w:rsidRPr="003956C5">
        <w:rPr>
          <w:rFonts w:asciiTheme="minorHAnsi" w:hAnsiTheme="minorHAnsi"/>
          <w:color w:val="auto"/>
          <w:sz w:val="22"/>
          <w:szCs w:val="22"/>
        </w:rPr>
        <w:t xml:space="preserve"> </w:t>
      </w:r>
      <w:r w:rsidR="001E0CB5" w:rsidRPr="003956C5">
        <w:rPr>
          <w:rFonts w:asciiTheme="minorHAnsi" w:hAnsiTheme="minorHAnsi"/>
          <w:color w:val="auto"/>
          <w:sz w:val="22"/>
          <w:szCs w:val="22"/>
        </w:rPr>
        <w:t>Locally, the three safeguarding partners (the local authority</w:t>
      </w:r>
      <w:r w:rsidR="00EA1035" w:rsidRPr="003956C5">
        <w:rPr>
          <w:rFonts w:asciiTheme="minorHAnsi" w:hAnsiTheme="minorHAnsi"/>
          <w:color w:val="auto"/>
          <w:sz w:val="22"/>
          <w:szCs w:val="22"/>
        </w:rPr>
        <w:t xml:space="preserve">; </w:t>
      </w:r>
      <w:r w:rsidR="00094E32" w:rsidRPr="003956C5">
        <w:rPr>
          <w:rFonts w:asciiTheme="minorHAnsi" w:hAnsiTheme="minorHAnsi"/>
          <w:color w:val="auto"/>
          <w:sz w:val="22"/>
          <w:szCs w:val="22"/>
        </w:rPr>
        <w:t>Yvonne Rees</w:t>
      </w:r>
      <w:r w:rsidR="00425089" w:rsidRPr="003956C5">
        <w:rPr>
          <w:rFonts w:asciiTheme="minorHAnsi" w:hAnsiTheme="minorHAnsi"/>
          <w:color w:val="auto"/>
          <w:sz w:val="22"/>
          <w:szCs w:val="22"/>
        </w:rPr>
        <w:t xml:space="preserve"> from OCC, Louise Patten, </w:t>
      </w:r>
      <w:r w:rsidR="00EA1035" w:rsidRPr="003956C5">
        <w:rPr>
          <w:rFonts w:asciiTheme="minorHAnsi" w:hAnsiTheme="minorHAnsi"/>
          <w:color w:val="auto"/>
          <w:sz w:val="22"/>
          <w:szCs w:val="22"/>
        </w:rPr>
        <w:t>clinical commissioning group; and</w:t>
      </w:r>
      <w:r w:rsidR="00C12E67" w:rsidRPr="003956C5">
        <w:rPr>
          <w:rFonts w:asciiTheme="minorHAnsi" w:hAnsiTheme="minorHAnsi"/>
          <w:color w:val="auto"/>
          <w:sz w:val="22"/>
          <w:szCs w:val="22"/>
        </w:rPr>
        <w:t xml:space="preserve"> John Campbell, Chief Constable, Thames Valley Police</w:t>
      </w:r>
      <w:r w:rsidR="00867A54" w:rsidRPr="003956C5">
        <w:rPr>
          <w:rFonts w:asciiTheme="minorHAnsi" w:hAnsiTheme="minorHAnsi"/>
          <w:color w:val="auto"/>
          <w:sz w:val="22"/>
          <w:szCs w:val="22"/>
        </w:rPr>
        <w:t xml:space="preserve">) will </w:t>
      </w:r>
      <w:proofErr w:type="gramStart"/>
      <w:r w:rsidR="00867A54" w:rsidRPr="003956C5">
        <w:rPr>
          <w:rFonts w:asciiTheme="minorHAnsi" w:hAnsiTheme="minorHAnsi"/>
          <w:color w:val="auto"/>
          <w:sz w:val="22"/>
          <w:szCs w:val="22"/>
        </w:rPr>
        <w:t>make arrangements</w:t>
      </w:r>
      <w:proofErr w:type="gramEnd"/>
      <w:r w:rsidR="00867A54" w:rsidRPr="003956C5">
        <w:rPr>
          <w:rFonts w:asciiTheme="minorHAnsi" w:hAnsiTheme="minorHAnsi"/>
          <w:color w:val="auto"/>
          <w:sz w:val="22"/>
          <w:szCs w:val="22"/>
        </w:rPr>
        <w:t xml:space="preserve"> to work together with appropriate relevant agencies to safeguard and promote the welfare of the local children, including ide</w:t>
      </w:r>
      <w:r w:rsidR="0097435F" w:rsidRPr="003956C5">
        <w:rPr>
          <w:rFonts w:asciiTheme="minorHAnsi" w:hAnsiTheme="minorHAnsi"/>
          <w:color w:val="auto"/>
          <w:sz w:val="22"/>
          <w:szCs w:val="22"/>
        </w:rPr>
        <w:t>ntifying and responding to their needs.</w:t>
      </w:r>
      <w:r w:rsidR="00C877DB" w:rsidRPr="003956C5">
        <w:rPr>
          <w:rFonts w:asciiTheme="minorHAnsi" w:hAnsiTheme="minorHAnsi"/>
          <w:color w:val="auto"/>
          <w:sz w:val="22"/>
          <w:szCs w:val="22"/>
        </w:rPr>
        <w:t xml:space="preserve"> </w:t>
      </w:r>
    </w:p>
    <w:p w14:paraId="0BA13B87" w14:textId="77777777" w:rsidR="007E7762" w:rsidRDefault="007E7762" w:rsidP="007E7762">
      <w:pPr>
        <w:pStyle w:val="ListParagraph"/>
        <w:rPr>
          <w:rFonts w:asciiTheme="minorHAnsi" w:hAnsiTheme="minorHAnsi"/>
        </w:rPr>
      </w:pPr>
    </w:p>
    <w:p w14:paraId="6843C9CA" w14:textId="09FDA03C" w:rsidR="007E7762" w:rsidRPr="003956C5" w:rsidRDefault="007E7762" w:rsidP="00727660">
      <w:pPr>
        <w:pStyle w:val="Default"/>
        <w:numPr>
          <w:ilvl w:val="0"/>
          <w:numId w:val="52"/>
        </w:numPr>
        <w:rPr>
          <w:rFonts w:asciiTheme="minorHAnsi" w:hAnsiTheme="minorHAnsi"/>
          <w:color w:val="auto"/>
          <w:sz w:val="22"/>
          <w:szCs w:val="22"/>
        </w:rPr>
      </w:pPr>
      <w:r>
        <w:rPr>
          <w:rFonts w:asciiTheme="minorHAnsi" w:hAnsiTheme="minorHAnsi"/>
          <w:color w:val="auto"/>
          <w:sz w:val="22"/>
          <w:szCs w:val="22"/>
        </w:rPr>
        <w:t xml:space="preserve">OSCB </w:t>
      </w:r>
      <w:r w:rsidR="00067AEF">
        <w:rPr>
          <w:rFonts w:asciiTheme="minorHAnsi" w:hAnsiTheme="minorHAnsi"/>
          <w:color w:val="auto"/>
          <w:sz w:val="22"/>
          <w:szCs w:val="22"/>
        </w:rPr>
        <w:t xml:space="preserve">publishes </w:t>
      </w:r>
      <w:r w:rsidR="00F1203A">
        <w:rPr>
          <w:rFonts w:asciiTheme="minorHAnsi" w:hAnsiTheme="minorHAnsi"/>
          <w:color w:val="auto"/>
          <w:sz w:val="22"/>
          <w:szCs w:val="22"/>
        </w:rPr>
        <w:t>threshold guidance</w:t>
      </w:r>
      <w:r w:rsidR="00AF6DB6">
        <w:rPr>
          <w:rFonts w:asciiTheme="minorHAnsi" w:hAnsiTheme="minorHAnsi"/>
          <w:color w:val="auto"/>
          <w:sz w:val="22"/>
          <w:szCs w:val="22"/>
        </w:rPr>
        <w:t xml:space="preserve"> (below)</w:t>
      </w:r>
      <w:r w:rsidR="00F1203A">
        <w:rPr>
          <w:rFonts w:asciiTheme="minorHAnsi" w:hAnsiTheme="minorHAnsi"/>
          <w:color w:val="auto"/>
          <w:sz w:val="22"/>
          <w:szCs w:val="22"/>
        </w:rPr>
        <w:t xml:space="preserve"> that all agencies, </w:t>
      </w:r>
      <w:proofErr w:type="gramStart"/>
      <w:r w:rsidR="00F1203A">
        <w:rPr>
          <w:rFonts w:asciiTheme="minorHAnsi" w:hAnsiTheme="minorHAnsi"/>
          <w:color w:val="auto"/>
          <w:sz w:val="22"/>
          <w:szCs w:val="22"/>
        </w:rPr>
        <w:t>professionals</w:t>
      </w:r>
      <w:proofErr w:type="gramEnd"/>
      <w:r w:rsidR="00F1203A">
        <w:rPr>
          <w:rFonts w:asciiTheme="minorHAnsi" w:hAnsiTheme="minorHAnsi"/>
          <w:color w:val="auto"/>
          <w:sz w:val="22"/>
          <w:szCs w:val="22"/>
        </w:rPr>
        <w:t xml:space="preserve"> and </w:t>
      </w:r>
      <w:r w:rsidR="003B200B">
        <w:rPr>
          <w:rFonts w:asciiTheme="minorHAnsi" w:hAnsiTheme="minorHAnsi"/>
          <w:color w:val="auto"/>
          <w:sz w:val="22"/>
          <w:szCs w:val="22"/>
        </w:rPr>
        <w:t>volunteers in</w:t>
      </w:r>
      <w:r w:rsidR="00AF6DB6">
        <w:rPr>
          <w:rFonts w:asciiTheme="minorHAnsi" w:hAnsiTheme="minorHAnsi"/>
          <w:color w:val="auto"/>
          <w:sz w:val="22"/>
          <w:szCs w:val="22"/>
        </w:rPr>
        <w:t xml:space="preserve"> the county can use to consider how best to meet the needs of individual children and young </w:t>
      </w:r>
      <w:r w:rsidR="003B200B">
        <w:rPr>
          <w:rFonts w:asciiTheme="minorHAnsi" w:hAnsiTheme="minorHAnsi"/>
          <w:color w:val="auto"/>
          <w:sz w:val="22"/>
          <w:szCs w:val="22"/>
        </w:rPr>
        <w:t>people. This</w:t>
      </w:r>
      <w:r w:rsidR="006D5C8E">
        <w:rPr>
          <w:rFonts w:asciiTheme="minorHAnsi" w:hAnsiTheme="minorHAnsi"/>
          <w:color w:val="auto"/>
          <w:sz w:val="22"/>
          <w:szCs w:val="22"/>
        </w:rPr>
        <w:t xml:space="preserve"> guidance provides a summary of thresholds or intervention in relation </w:t>
      </w:r>
      <w:r w:rsidR="004439FB">
        <w:rPr>
          <w:rFonts w:asciiTheme="minorHAnsi" w:hAnsiTheme="minorHAnsi"/>
          <w:color w:val="auto"/>
          <w:sz w:val="22"/>
          <w:szCs w:val="22"/>
        </w:rPr>
        <w:t xml:space="preserve">to a continuum of need, </w:t>
      </w:r>
      <w:r w:rsidR="003B200B">
        <w:rPr>
          <w:rFonts w:asciiTheme="minorHAnsi" w:hAnsiTheme="minorHAnsi"/>
          <w:color w:val="auto"/>
          <w:sz w:val="22"/>
          <w:szCs w:val="22"/>
        </w:rPr>
        <w:t>ranging</w:t>
      </w:r>
      <w:r w:rsidR="004439FB">
        <w:rPr>
          <w:rFonts w:asciiTheme="minorHAnsi" w:hAnsiTheme="minorHAnsi"/>
          <w:color w:val="auto"/>
          <w:sz w:val="22"/>
          <w:szCs w:val="22"/>
        </w:rPr>
        <w:t xml:space="preserve"> from </w:t>
      </w:r>
      <w:r w:rsidR="003B200B">
        <w:rPr>
          <w:rFonts w:asciiTheme="minorHAnsi" w:hAnsiTheme="minorHAnsi"/>
          <w:color w:val="auto"/>
          <w:sz w:val="22"/>
          <w:szCs w:val="22"/>
        </w:rPr>
        <w:t>children</w:t>
      </w:r>
      <w:r w:rsidR="004439FB">
        <w:rPr>
          <w:rFonts w:asciiTheme="minorHAnsi" w:hAnsiTheme="minorHAnsi"/>
          <w:color w:val="auto"/>
          <w:sz w:val="22"/>
          <w:szCs w:val="22"/>
        </w:rPr>
        <w:t xml:space="preserve"> who need no additional intervention to </w:t>
      </w:r>
      <w:r w:rsidR="003B200B">
        <w:rPr>
          <w:rFonts w:asciiTheme="minorHAnsi" w:hAnsiTheme="minorHAnsi"/>
          <w:color w:val="auto"/>
          <w:sz w:val="22"/>
          <w:szCs w:val="22"/>
        </w:rPr>
        <w:t>those</w:t>
      </w:r>
      <w:r w:rsidR="004439FB">
        <w:rPr>
          <w:rFonts w:asciiTheme="minorHAnsi" w:hAnsiTheme="minorHAnsi"/>
          <w:color w:val="auto"/>
          <w:sz w:val="22"/>
          <w:szCs w:val="22"/>
        </w:rPr>
        <w:t xml:space="preserve"> who require intensive help and specialist</w:t>
      </w:r>
      <w:r w:rsidR="00A530E2">
        <w:rPr>
          <w:rFonts w:asciiTheme="minorHAnsi" w:hAnsiTheme="minorHAnsi"/>
          <w:color w:val="auto"/>
          <w:sz w:val="22"/>
          <w:szCs w:val="22"/>
        </w:rPr>
        <w:t xml:space="preserve"> support. Children’s needs are not </w:t>
      </w:r>
      <w:proofErr w:type="gramStart"/>
      <w:r w:rsidR="003B200B">
        <w:rPr>
          <w:rFonts w:asciiTheme="minorHAnsi" w:hAnsiTheme="minorHAnsi"/>
          <w:color w:val="auto"/>
          <w:sz w:val="22"/>
          <w:szCs w:val="22"/>
        </w:rPr>
        <w:t>s</w:t>
      </w:r>
      <w:r w:rsidR="00A530E2">
        <w:rPr>
          <w:rFonts w:asciiTheme="minorHAnsi" w:hAnsiTheme="minorHAnsi"/>
          <w:color w:val="auto"/>
          <w:sz w:val="22"/>
          <w:szCs w:val="22"/>
        </w:rPr>
        <w:t>tatic</w:t>
      </w:r>
      <w:proofErr w:type="gramEnd"/>
      <w:r w:rsidR="00A530E2">
        <w:rPr>
          <w:rFonts w:asciiTheme="minorHAnsi" w:hAnsiTheme="minorHAnsi"/>
          <w:color w:val="auto"/>
          <w:sz w:val="22"/>
          <w:szCs w:val="22"/>
        </w:rPr>
        <w:t xml:space="preserve"> </w:t>
      </w:r>
      <w:r w:rsidR="003B200B">
        <w:rPr>
          <w:rFonts w:asciiTheme="minorHAnsi" w:hAnsiTheme="minorHAnsi"/>
          <w:color w:val="auto"/>
          <w:sz w:val="22"/>
          <w:szCs w:val="22"/>
        </w:rPr>
        <w:t>and they</w:t>
      </w:r>
      <w:r w:rsidR="00A530E2">
        <w:rPr>
          <w:rFonts w:asciiTheme="minorHAnsi" w:hAnsiTheme="minorHAnsi"/>
          <w:color w:val="auto"/>
          <w:sz w:val="22"/>
          <w:szCs w:val="22"/>
        </w:rPr>
        <w:t xml:space="preserve"> may experience different needs</w:t>
      </w:r>
      <w:r w:rsidR="003B200B">
        <w:rPr>
          <w:rFonts w:asciiTheme="minorHAnsi" w:hAnsiTheme="minorHAnsi"/>
          <w:color w:val="auto"/>
          <w:sz w:val="22"/>
          <w:szCs w:val="22"/>
        </w:rPr>
        <w:t xml:space="preserve"> – at different points on the continuum – throughout their childhood years. </w:t>
      </w:r>
    </w:p>
    <w:p w14:paraId="7B733D1B" w14:textId="77777777" w:rsidR="00A97E4F" w:rsidRDefault="00A97E4F" w:rsidP="00A97E4F">
      <w:pPr>
        <w:pStyle w:val="ListParagraph"/>
        <w:rPr>
          <w:rFonts w:asciiTheme="minorHAnsi" w:hAnsiTheme="minorHAnsi" w:cstheme="minorHAnsi"/>
          <w:b/>
          <w:bCs/>
          <w:sz w:val="24"/>
          <w:szCs w:val="24"/>
        </w:rPr>
      </w:pPr>
    </w:p>
    <w:p w14:paraId="26F050E5" w14:textId="416FDCB7" w:rsidR="00D502D6" w:rsidRPr="00D502D6" w:rsidRDefault="00D502D6" w:rsidP="00A97E4F">
      <w:pPr>
        <w:pStyle w:val="ListParagraph"/>
        <w:rPr>
          <w:rFonts w:cstheme="minorHAnsi"/>
          <w:b/>
          <w:bCs/>
          <w:sz w:val="24"/>
          <w:szCs w:val="24"/>
        </w:rPr>
      </w:pPr>
      <w:r w:rsidRPr="00D502D6">
        <w:rPr>
          <w:rFonts w:asciiTheme="minorHAnsi" w:hAnsiTheme="minorHAnsi" w:cstheme="minorHAnsi"/>
          <w:b/>
          <w:bCs/>
          <w:sz w:val="24"/>
          <w:szCs w:val="24"/>
        </w:rPr>
        <w:t xml:space="preserve">The Threshold of Needs </w:t>
      </w:r>
    </w:p>
    <w:p w14:paraId="6C5C194F" w14:textId="77777777" w:rsidR="00D502D6" w:rsidRPr="00D502D6" w:rsidRDefault="00D502D6" w:rsidP="00A97E4F">
      <w:pPr>
        <w:pStyle w:val="ListParagraph"/>
        <w:rPr>
          <w:rFonts w:cstheme="minorHAnsi"/>
        </w:rPr>
      </w:pPr>
    </w:p>
    <w:p w14:paraId="2443EDC7" w14:textId="77777777" w:rsidR="00D502D6" w:rsidRPr="00D502D6" w:rsidRDefault="00D502D6" w:rsidP="00A97E4F">
      <w:pPr>
        <w:pStyle w:val="ListParagraph"/>
        <w:rPr>
          <w:rFonts w:cstheme="minorHAnsi"/>
        </w:rPr>
      </w:pPr>
      <w:r w:rsidRPr="00276BDD">
        <w:rPr>
          <w:noProof/>
        </w:rPr>
        <w:drawing>
          <wp:inline distT="0" distB="0" distL="0" distR="0" wp14:anchorId="36FDA45B" wp14:editId="3B9702BD">
            <wp:extent cx="5731510" cy="3247390"/>
            <wp:effectExtent l="0" t="0" r="2540" b="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44"/>
                    <a:stretch>
                      <a:fillRect/>
                    </a:stretch>
                  </pic:blipFill>
                  <pic:spPr>
                    <a:xfrm>
                      <a:off x="0" y="0"/>
                      <a:ext cx="5731510" cy="3247390"/>
                    </a:xfrm>
                    <a:prstGeom prst="rect">
                      <a:avLst/>
                    </a:prstGeom>
                  </pic:spPr>
                </pic:pic>
              </a:graphicData>
            </a:graphic>
          </wp:inline>
        </w:drawing>
      </w:r>
    </w:p>
    <w:p w14:paraId="5D05AB5B" w14:textId="77777777" w:rsidR="00D502D6" w:rsidRPr="00D502D6" w:rsidRDefault="00D502D6" w:rsidP="00A97E4F">
      <w:pPr>
        <w:pStyle w:val="ListParagraph"/>
        <w:rPr>
          <w:rFonts w:cstheme="minorHAnsi"/>
          <w:b/>
          <w:bCs/>
        </w:rPr>
      </w:pPr>
    </w:p>
    <w:p w14:paraId="3D8BA783" w14:textId="77777777" w:rsidR="00D502D6" w:rsidRPr="00D502D6" w:rsidRDefault="00D502D6" w:rsidP="00A97E4F">
      <w:pPr>
        <w:pStyle w:val="ListParagraph"/>
        <w:rPr>
          <w:rFonts w:cstheme="minorHAnsi"/>
        </w:rPr>
      </w:pPr>
      <w:r w:rsidRPr="00D502D6">
        <w:rPr>
          <w:rFonts w:asciiTheme="minorHAnsi" w:hAnsiTheme="minorHAnsi" w:cstheme="minorHAnsi"/>
          <w:b/>
          <w:bCs/>
        </w:rPr>
        <w:t>Level 1 – Universal Needs</w:t>
      </w:r>
      <w:r w:rsidRPr="00D502D6">
        <w:rPr>
          <w:rFonts w:asciiTheme="minorHAnsi" w:hAnsiTheme="minorHAnsi" w:cstheme="minorHAnsi"/>
        </w:rPr>
        <w:t xml:space="preserve"> supported by Universal Services Children and young people, including those who are disabled/seriously ill and young carers, who reach their full potential, make good overall progress through the care of their families, communities and the support of a range of universally provided services </w:t>
      </w:r>
      <w:proofErr w:type="gramStart"/>
      <w:r w:rsidRPr="00D502D6">
        <w:rPr>
          <w:rFonts w:asciiTheme="minorHAnsi" w:hAnsiTheme="minorHAnsi" w:cstheme="minorHAnsi"/>
        </w:rPr>
        <w:t>e.g.</w:t>
      </w:r>
      <w:proofErr w:type="gramEnd"/>
      <w:r w:rsidRPr="00D502D6">
        <w:rPr>
          <w:rFonts w:asciiTheme="minorHAnsi" w:hAnsiTheme="minorHAnsi" w:cstheme="minorHAnsi"/>
        </w:rPr>
        <w:t xml:space="preserve"> schools, primary health care, </w:t>
      </w:r>
      <w:r w:rsidRPr="00D502D6">
        <w:rPr>
          <w:rFonts w:asciiTheme="minorHAnsi" w:hAnsiTheme="minorHAnsi" w:cstheme="minorHAnsi"/>
        </w:rPr>
        <w:lastRenderedPageBreak/>
        <w:t xml:space="preserve">leisure services, and some specialist disability services such as health care/ education. Right Support at the Right Time - For Oxfordshire’s Children and Families 11 </w:t>
      </w:r>
    </w:p>
    <w:p w14:paraId="31A6242F" w14:textId="77777777" w:rsidR="00D502D6" w:rsidRPr="00D502D6" w:rsidRDefault="00D502D6" w:rsidP="00A97E4F">
      <w:pPr>
        <w:pStyle w:val="ListParagraph"/>
        <w:rPr>
          <w:rFonts w:cstheme="minorHAnsi"/>
          <w:b/>
          <w:bCs/>
        </w:rPr>
      </w:pPr>
    </w:p>
    <w:p w14:paraId="4DC6DF83" w14:textId="77777777" w:rsidR="00D502D6" w:rsidRPr="00D502D6" w:rsidRDefault="00D502D6" w:rsidP="00A97E4F">
      <w:pPr>
        <w:pStyle w:val="ListParagraph"/>
        <w:rPr>
          <w:rFonts w:cstheme="minorHAnsi"/>
        </w:rPr>
      </w:pPr>
      <w:r w:rsidRPr="00D502D6">
        <w:rPr>
          <w:rFonts w:asciiTheme="minorHAnsi" w:hAnsiTheme="minorHAnsi" w:cstheme="minorHAnsi"/>
          <w:b/>
          <w:bCs/>
        </w:rPr>
        <w:t>Level 2 – Additional needs</w:t>
      </w:r>
      <w:r w:rsidRPr="00D502D6">
        <w:rPr>
          <w:rFonts w:asciiTheme="minorHAnsi" w:hAnsiTheme="minorHAnsi" w:cstheme="minorHAnsi"/>
        </w:rPr>
        <w:t xml:space="preserve"> supported by Community EHA/TAFs &amp; the LCSS Team Children and young people, including those who are disabled/seriously ill and young carers, who may become vulnerable and who will require additional support due to their own development, family circumstances or environmental factors. They are at risk of not reaching their full potential and life chances may be impaired without additional services. This can be a single or multi-agency response and won’t always necessitate a response from the Local Authority. There are 2 subcategories in Level 2, namely: </w:t>
      </w:r>
      <w:proofErr w:type="gramStart"/>
      <w:r w:rsidRPr="00D502D6">
        <w:rPr>
          <w:rFonts w:asciiTheme="minorHAnsi" w:hAnsiTheme="minorHAnsi" w:cstheme="minorHAnsi"/>
        </w:rPr>
        <w:t>Level</w:t>
      </w:r>
      <w:proofErr w:type="gramEnd"/>
      <w:r w:rsidRPr="00D502D6">
        <w:rPr>
          <w:rFonts w:asciiTheme="minorHAnsi" w:hAnsiTheme="minorHAnsi" w:cstheme="minorHAnsi"/>
        </w:rPr>
        <w:t xml:space="preserve"> </w:t>
      </w:r>
    </w:p>
    <w:p w14:paraId="61798685" w14:textId="77777777" w:rsidR="00D502D6" w:rsidRPr="00D502D6" w:rsidRDefault="00D502D6" w:rsidP="00A97E4F">
      <w:pPr>
        <w:pStyle w:val="ListParagraph"/>
        <w:rPr>
          <w:rFonts w:cstheme="minorHAnsi"/>
        </w:rPr>
      </w:pPr>
    </w:p>
    <w:p w14:paraId="0E2A85AB" w14:textId="77777777" w:rsidR="00D502D6" w:rsidRPr="00D502D6" w:rsidRDefault="00D502D6" w:rsidP="00A97E4F">
      <w:pPr>
        <w:pStyle w:val="ListParagraph"/>
        <w:rPr>
          <w:rFonts w:cstheme="minorHAnsi"/>
        </w:rPr>
      </w:pPr>
      <w:r w:rsidRPr="00D502D6">
        <w:rPr>
          <w:rFonts w:asciiTheme="minorHAnsi" w:hAnsiTheme="minorHAnsi" w:cstheme="minorHAnsi"/>
          <w:b/>
          <w:bCs/>
        </w:rPr>
        <w:t>Level 3 – Complex Needs</w:t>
      </w:r>
      <w:r w:rsidRPr="00D502D6">
        <w:rPr>
          <w:rFonts w:asciiTheme="minorHAnsi" w:hAnsiTheme="minorHAnsi" w:cstheme="minorHAnsi"/>
        </w:rPr>
        <w:t xml:space="preserve"> supported by Targeted Early Help or Statutory Social Work Teams Children and young people, including those who are disabled/seriously ill and young carers, whose needs are complex and who require support from more than one agency. They are at risk of social or educational exclusion; their health, welfare, social or educational development is being impaired; and life chances will be impaired without the provision of additional services. Children and families with complex needs will either be supported by Targeted Early Help Teams or by Statutory Social Work Teams under S17 of the Children Act, 1989. </w:t>
      </w:r>
      <w:proofErr w:type="gramStart"/>
      <w:r w:rsidRPr="00D502D6">
        <w:rPr>
          <w:rFonts w:asciiTheme="minorHAnsi" w:hAnsiTheme="minorHAnsi" w:cstheme="minorHAnsi"/>
        </w:rPr>
        <w:t>In order to</w:t>
      </w:r>
      <w:proofErr w:type="gramEnd"/>
      <w:r w:rsidRPr="00D502D6">
        <w:rPr>
          <w:rFonts w:asciiTheme="minorHAnsi" w:hAnsiTheme="minorHAnsi" w:cstheme="minorHAnsi"/>
        </w:rPr>
        <w:t xml:space="preserve"> guide professionals as to which would be the most appropriate service, this level has been divided into two subsections. Level 3a: Targeted Early Help </w:t>
      </w:r>
    </w:p>
    <w:p w14:paraId="1056B370" w14:textId="77777777" w:rsidR="00D502D6" w:rsidRPr="00D502D6" w:rsidRDefault="00D502D6" w:rsidP="00A97E4F">
      <w:pPr>
        <w:pStyle w:val="ListParagraph"/>
        <w:rPr>
          <w:rFonts w:cstheme="minorHAnsi"/>
        </w:rPr>
      </w:pPr>
    </w:p>
    <w:p w14:paraId="692E79A5" w14:textId="77777777" w:rsidR="00D502D6" w:rsidRPr="00D502D6" w:rsidRDefault="00D502D6" w:rsidP="00A97E4F">
      <w:pPr>
        <w:pStyle w:val="ListParagraph"/>
        <w:rPr>
          <w:rFonts w:cstheme="minorHAnsi"/>
        </w:rPr>
      </w:pPr>
      <w:r w:rsidRPr="00D502D6">
        <w:rPr>
          <w:rFonts w:asciiTheme="minorHAnsi" w:hAnsiTheme="minorHAnsi" w:cstheme="minorHAnsi"/>
          <w:b/>
          <w:bCs/>
        </w:rPr>
        <w:t>Level 4 – Critical Needs</w:t>
      </w:r>
      <w:r w:rsidRPr="00D502D6">
        <w:rPr>
          <w:rFonts w:asciiTheme="minorHAnsi" w:hAnsiTheme="minorHAnsi" w:cstheme="minorHAnsi"/>
        </w:rPr>
        <w:t xml:space="preserve"> supported by Statutory Social Work teams (Child Protection) Children and young people, including those who are disabled/seriously ill and young carers, who have critical and enduring needs. They are at risk of significant harm or removal from home. If a child is in immediate danger or is at risk of significant harm, a referral should be made to children’s social care and/or the police immediatel</w:t>
      </w:r>
      <w:r w:rsidRPr="00D502D6">
        <w:rPr>
          <w:rFonts w:cstheme="minorHAnsi"/>
        </w:rPr>
        <w:t xml:space="preserve">y. </w:t>
      </w:r>
    </w:p>
    <w:p w14:paraId="1880CB9E" w14:textId="18AFC435" w:rsidR="000D0CCE" w:rsidRPr="003956C5" w:rsidRDefault="000D0CCE" w:rsidP="000D0CCE">
      <w:pPr>
        <w:pStyle w:val="ListParagraph"/>
        <w:rPr>
          <w:rFonts w:asciiTheme="minorHAnsi" w:hAnsiTheme="minorHAnsi"/>
        </w:rPr>
      </w:pPr>
    </w:p>
    <w:p w14:paraId="7956F84E" w14:textId="77777777" w:rsidR="000D0CCE" w:rsidRPr="003956C5" w:rsidRDefault="000D0CCE" w:rsidP="000D0CCE">
      <w:pPr>
        <w:pStyle w:val="Default"/>
        <w:ind w:left="720"/>
        <w:rPr>
          <w:rFonts w:asciiTheme="minorHAnsi" w:hAnsiTheme="minorHAnsi"/>
          <w:color w:val="auto"/>
          <w:sz w:val="22"/>
          <w:szCs w:val="22"/>
        </w:rPr>
      </w:pPr>
    </w:p>
    <w:p w14:paraId="622D69FD" w14:textId="54D46AAE" w:rsidR="000D0CCE" w:rsidRPr="003956C5" w:rsidRDefault="00000000" w:rsidP="00727660">
      <w:pPr>
        <w:pStyle w:val="Default"/>
        <w:numPr>
          <w:ilvl w:val="0"/>
          <w:numId w:val="52"/>
        </w:numPr>
        <w:rPr>
          <w:rFonts w:asciiTheme="minorHAnsi" w:hAnsiTheme="minorHAnsi"/>
          <w:color w:val="auto"/>
          <w:sz w:val="22"/>
          <w:szCs w:val="22"/>
        </w:rPr>
      </w:pPr>
      <w:hyperlink r:id="rId45" w:history="1">
        <w:r w:rsidR="000D0CCE" w:rsidRPr="003956C5">
          <w:rPr>
            <w:rStyle w:val="Hyperlink"/>
            <w:rFonts w:asciiTheme="minorHAnsi" w:hAnsiTheme="minorHAnsi"/>
            <w:color w:val="auto"/>
            <w:sz w:val="22"/>
            <w:szCs w:val="22"/>
          </w:rPr>
          <w:t>https://www.oscb.org.uk/wp-content/uploads/2019/05/OSCB-MASA-Publication-2019.pdf</w:t>
        </w:r>
      </w:hyperlink>
    </w:p>
    <w:p w14:paraId="483163EC" w14:textId="50767AD9" w:rsidR="00A23779" w:rsidRPr="003956C5" w:rsidRDefault="00A23779" w:rsidP="00A23779">
      <w:pPr>
        <w:spacing w:after="160" w:line="259" w:lineRule="auto"/>
        <w:ind w:left="720"/>
        <w:rPr>
          <w:rFonts w:asciiTheme="minorHAnsi" w:hAnsiTheme="minorHAnsi"/>
        </w:rPr>
      </w:pPr>
      <w:r w:rsidRPr="003956C5">
        <w:rPr>
          <w:rFonts w:asciiTheme="minorHAnsi" w:hAnsiTheme="minorHAnsi"/>
        </w:rPr>
        <w:t xml:space="preserve">1: </w:t>
      </w:r>
      <w:proofErr w:type="gramStart"/>
      <w:r w:rsidRPr="003956C5">
        <w:rPr>
          <w:rFonts w:asciiTheme="minorHAnsi" w:hAnsiTheme="minorHAnsi"/>
        </w:rPr>
        <w:t>Multi-agency</w:t>
      </w:r>
      <w:proofErr w:type="gramEnd"/>
      <w:r w:rsidRPr="003956C5">
        <w:rPr>
          <w:rFonts w:asciiTheme="minorHAnsi" w:hAnsiTheme="minorHAnsi"/>
        </w:rPr>
        <w:t xml:space="preserve"> arrangements</w:t>
      </w:r>
    </w:p>
    <w:p w14:paraId="6C53BEC1" w14:textId="0348073C" w:rsidR="00A23779" w:rsidRPr="003956C5" w:rsidRDefault="00A23779" w:rsidP="00A23779">
      <w:pPr>
        <w:spacing w:after="160" w:line="259" w:lineRule="auto"/>
        <w:ind w:left="720"/>
        <w:rPr>
          <w:rFonts w:asciiTheme="minorHAnsi" w:hAnsiTheme="minorHAnsi"/>
        </w:rPr>
      </w:pPr>
      <w:r w:rsidRPr="003956C5">
        <w:rPr>
          <w:rFonts w:asciiTheme="minorHAnsi" w:hAnsiTheme="minorHAnsi"/>
        </w:rPr>
        <w:t>2: Arrangements for commissioning and publishing child protection reviews</w:t>
      </w:r>
    </w:p>
    <w:p w14:paraId="6DB377E8" w14:textId="3A9CABBD" w:rsidR="00A23779" w:rsidRPr="003956C5" w:rsidRDefault="00A23779" w:rsidP="00A23779">
      <w:pPr>
        <w:spacing w:after="160" w:line="259" w:lineRule="auto"/>
        <w:ind w:left="720"/>
        <w:rPr>
          <w:rFonts w:asciiTheme="minorHAnsi" w:hAnsiTheme="minorHAnsi"/>
        </w:rPr>
      </w:pPr>
      <w:r w:rsidRPr="003956C5">
        <w:rPr>
          <w:rFonts w:asciiTheme="minorHAnsi" w:hAnsiTheme="minorHAnsi"/>
        </w:rPr>
        <w:t xml:space="preserve">3: </w:t>
      </w:r>
      <w:r w:rsidR="00A7558E" w:rsidRPr="003956C5">
        <w:rPr>
          <w:rFonts w:asciiTheme="minorHAnsi" w:hAnsiTheme="minorHAnsi"/>
        </w:rPr>
        <w:t>Arrangements for child death reviews</w:t>
      </w:r>
    </w:p>
    <w:p w14:paraId="77FD5BF9" w14:textId="414002D5" w:rsidR="00A7558E" w:rsidRPr="003956C5" w:rsidRDefault="00A7558E" w:rsidP="00A23779">
      <w:pPr>
        <w:spacing w:after="160" w:line="259" w:lineRule="auto"/>
        <w:ind w:left="720"/>
        <w:rPr>
          <w:rFonts w:asciiTheme="minorHAnsi" w:hAnsiTheme="minorHAnsi"/>
        </w:rPr>
      </w:pPr>
      <w:r w:rsidRPr="003956C5">
        <w:rPr>
          <w:rFonts w:asciiTheme="minorHAnsi" w:hAnsiTheme="minorHAnsi"/>
        </w:rPr>
        <w:t>4: Relevant agencies</w:t>
      </w:r>
    </w:p>
    <w:p w14:paraId="52232936" w14:textId="4181DE9D" w:rsidR="00A72DD5" w:rsidRPr="003956C5" w:rsidRDefault="009E0601" w:rsidP="00A23779">
      <w:pPr>
        <w:spacing w:after="160" w:line="259" w:lineRule="auto"/>
        <w:ind w:left="720"/>
        <w:rPr>
          <w:rFonts w:asciiTheme="minorHAnsi" w:hAnsiTheme="minorHAnsi"/>
        </w:rPr>
      </w:pPr>
      <w:r w:rsidRPr="003956C5">
        <w:rPr>
          <w:noProof/>
        </w:rPr>
        <w:lastRenderedPageBreak/>
        <w:drawing>
          <wp:anchor distT="0" distB="0" distL="114300" distR="114300" simplePos="0" relativeHeight="251658243" behindDoc="1" locked="0" layoutInCell="1" allowOverlap="1" wp14:anchorId="086705AB" wp14:editId="06A8FDEA">
            <wp:simplePos x="0" y="0"/>
            <wp:positionH relativeFrom="column">
              <wp:posOffset>73025</wp:posOffset>
            </wp:positionH>
            <wp:positionV relativeFrom="paragraph">
              <wp:posOffset>217805</wp:posOffset>
            </wp:positionV>
            <wp:extent cx="4767580" cy="4420235"/>
            <wp:effectExtent l="0" t="0" r="0" b="0"/>
            <wp:wrapTight wrapText="bothSides">
              <wp:wrapPolygon edited="0">
                <wp:start x="0" y="0"/>
                <wp:lineTo x="0" y="21504"/>
                <wp:lineTo x="21491" y="21504"/>
                <wp:lineTo x="2149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extLst>
                        <a:ext uri="{28A0092B-C50C-407E-A947-70E740481C1C}">
                          <a14:useLocalDpi xmlns:a14="http://schemas.microsoft.com/office/drawing/2010/main" val="0"/>
                        </a:ext>
                      </a:extLst>
                    </a:blip>
                    <a:srcRect l="15128" t="25522" r="66205" b="12951"/>
                    <a:stretch/>
                  </pic:blipFill>
                  <pic:spPr bwMode="auto">
                    <a:xfrm>
                      <a:off x="0" y="0"/>
                      <a:ext cx="4767580" cy="44202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43623C" w14:textId="166C8653" w:rsidR="00A72DD5" w:rsidRPr="003956C5" w:rsidRDefault="00A72DD5" w:rsidP="3A17A556">
      <w:pPr>
        <w:pStyle w:val="NoSpacing"/>
        <w:jc w:val="center"/>
        <w:rPr>
          <w:rFonts w:asciiTheme="minorHAnsi" w:eastAsiaTheme="minorEastAsia" w:hAnsiTheme="minorHAnsi" w:cstheme="minorBidi"/>
          <w:b/>
          <w:bCs/>
          <w:sz w:val="28"/>
          <w:szCs w:val="28"/>
        </w:rPr>
      </w:pPr>
    </w:p>
    <w:p w14:paraId="5ED415DC" w14:textId="3B6A0A87" w:rsidR="00A72DD5" w:rsidRPr="003956C5" w:rsidRDefault="00A72DD5" w:rsidP="3A17A556">
      <w:pPr>
        <w:pStyle w:val="NoSpacing"/>
        <w:jc w:val="center"/>
        <w:rPr>
          <w:rFonts w:asciiTheme="minorHAnsi" w:eastAsiaTheme="minorEastAsia" w:hAnsiTheme="minorHAnsi" w:cstheme="minorBidi"/>
          <w:b/>
          <w:bCs/>
          <w:sz w:val="28"/>
          <w:szCs w:val="28"/>
        </w:rPr>
      </w:pPr>
    </w:p>
    <w:p w14:paraId="7D5897CC" w14:textId="4AB3FCB2" w:rsidR="00A72DD5" w:rsidRPr="003956C5" w:rsidRDefault="00A72DD5" w:rsidP="3A17A556">
      <w:pPr>
        <w:pStyle w:val="NoSpacing"/>
        <w:jc w:val="center"/>
        <w:rPr>
          <w:rFonts w:asciiTheme="minorHAnsi" w:eastAsiaTheme="minorEastAsia" w:hAnsiTheme="minorHAnsi" w:cstheme="minorBidi"/>
          <w:b/>
          <w:bCs/>
          <w:sz w:val="28"/>
          <w:szCs w:val="28"/>
        </w:rPr>
      </w:pPr>
    </w:p>
    <w:p w14:paraId="6D715E7F" w14:textId="300A1161" w:rsidR="00A72DD5" w:rsidRPr="003956C5" w:rsidRDefault="00A72DD5" w:rsidP="3A17A556">
      <w:pPr>
        <w:pStyle w:val="NoSpacing"/>
        <w:jc w:val="center"/>
        <w:rPr>
          <w:rFonts w:asciiTheme="minorHAnsi" w:eastAsiaTheme="minorEastAsia" w:hAnsiTheme="minorHAnsi" w:cstheme="minorBidi"/>
          <w:b/>
          <w:bCs/>
          <w:sz w:val="28"/>
          <w:szCs w:val="28"/>
        </w:rPr>
      </w:pPr>
    </w:p>
    <w:p w14:paraId="7616D6CD" w14:textId="5949A767" w:rsidR="00A72DD5" w:rsidRPr="003956C5" w:rsidRDefault="00A72DD5" w:rsidP="3A17A556">
      <w:pPr>
        <w:pStyle w:val="NoSpacing"/>
        <w:jc w:val="center"/>
        <w:rPr>
          <w:rFonts w:asciiTheme="minorHAnsi" w:eastAsiaTheme="minorEastAsia" w:hAnsiTheme="minorHAnsi" w:cstheme="minorBidi"/>
          <w:b/>
          <w:bCs/>
          <w:sz w:val="28"/>
          <w:szCs w:val="28"/>
        </w:rPr>
      </w:pPr>
    </w:p>
    <w:p w14:paraId="31CC64A2" w14:textId="67ED3FEE" w:rsidR="00A72DD5" w:rsidRPr="003956C5" w:rsidRDefault="00A72DD5" w:rsidP="3A17A556">
      <w:pPr>
        <w:pStyle w:val="NoSpacing"/>
        <w:jc w:val="center"/>
        <w:rPr>
          <w:rFonts w:asciiTheme="minorHAnsi" w:eastAsiaTheme="minorEastAsia" w:hAnsiTheme="minorHAnsi" w:cstheme="minorBidi"/>
          <w:b/>
          <w:bCs/>
          <w:sz w:val="28"/>
          <w:szCs w:val="28"/>
        </w:rPr>
      </w:pPr>
    </w:p>
    <w:p w14:paraId="1314BA1C" w14:textId="6E4B8CE7" w:rsidR="00A72DD5" w:rsidRPr="003956C5" w:rsidRDefault="00A72DD5" w:rsidP="3A17A556">
      <w:pPr>
        <w:pStyle w:val="NoSpacing"/>
        <w:jc w:val="center"/>
        <w:rPr>
          <w:rFonts w:asciiTheme="minorHAnsi" w:eastAsiaTheme="minorEastAsia" w:hAnsiTheme="minorHAnsi" w:cstheme="minorBidi"/>
          <w:b/>
          <w:bCs/>
          <w:sz w:val="28"/>
          <w:szCs w:val="28"/>
        </w:rPr>
      </w:pPr>
    </w:p>
    <w:p w14:paraId="00F8CBD1" w14:textId="77777777" w:rsidR="00A72DD5" w:rsidRPr="003956C5" w:rsidRDefault="00A72DD5" w:rsidP="3A17A556">
      <w:pPr>
        <w:pStyle w:val="NoSpacing"/>
        <w:jc w:val="center"/>
        <w:rPr>
          <w:rFonts w:asciiTheme="minorHAnsi" w:eastAsiaTheme="minorEastAsia" w:hAnsiTheme="minorHAnsi" w:cstheme="minorBidi"/>
          <w:b/>
          <w:bCs/>
          <w:sz w:val="28"/>
          <w:szCs w:val="28"/>
        </w:rPr>
      </w:pPr>
    </w:p>
    <w:p w14:paraId="692E13AB" w14:textId="77777777" w:rsidR="00A72DD5" w:rsidRPr="003956C5" w:rsidRDefault="00A72DD5" w:rsidP="3A17A556">
      <w:pPr>
        <w:pStyle w:val="NoSpacing"/>
        <w:jc w:val="center"/>
        <w:rPr>
          <w:rFonts w:asciiTheme="minorHAnsi" w:eastAsiaTheme="minorEastAsia" w:hAnsiTheme="minorHAnsi" w:cstheme="minorBidi"/>
          <w:b/>
          <w:bCs/>
          <w:sz w:val="28"/>
          <w:szCs w:val="28"/>
        </w:rPr>
      </w:pPr>
    </w:p>
    <w:p w14:paraId="74F0C80D" w14:textId="3A278EE1" w:rsidR="00A72DD5" w:rsidRPr="003956C5" w:rsidRDefault="00A72DD5" w:rsidP="3A17A556">
      <w:pPr>
        <w:pStyle w:val="NoSpacing"/>
        <w:jc w:val="center"/>
        <w:rPr>
          <w:rFonts w:asciiTheme="minorHAnsi" w:eastAsiaTheme="minorEastAsia" w:hAnsiTheme="minorHAnsi" w:cstheme="minorBidi"/>
          <w:b/>
          <w:bCs/>
          <w:sz w:val="28"/>
          <w:szCs w:val="28"/>
        </w:rPr>
      </w:pPr>
    </w:p>
    <w:p w14:paraId="75533B6D" w14:textId="77777777" w:rsidR="00A72DD5" w:rsidRPr="003956C5" w:rsidRDefault="00A72DD5" w:rsidP="3A17A556">
      <w:pPr>
        <w:pStyle w:val="NoSpacing"/>
        <w:jc w:val="center"/>
        <w:rPr>
          <w:rFonts w:asciiTheme="minorHAnsi" w:eastAsiaTheme="minorEastAsia" w:hAnsiTheme="minorHAnsi" w:cstheme="minorBidi"/>
          <w:b/>
          <w:bCs/>
          <w:sz w:val="28"/>
          <w:szCs w:val="28"/>
        </w:rPr>
      </w:pPr>
    </w:p>
    <w:p w14:paraId="6487E7BC" w14:textId="32CB3245" w:rsidR="00A72DD5" w:rsidRPr="003956C5" w:rsidRDefault="00A72DD5" w:rsidP="3A17A556">
      <w:pPr>
        <w:pStyle w:val="NoSpacing"/>
        <w:jc w:val="center"/>
        <w:rPr>
          <w:rFonts w:asciiTheme="minorHAnsi" w:eastAsiaTheme="minorEastAsia" w:hAnsiTheme="minorHAnsi" w:cstheme="minorBidi"/>
          <w:b/>
          <w:bCs/>
          <w:sz w:val="28"/>
          <w:szCs w:val="28"/>
        </w:rPr>
      </w:pPr>
    </w:p>
    <w:p w14:paraId="2E393096" w14:textId="28CEBE50" w:rsidR="00A72DD5" w:rsidRPr="003956C5" w:rsidRDefault="00A72DD5" w:rsidP="3A17A556">
      <w:pPr>
        <w:pStyle w:val="NoSpacing"/>
        <w:jc w:val="center"/>
        <w:rPr>
          <w:rFonts w:asciiTheme="minorHAnsi" w:eastAsiaTheme="minorEastAsia" w:hAnsiTheme="minorHAnsi" w:cstheme="minorBidi"/>
          <w:b/>
          <w:bCs/>
          <w:sz w:val="28"/>
          <w:szCs w:val="28"/>
        </w:rPr>
      </w:pPr>
    </w:p>
    <w:p w14:paraId="05064D5D" w14:textId="77777777" w:rsidR="00A72DD5" w:rsidRPr="003956C5" w:rsidRDefault="00A72DD5" w:rsidP="3A17A556">
      <w:pPr>
        <w:pStyle w:val="NoSpacing"/>
        <w:jc w:val="center"/>
        <w:rPr>
          <w:rFonts w:asciiTheme="minorHAnsi" w:eastAsiaTheme="minorEastAsia" w:hAnsiTheme="minorHAnsi" w:cstheme="minorBidi"/>
          <w:b/>
          <w:bCs/>
          <w:sz w:val="28"/>
          <w:szCs w:val="28"/>
        </w:rPr>
      </w:pPr>
    </w:p>
    <w:p w14:paraId="7123C624" w14:textId="72AE4A0F" w:rsidR="00A72DD5" w:rsidRPr="003956C5" w:rsidRDefault="00A72DD5" w:rsidP="3A17A556">
      <w:pPr>
        <w:pStyle w:val="NoSpacing"/>
        <w:jc w:val="center"/>
        <w:rPr>
          <w:rFonts w:asciiTheme="minorHAnsi" w:eastAsiaTheme="minorEastAsia" w:hAnsiTheme="minorHAnsi" w:cstheme="minorBidi"/>
          <w:b/>
          <w:bCs/>
          <w:sz w:val="28"/>
          <w:szCs w:val="28"/>
        </w:rPr>
      </w:pPr>
    </w:p>
    <w:p w14:paraId="2422A1AB" w14:textId="4EAE8693" w:rsidR="00A72DD5" w:rsidRPr="003956C5" w:rsidRDefault="00A72DD5" w:rsidP="3A17A556">
      <w:pPr>
        <w:pStyle w:val="NoSpacing"/>
        <w:jc w:val="center"/>
        <w:rPr>
          <w:rFonts w:asciiTheme="minorHAnsi" w:eastAsiaTheme="minorEastAsia" w:hAnsiTheme="minorHAnsi" w:cstheme="minorBidi"/>
          <w:b/>
          <w:bCs/>
          <w:sz w:val="28"/>
          <w:szCs w:val="28"/>
        </w:rPr>
      </w:pPr>
    </w:p>
    <w:p w14:paraId="378EEDD5" w14:textId="552981DD" w:rsidR="00A72DD5" w:rsidRPr="003956C5" w:rsidRDefault="00A72DD5" w:rsidP="3A17A556">
      <w:pPr>
        <w:pStyle w:val="NoSpacing"/>
        <w:jc w:val="center"/>
        <w:rPr>
          <w:rFonts w:asciiTheme="minorHAnsi" w:eastAsiaTheme="minorEastAsia" w:hAnsiTheme="minorHAnsi" w:cstheme="minorBidi"/>
          <w:b/>
          <w:bCs/>
          <w:sz w:val="28"/>
          <w:szCs w:val="28"/>
        </w:rPr>
      </w:pPr>
    </w:p>
    <w:p w14:paraId="15AB48D2" w14:textId="77777777" w:rsidR="00A72DD5" w:rsidRPr="003956C5" w:rsidRDefault="00A72DD5" w:rsidP="3A17A556">
      <w:pPr>
        <w:pStyle w:val="NoSpacing"/>
        <w:jc w:val="center"/>
        <w:rPr>
          <w:rFonts w:asciiTheme="minorHAnsi" w:eastAsiaTheme="minorEastAsia" w:hAnsiTheme="minorHAnsi" w:cstheme="minorBidi"/>
          <w:b/>
          <w:bCs/>
          <w:sz w:val="28"/>
          <w:szCs w:val="28"/>
        </w:rPr>
      </w:pPr>
    </w:p>
    <w:p w14:paraId="3BD05A1F" w14:textId="77777777" w:rsidR="00A72DD5" w:rsidRPr="003956C5" w:rsidRDefault="00A72DD5" w:rsidP="3A17A556">
      <w:pPr>
        <w:pStyle w:val="NoSpacing"/>
        <w:jc w:val="center"/>
        <w:rPr>
          <w:rFonts w:asciiTheme="minorHAnsi" w:eastAsiaTheme="minorEastAsia" w:hAnsiTheme="minorHAnsi" w:cstheme="minorBidi"/>
          <w:b/>
          <w:bCs/>
          <w:sz w:val="28"/>
          <w:szCs w:val="28"/>
        </w:rPr>
      </w:pPr>
    </w:p>
    <w:p w14:paraId="78E6DD42" w14:textId="13BA7BE9" w:rsidR="00A72DD5" w:rsidRPr="003956C5" w:rsidRDefault="00C30779" w:rsidP="3A17A556">
      <w:pPr>
        <w:pStyle w:val="NoSpacing"/>
        <w:jc w:val="center"/>
        <w:rPr>
          <w:rFonts w:asciiTheme="minorHAnsi" w:eastAsiaTheme="minorEastAsia" w:hAnsiTheme="minorHAnsi" w:cstheme="minorBidi"/>
          <w:b/>
          <w:bCs/>
          <w:sz w:val="28"/>
          <w:szCs w:val="28"/>
        </w:rPr>
      </w:pPr>
      <w:r w:rsidRPr="003956C5">
        <w:rPr>
          <w:noProof/>
        </w:rPr>
        <w:drawing>
          <wp:anchor distT="0" distB="0" distL="114300" distR="114300" simplePos="0" relativeHeight="251658242" behindDoc="1" locked="0" layoutInCell="1" allowOverlap="1" wp14:anchorId="1929239E" wp14:editId="4753868E">
            <wp:simplePos x="0" y="0"/>
            <wp:positionH relativeFrom="column">
              <wp:posOffset>346710</wp:posOffset>
            </wp:positionH>
            <wp:positionV relativeFrom="paragraph">
              <wp:posOffset>-353695</wp:posOffset>
            </wp:positionV>
            <wp:extent cx="4929422" cy="5088616"/>
            <wp:effectExtent l="0" t="0" r="5080" b="0"/>
            <wp:wrapTight wrapText="bothSides">
              <wp:wrapPolygon edited="0">
                <wp:start x="0" y="0"/>
                <wp:lineTo x="0" y="21511"/>
                <wp:lineTo x="21539" y="21511"/>
                <wp:lineTo x="2153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extLst>
                        <a:ext uri="{28A0092B-C50C-407E-A947-70E740481C1C}">
                          <a14:useLocalDpi xmlns:a14="http://schemas.microsoft.com/office/drawing/2010/main" val="0"/>
                        </a:ext>
                      </a:extLst>
                    </a:blip>
                    <a:srcRect l="14744" t="21876" r="65385" b="5203"/>
                    <a:stretch/>
                  </pic:blipFill>
                  <pic:spPr bwMode="auto">
                    <a:xfrm>
                      <a:off x="0" y="0"/>
                      <a:ext cx="4929422" cy="508861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392C7C5" w14:textId="77777777" w:rsidR="009E0601" w:rsidRPr="003956C5" w:rsidRDefault="009E0601" w:rsidP="3A17A556">
      <w:pPr>
        <w:pStyle w:val="NoSpacing"/>
        <w:jc w:val="center"/>
        <w:rPr>
          <w:rFonts w:asciiTheme="minorHAnsi" w:eastAsiaTheme="minorEastAsia" w:hAnsiTheme="minorHAnsi" w:cstheme="minorBidi"/>
          <w:b/>
          <w:bCs/>
          <w:sz w:val="28"/>
          <w:szCs w:val="28"/>
        </w:rPr>
      </w:pPr>
    </w:p>
    <w:p w14:paraId="3742CF46" w14:textId="77777777" w:rsidR="009E0601" w:rsidRPr="003956C5" w:rsidRDefault="009E0601" w:rsidP="3A17A556">
      <w:pPr>
        <w:pStyle w:val="NoSpacing"/>
        <w:jc w:val="center"/>
        <w:rPr>
          <w:rFonts w:asciiTheme="minorHAnsi" w:eastAsiaTheme="minorEastAsia" w:hAnsiTheme="minorHAnsi" w:cstheme="minorBidi"/>
          <w:b/>
          <w:bCs/>
          <w:sz w:val="28"/>
          <w:szCs w:val="28"/>
        </w:rPr>
      </w:pPr>
    </w:p>
    <w:p w14:paraId="0FBDB683" w14:textId="77777777" w:rsidR="009E0601" w:rsidRPr="003956C5" w:rsidRDefault="009E0601" w:rsidP="3A17A556">
      <w:pPr>
        <w:pStyle w:val="NoSpacing"/>
        <w:jc w:val="center"/>
        <w:rPr>
          <w:rFonts w:asciiTheme="minorHAnsi" w:eastAsiaTheme="minorEastAsia" w:hAnsiTheme="minorHAnsi" w:cstheme="minorBidi"/>
          <w:b/>
          <w:bCs/>
          <w:sz w:val="28"/>
          <w:szCs w:val="28"/>
        </w:rPr>
      </w:pPr>
    </w:p>
    <w:p w14:paraId="7662547E" w14:textId="77777777" w:rsidR="009E0601" w:rsidRPr="003956C5" w:rsidRDefault="009E0601" w:rsidP="3A17A556">
      <w:pPr>
        <w:pStyle w:val="NoSpacing"/>
        <w:jc w:val="center"/>
        <w:rPr>
          <w:rFonts w:asciiTheme="minorHAnsi" w:eastAsiaTheme="minorEastAsia" w:hAnsiTheme="minorHAnsi" w:cstheme="minorBidi"/>
          <w:b/>
          <w:bCs/>
          <w:sz w:val="28"/>
          <w:szCs w:val="28"/>
        </w:rPr>
      </w:pPr>
    </w:p>
    <w:p w14:paraId="6853BA57" w14:textId="77777777" w:rsidR="009E0601" w:rsidRPr="003956C5" w:rsidRDefault="009E0601" w:rsidP="3A17A556">
      <w:pPr>
        <w:pStyle w:val="NoSpacing"/>
        <w:jc w:val="center"/>
        <w:rPr>
          <w:rFonts w:asciiTheme="minorHAnsi" w:eastAsiaTheme="minorEastAsia" w:hAnsiTheme="minorHAnsi" w:cstheme="minorBidi"/>
          <w:b/>
          <w:bCs/>
          <w:sz w:val="28"/>
          <w:szCs w:val="28"/>
        </w:rPr>
      </w:pPr>
    </w:p>
    <w:p w14:paraId="4FF51228" w14:textId="77777777" w:rsidR="009E0601" w:rsidRPr="003956C5" w:rsidRDefault="009E0601" w:rsidP="3A17A556">
      <w:pPr>
        <w:pStyle w:val="NoSpacing"/>
        <w:jc w:val="center"/>
        <w:rPr>
          <w:rFonts w:asciiTheme="minorHAnsi" w:eastAsiaTheme="minorEastAsia" w:hAnsiTheme="minorHAnsi" w:cstheme="minorBidi"/>
          <w:b/>
          <w:bCs/>
          <w:sz w:val="28"/>
          <w:szCs w:val="28"/>
        </w:rPr>
      </w:pPr>
    </w:p>
    <w:p w14:paraId="61D81B40" w14:textId="77777777" w:rsidR="009E0601" w:rsidRPr="003956C5" w:rsidRDefault="009E0601" w:rsidP="3A17A556">
      <w:pPr>
        <w:pStyle w:val="NoSpacing"/>
        <w:jc w:val="center"/>
        <w:rPr>
          <w:rFonts w:asciiTheme="minorHAnsi" w:eastAsiaTheme="minorEastAsia" w:hAnsiTheme="minorHAnsi" w:cstheme="minorBidi"/>
          <w:b/>
          <w:bCs/>
          <w:sz w:val="28"/>
          <w:szCs w:val="28"/>
        </w:rPr>
      </w:pPr>
    </w:p>
    <w:p w14:paraId="4C03B3BB" w14:textId="77777777" w:rsidR="009E0601" w:rsidRPr="003956C5" w:rsidRDefault="009E0601" w:rsidP="3A17A556">
      <w:pPr>
        <w:pStyle w:val="NoSpacing"/>
        <w:jc w:val="center"/>
        <w:rPr>
          <w:rFonts w:asciiTheme="minorHAnsi" w:eastAsiaTheme="minorEastAsia" w:hAnsiTheme="minorHAnsi" w:cstheme="minorBidi"/>
          <w:b/>
          <w:bCs/>
          <w:sz w:val="28"/>
          <w:szCs w:val="28"/>
        </w:rPr>
      </w:pPr>
    </w:p>
    <w:p w14:paraId="03C6ED9A" w14:textId="77777777" w:rsidR="009E0601" w:rsidRPr="003956C5" w:rsidRDefault="009E0601" w:rsidP="3A17A556">
      <w:pPr>
        <w:pStyle w:val="NoSpacing"/>
        <w:jc w:val="center"/>
        <w:rPr>
          <w:rFonts w:asciiTheme="minorHAnsi" w:eastAsiaTheme="minorEastAsia" w:hAnsiTheme="minorHAnsi" w:cstheme="minorBidi"/>
          <w:b/>
          <w:bCs/>
          <w:sz w:val="28"/>
          <w:szCs w:val="28"/>
        </w:rPr>
      </w:pPr>
    </w:p>
    <w:p w14:paraId="4246362E" w14:textId="3A41C05D" w:rsidR="001D4DF6" w:rsidRPr="003956C5" w:rsidRDefault="3A17A556" w:rsidP="3A17A556">
      <w:pPr>
        <w:pStyle w:val="NoSpacing"/>
        <w:jc w:val="center"/>
        <w:rPr>
          <w:rFonts w:asciiTheme="minorHAnsi" w:eastAsiaTheme="minorEastAsia" w:hAnsiTheme="minorHAnsi" w:cstheme="minorBidi"/>
          <w:b/>
          <w:bCs/>
        </w:rPr>
      </w:pPr>
      <w:r w:rsidRPr="003956C5">
        <w:rPr>
          <w:rFonts w:asciiTheme="minorHAnsi" w:eastAsiaTheme="minorEastAsia" w:hAnsiTheme="minorHAnsi" w:cstheme="minorBidi"/>
          <w:b/>
          <w:bCs/>
          <w:sz w:val="28"/>
          <w:szCs w:val="28"/>
        </w:rPr>
        <w:lastRenderedPageBreak/>
        <w:t xml:space="preserve">Appendix </w:t>
      </w:r>
      <w:r w:rsidR="00CB53B5" w:rsidRPr="003956C5">
        <w:rPr>
          <w:rFonts w:asciiTheme="minorHAnsi" w:eastAsiaTheme="minorEastAsia" w:hAnsiTheme="minorHAnsi" w:cstheme="minorBidi"/>
          <w:b/>
          <w:bCs/>
          <w:sz w:val="28"/>
          <w:szCs w:val="28"/>
        </w:rPr>
        <w:t>6</w:t>
      </w:r>
    </w:p>
    <w:p w14:paraId="6573ED54" w14:textId="77777777" w:rsidR="003257BE" w:rsidRDefault="003257BE" w:rsidP="003257BE">
      <w:pPr>
        <w:spacing w:after="0"/>
        <w:jc w:val="both"/>
        <w:rPr>
          <w:rFonts w:asciiTheme="minorHAnsi" w:eastAsiaTheme="minorEastAsia" w:hAnsiTheme="minorHAnsi" w:cstheme="minorBidi"/>
          <w:b/>
          <w:bCs/>
          <w:color w:val="FF0000"/>
          <w:sz w:val="28"/>
          <w:szCs w:val="28"/>
        </w:rPr>
      </w:pPr>
    </w:p>
    <w:p w14:paraId="4246362F" w14:textId="1FC5FA71" w:rsidR="001D4DF6" w:rsidRPr="00A7472E" w:rsidRDefault="3A17A556" w:rsidP="3A17A556">
      <w:pPr>
        <w:jc w:val="both"/>
        <w:rPr>
          <w:rFonts w:asciiTheme="minorHAnsi" w:eastAsiaTheme="minorEastAsia" w:hAnsiTheme="minorHAnsi" w:cstheme="minorBidi"/>
          <w:b/>
          <w:bCs/>
          <w:sz w:val="28"/>
          <w:szCs w:val="28"/>
        </w:rPr>
      </w:pPr>
      <w:r w:rsidRPr="00A7472E">
        <w:rPr>
          <w:rFonts w:asciiTheme="minorHAnsi" w:eastAsiaTheme="minorEastAsia" w:hAnsiTheme="minorHAnsi" w:cstheme="minorBidi"/>
          <w:b/>
          <w:bCs/>
          <w:sz w:val="28"/>
          <w:szCs w:val="28"/>
        </w:rPr>
        <w:t xml:space="preserve">Policy and Procedures for Dealing with </w:t>
      </w:r>
      <w:r w:rsidR="005930EE" w:rsidRPr="00A7472E">
        <w:rPr>
          <w:rFonts w:asciiTheme="minorHAnsi" w:eastAsiaTheme="minorEastAsia" w:hAnsiTheme="minorHAnsi" w:cstheme="minorBidi"/>
          <w:b/>
          <w:bCs/>
          <w:sz w:val="28"/>
          <w:szCs w:val="28"/>
        </w:rPr>
        <w:t>Safeguarding</w:t>
      </w:r>
      <w:r w:rsidR="00FE02CF" w:rsidRPr="00A7472E">
        <w:rPr>
          <w:rFonts w:asciiTheme="minorHAnsi" w:eastAsiaTheme="minorEastAsia" w:hAnsiTheme="minorHAnsi" w:cstheme="minorBidi"/>
          <w:b/>
          <w:bCs/>
          <w:sz w:val="28"/>
          <w:szCs w:val="28"/>
        </w:rPr>
        <w:t xml:space="preserve"> concerns and a</w:t>
      </w:r>
      <w:r w:rsidRPr="00A7472E">
        <w:rPr>
          <w:rFonts w:asciiTheme="minorHAnsi" w:eastAsiaTheme="minorEastAsia" w:hAnsiTheme="minorHAnsi" w:cstheme="minorBidi"/>
          <w:b/>
          <w:bCs/>
          <w:sz w:val="28"/>
          <w:szCs w:val="28"/>
        </w:rPr>
        <w:t>llegations</w:t>
      </w:r>
      <w:r w:rsidR="00FE02CF" w:rsidRPr="00A7472E">
        <w:rPr>
          <w:rFonts w:asciiTheme="minorHAnsi" w:eastAsiaTheme="minorEastAsia" w:hAnsiTheme="minorHAnsi" w:cstheme="minorBidi"/>
          <w:b/>
          <w:bCs/>
          <w:sz w:val="28"/>
          <w:szCs w:val="28"/>
        </w:rPr>
        <w:t xml:space="preserve"> made about staff, including supply </w:t>
      </w:r>
      <w:r w:rsidR="005930EE" w:rsidRPr="00A7472E">
        <w:rPr>
          <w:rFonts w:asciiTheme="minorHAnsi" w:eastAsiaTheme="minorEastAsia" w:hAnsiTheme="minorHAnsi" w:cstheme="minorBidi"/>
          <w:b/>
          <w:bCs/>
          <w:sz w:val="28"/>
          <w:szCs w:val="28"/>
        </w:rPr>
        <w:t xml:space="preserve">teachers, volunteers, and contractors. </w:t>
      </w:r>
      <w:r w:rsidRPr="00A7472E">
        <w:rPr>
          <w:rFonts w:asciiTheme="minorHAnsi" w:eastAsiaTheme="minorEastAsia" w:hAnsiTheme="minorHAnsi" w:cstheme="minorBidi"/>
          <w:b/>
          <w:bCs/>
          <w:sz w:val="28"/>
          <w:szCs w:val="28"/>
        </w:rPr>
        <w:t xml:space="preserve"> </w:t>
      </w:r>
      <w:r w:rsidR="005930EE" w:rsidRPr="00A7472E">
        <w:rPr>
          <w:rFonts w:asciiTheme="minorHAnsi" w:eastAsiaTheme="minorEastAsia" w:hAnsiTheme="minorHAnsi" w:cstheme="minorBidi"/>
          <w:b/>
          <w:bCs/>
          <w:sz w:val="28"/>
          <w:szCs w:val="28"/>
        </w:rPr>
        <w:t>(KCSIE 202</w:t>
      </w:r>
      <w:r w:rsidR="00A7472E" w:rsidRPr="00A7472E">
        <w:rPr>
          <w:rFonts w:asciiTheme="minorHAnsi" w:eastAsiaTheme="minorEastAsia" w:hAnsiTheme="minorHAnsi" w:cstheme="minorBidi"/>
          <w:b/>
          <w:bCs/>
          <w:sz w:val="28"/>
          <w:szCs w:val="28"/>
        </w:rPr>
        <w:t>3</w:t>
      </w:r>
      <w:r w:rsidR="005930EE" w:rsidRPr="00A7472E">
        <w:rPr>
          <w:rFonts w:asciiTheme="minorHAnsi" w:eastAsiaTheme="minorEastAsia" w:hAnsiTheme="minorHAnsi" w:cstheme="minorBidi"/>
          <w:b/>
          <w:bCs/>
          <w:sz w:val="28"/>
          <w:szCs w:val="28"/>
        </w:rPr>
        <w:t>)</w:t>
      </w:r>
    </w:p>
    <w:p w14:paraId="42463630" w14:textId="46E9D25A" w:rsidR="001D4DF6" w:rsidRPr="00A7472E" w:rsidRDefault="3A17A556" w:rsidP="3A17A556">
      <w:pPr>
        <w:jc w:val="both"/>
        <w:rPr>
          <w:rFonts w:asciiTheme="minorHAnsi" w:eastAsiaTheme="minorEastAsia" w:hAnsiTheme="minorHAnsi" w:cs="ArialMT"/>
        </w:rPr>
      </w:pPr>
      <w:r w:rsidRPr="003956C5">
        <w:rPr>
          <w:rFonts w:asciiTheme="minorHAnsi" w:hAnsiTheme="minorHAnsi"/>
          <w:b/>
          <w:bCs/>
        </w:rPr>
        <w:t xml:space="preserve">1. Introduction: </w:t>
      </w:r>
      <w:r w:rsidRPr="003956C5">
        <w:rPr>
          <w:rFonts w:asciiTheme="minorHAnsi" w:hAnsiTheme="minorHAnsi"/>
        </w:rPr>
        <w:t xml:space="preserve">This policy is based upon the statutory guidance for schools contained in </w:t>
      </w:r>
      <w:r w:rsidRPr="003956C5">
        <w:rPr>
          <w:rFonts w:asciiTheme="minorHAnsi" w:hAnsiTheme="minorHAnsi"/>
          <w:i/>
          <w:iCs/>
        </w:rPr>
        <w:t xml:space="preserve">Keeping Children Safe in Education Sept </w:t>
      </w:r>
      <w:r w:rsidRPr="00A7472E">
        <w:rPr>
          <w:rFonts w:asciiTheme="minorHAnsi" w:hAnsiTheme="minorHAnsi"/>
          <w:b/>
          <w:bCs/>
          <w:i/>
          <w:iCs/>
        </w:rPr>
        <w:t>20</w:t>
      </w:r>
      <w:r w:rsidR="00800B66" w:rsidRPr="00A7472E">
        <w:rPr>
          <w:rFonts w:asciiTheme="minorHAnsi" w:hAnsiTheme="minorHAnsi"/>
          <w:b/>
          <w:bCs/>
          <w:i/>
          <w:iCs/>
        </w:rPr>
        <w:t>2</w:t>
      </w:r>
      <w:r w:rsidR="00B2635E" w:rsidRPr="00A7472E">
        <w:rPr>
          <w:rFonts w:asciiTheme="minorHAnsi" w:hAnsiTheme="minorHAnsi"/>
          <w:b/>
          <w:bCs/>
          <w:i/>
          <w:iCs/>
        </w:rPr>
        <w:t>2</w:t>
      </w:r>
      <w:r w:rsidRPr="00A7472E">
        <w:rPr>
          <w:rFonts w:asciiTheme="minorHAnsi" w:hAnsiTheme="minorHAnsi"/>
          <w:i/>
          <w:iCs/>
        </w:rPr>
        <w:t xml:space="preserve"> Part 4</w:t>
      </w:r>
      <w:r w:rsidR="00F11B9E" w:rsidRPr="00A7472E">
        <w:rPr>
          <w:rFonts w:asciiTheme="minorHAnsi" w:hAnsiTheme="minorHAnsi"/>
          <w:i/>
          <w:iCs/>
        </w:rPr>
        <w:t xml:space="preserve">: </w:t>
      </w:r>
      <w:r w:rsidR="00FE06DF" w:rsidRPr="00A7472E">
        <w:rPr>
          <w:rFonts w:asciiTheme="minorHAnsi" w:hAnsiTheme="minorHAnsi"/>
        </w:rPr>
        <w:t>Safeguarding concerns and allegations made about staff, including supply teachers</w:t>
      </w:r>
      <w:r w:rsidR="008305D1" w:rsidRPr="00A7472E">
        <w:rPr>
          <w:rFonts w:asciiTheme="minorHAnsi" w:hAnsiTheme="minorHAnsi"/>
        </w:rPr>
        <w:t xml:space="preserve">, </w:t>
      </w:r>
      <w:proofErr w:type="gramStart"/>
      <w:r w:rsidR="008305D1" w:rsidRPr="00A7472E">
        <w:rPr>
          <w:rFonts w:asciiTheme="minorHAnsi" w:hAnsiTheme="minorHAnsi"/>
        </w:rPr>
        <w:t>volunteers</w:t>
      </w:r>
      <w:proofErr w:type="gramEnd"/>
      <w:r w:rsidR="008305D1" w:rsidRPr="00A7472E">
        <w:rPr>
          <w:rFonts w:asciiTheme="minorHAnsi" w:hAnsiTheme="minorHAnsi"/>
        </w:rPr>
        <w:t xml:space="preserve"> and contractors. </w:t>
      </w:r>
      <w:r w:rsidRPr="003956C5">
        <w:rPr>
          <w:rFonts w:asciiTheme="minorHAnsi" w:hAnsiTheme="minorHAnsi"/>
        </w:rPr>
        <w:t xml:space="preserve">with reference to the advice in the document </w:t>
      </w:r>
      <w:r w:rsidRPr="003956C5">
        <w:rPr>
          <w:rFonts w:asciiTheme="minorHAnsi" w:hAnsiTheme="minorHAnsi"/>
          <w:i/>
          <w:iCs/>
        </w:rPr>
        <w:t>“Safeguarding Children: Dealing with Allegations of Abuse against Teachers and other Staff”, November 2007</w:t>
      </w:r>
      <w:r w:rsidRPr="003956C5">
        <w:rPr>
          <w:rFonts w:asciiTheme="minorHAnsi" w:hAnsiTheme="minorHAnsi"/>
        </w:rPr>
        <w:t xml:space="preserve"> and </w:t>
      </w:r>
      <w:r w:rsidRPr="003956C5">
        <w:rPr>
          <w:rFonts w:asciiTheme="minorHAnsi" w:eastAsiaTheme="minorEastAsia" w:hAnsiTheme="minorHAnsi" w:cs="Arial"/>
          <w:i/>
          <w:iCs/>
        </w:rPr>
        <w:t xml:space="preserve">Dealing with allegations of abuse against teachers and other staff </w:t>
      </w:r>
      <w:r w:rsidRPr="003956C5">
        <w:rPr>
          <w:rFonts w:asciiTheme="minorHAnsi" w:eastAsiaTheme="minorEastAsia" w:hAnsiTheme="minorHAnsi" w:cs="ArialMT"/>
          <w:i/>
          <w:iCs/>
        </w:rPr>
        <w:t>revised October 2012).</w:t>
      </w:r>
      <w:r w:rsidRPr="003956C5">
        <w:rPr>
          <w:rFonts w:asciiTheme="minorHAnsi" w:eastAsiaTheme="minorEastAsia" w:hAnsiTheme="minorHAnsi" w:cs="ArialMT"/>
        </w:rPr>
        <w:t xml:space="preserve"> </w:t>
      </w:r>
      <w:r w:rsidRPr="003956C5">
        <w:rPr>
          <w:rFonts w:asciiTheme="minorHAnsi" w:hAnsiTheme="minorHAnsi"/>
        </w:rPr>
        <w:t xml:space="preserve">Bloxham School also draws on advice given by the Children and Young People’s section at Oxfordshire County </w:t>
      </w:r>
      <w:r w:rsidR="00DF2A5D" w:rsidRPr="003956C5">
        <w:rPr>
          <w:rFonts w:asciiTheme="minorHAnsi" w:hAnsiTheme="minorHAnsi"/>
        </w:rPr>
        <w:t xml:space="preserve">Council </w:t>
      </w:r>
      <w:r w:rsidR="00265535" w:rsidRPr="003956C5">
        <w:rPr>
          <w:rFonts w:asciiTheme="minorHAnsi" w:hAnsiTheme="minorHAnsi"/>
        </w:rPr>
        <w:t>–</w:t>
      </w:r>
      <w:r w:rsidRPr="003956C5">
        <w:rPr>
          <w:rFonts w:asciiTheme="minorHAnsi" w:hAnsiTheme="minorHAnsi"/>
        </w:rPr>
        <w:t xml:space="preserve"> </w:t>
      </w:r>
      <w:r w:rsidR="00265535" w:rsidRPr="003956C5">
        <w:rPr>
          <w:rFonts w:asciiTheme="minorHAnsi" w:hAnsiTheme="minorHAnsi"/>
        </w:rPr>
        <w:t>E</w:t>
      </w:r>
      <w:r w:rsidR="00DB10FF" w:rsidRPr="003956C5">
        <w:rPr>
          <w:rFonts w:asciiTheme="minorHAnsi" w:hAnsiTheme="minorHAnsi"/>
        </w:rPr>
        <w:t xml:space="preserve">ducation Safeguarding Advisory Team </w:t>
      </w:r>
      <w:r w:rsidR="00265535" w:rsidRPr="003956C5">
        <w:rPr>
          <w:rFonts w:asciiTheme="minorHAnsi" w:hAnsiTheme="minorHAnsi"/>
        </w:rPr>
        <w:t>/ L</w:t>
      </w:r>
      <w:r w:rsidRPr="003956C5">
        <w:rPr>
          <w:rFonts w:asciiTheme="minorHAnsi" w:hAnsiTheme="minorHAnsi"/>
        </w:rPr>
        <w:t xml:space="preserve">ocal </w:t>
      </w:r>
      <w:r w:rsidR="00265535" w:rsidRPr="003956C5">
        <w:rPr>
          <w:rFonts w:asciiTheme="minorHAnsi" w:hAnsiTheme="minorHAnsi"/>
        </w:rPr>
        <w:t>A</w:t>
      </w:r>
      <w:r w:rsidRPr="003956C5">
        <w:rPr>
          <w:rFonts w:asciiTheme="minorHAnsi" w:hAnsiTheme="minorHAnsi"/>
        </w:rPr>
        <w:t>uthority</w:t>
      </w:r>
      <w:r w:rsidR="00265535" w:rsidRPr="003956C5">
        <w:rPr>
          <w:rFonts w:asciiTheme="minorHAnsi" w:hAnsiTheme="minorHAnsi"/>
        </w:rPr>
        <w:t xml:space="preserve"> D</w:t>
      </w:r>
      <w:r w:rsidRPr="003956C5">
        <w:rPr>
          <w:rFonts w:asciiTheme="minorHAnsi" w:hAnsiTheme="minorHAnsi"/>
        </w:rPr>
        <w:t xml:space="preserve">esignated </w:t>
      </w:r>
      <w:r w:rsidR="00800B66" w:rsidRPr="00B2635E">
        <w:rPr>
          <w:rFonts w:asciiTheme="minorHAnsi" w:hAnsiTheme="minorHAnsi"/>
        </w:rPr>
        <w:t xml:space="preserve">Team </w:t>
      </w:r>
      <w:r w:rsidRPr="003956C5">
        <w:rPr>
          <w:rFonts w:asciiTheme="minorHAnsi" w:hAnsiTheme="minorHAnsi"/>
        </w:rPr>
        <w:t>(LADO). Liaison with the Oxfordshire Safeguarding Children Board (OSCB) should be sustained throughout an investigation.</w:t>
      </w:r>
      <w:r w:rsidR="007E5A12">
        <w:rPr>
          <w:rFonts w:asciiTheme="minorHAnsi" w:hAnsiTheme="minorHAnsi"/>
        </w:rPr>
        <w:t xml:space="preserve"> </w:t>
      </w:r>
      <w:r w:rsidR="007E5A12" w:rsidRPr="00A7472E">
        <w:rPr>
          <w:rFonts w:asciiTheme="minorHAnsi" w:hAnsiTheme="minorHAnsi"/>
        </w:rPr>
        <w:t xml:space="preserve">The LADO will provide </w:t>
      </w:r>
      <w:r w:rsidR="00AB7EB1" w:rsidRPr="00A7472E">
        <w:rPr>
          <w:rFonts w:asciiTheme="minorHAnsi" w:hAnsiTheme="minorHAnsi"/>
        </w:rPr>
        <w:t>advice and guidance to schools when considering allegations against adults working with children. The LADO’s role is not to investigate the allegation, but to ensu</w:t>
      </w:r>
      <w:r w:rsidR="001308D2" w:rsidRPr="00A7472E">
        <w:rPr>
          <w:rFonts w:asciiTheme="minorHAnsi" w:hAnsiTheme="minorHAnsi"/>
        </w:rPr>
        <w:t>r</w:t>
      </w:r>
      <w:r w:rsidR="00AB7EB1" w:rsidRPr="00A7472E">
        <w:rPr>
          <w:rFonts w:asciiTheme="minorHAnsi" w:hAnsiTheme="minorHAnsi"/>
        </w:rPr>
        <w:t xml:space="preserve">e that an appropriate investigation is carried out, whether that is </w:t>
      </w:r>
      <w:r w:rsidR="001308D2" w:rsidRPr="00A7472E">
        <w:rPr>
          <w:rFonts w:asciiTheme="minorHAnsi" w:hAnsiTheme="minorHAnsi"/>
        </w:rPr>
        <w:t>b</w:t>
      </w:r>
      <w:r w:rsidR="00AB7EB1" w:rsidRPr="00A7472E">
        <w:rPr>
          <w:rFonts w:asciiTheme="minorHAnsi" w:hAnsiTheme="minorHAnsi"/>
        </w:rPr>
        <w:t>y the police, local authority</w:t>
      </w:r>
      <w:r w:rsidR="004920D3" w:rsidRPr="00A7472E">
        <w:rPr>
          <w:rFonts w:asciiTheme="minorHAnsi" w:hAnsiTheme="minorHAnsi"/>
        </w:rPr>
        <w:t xml:space="preserve"> children’s social care, the </w:t>
      </w:r>
      <w:proofErr w:type="gramStart"/>
      <w:r w:rsidR="004920D3" w:rsidRPr="00A7472E">
        <w:rPr>
          <w:rFonts w:asciiTheme="minorHAnsi" w:hAnsiTheme="minorHAnsi"/>
        </w:rPr>
        <w:t>school</w:t>
      </w:r>
      <w:proofErr w:type="gramEnd"/>
      <w:r w:rsidR="004920D3" w:rsidRPr="00A7472E">
        <w:rPr>
          <w:rFonts w:asciiTheme="minorHAnsi" w:hAnsiTheme="minorHAnsi"/>
        </w:rPr>
        <w:t xml:space="preserve"> or a combination of these. In straightforward cases, the investigation should normally be undertaken by a senior member of the school’s staff. </w:t>
      </w:r>
    </w:p>
    <w:p w14:paraId="42463631" w14:textId="77777777" w:rsidR="00124641" w:rsidRPr="003956C5" w:rsidRDefault="3A17A556" w:rsidP="3A17A556">
      <w:pPr>
        <w:jc w:val="both"/>
        <w:rPr>
          <w:rFonts w:asciiTheme="minorHAnsi" w:hAnsiTheme="minorHAnsi"/>
          <w:b/>
          <w:bCs/>
        </w:rPr>
      </w:pPr>
      <w:r w:rsidRPr="003956C5">
        <w:rPr>
          <w:rFonts w:asciiTheme="minorHAnsi" w:hAnsiTheme="minorHAnsi"/>
          <w:b/>
          <w:bCs/>
        </w:rPr>
        <w:t xml:space="preserve">2. Aims &amp; Parameters: </w:t>
      </w:r>
      <w:r w:rsidRPr="003956C5">
        <w:rPr>
          <w:rFonts w:asciiTheme="minorHAnsi" w:hAnsiTheme="minorHAnsi"/>
        </w:rPr>
        <w:t xml:space="preserve">The aim of this policy and set of procedures is to ensure that an allegation of abuse against a member of staff or volunteer is dealt with fairly, </w:t>
      </w:r>
      <w:proofErr w:type="gramStart"/>
      <w:r w:rsidRPr="003956C5">
        <w:rPr>
          <w:rFonts w:asciiTheme="minorHAnsi" w:hAnsiTheme="minorHAnsi"/>
        </w:rPr>
        <w:t>quickly</w:t>
      </w:r>
      <w:proofErr w:type="gramEnd"/>
      <w:r w:rsidRPr="003956C5">
        <w:rPr>
          <w:rFonts w:asciiTheme="minorHAnsi" w:hAnsiTheme="minorHAnsi"/>
        </w:rPr>
        <w:t xml:space="preserve"> and consistently in a way that provides effective protection for the student and at the same time supports the person who is the subject of the allegation. Any person facing an allegation who is suspended will be given a named contact by the school.</w:t>
      </w:r>
    </w:p>
    <w:p w14:paraId="42463632" w14:textId="079A0772" w:rsidR="001D4DF6" w:rsidRPr="00800B66" w:rsidRDefault="3A17A556" w:rsidP="3A17A556">
      <w:pPr>
        <w:jc w:val="both"/>
        <w:rPr>
          <w:rFonts w:asciiTheme="minorHAnsi" w:hAnsiTheme="minorHAnsi"/>
          <w:b/>
          <w:bCs/>
        </w:rPr>
      </w:pPr>
      <w:r w:rsidRPr="003956C5">
        <w:rPr>
          <w:rFonts w:asciiTheme="minorHAnsi" w:hAnsiTheme="minorHAnsi"/>
        </w:rPr>
        <w:t>This policy is to be used where it is alleged that a teacher or member of staff</w:t>
      </w:r>
      <w:r w:rsidR="00087ABC">
        <w:rPr>
          <w:rFonts w:asciiTheme="minorHAnsi" w:hAnsiTheme="minorHAnsi"/>
        </w:rPr>
        <w:t xml:space="preserve">, </w:t>
      </w:r>
      <w:r w:rsidR="00087ABC" w:rsidRPr="00800B66">
        <w:rPr>
          <w:rFonts w:asciiTheme="minorHAnsi" w:hAnsiTheme="minorHAnsi"/>
        </w:rPr>
        <w:t xml:space="preserve">including </w:t>
      </w:r>
      <w:r w:rsidR="00971977" w:rsidRPr="00800B66">
        <w:rPr>
          <w:rFonts w:asciiTheme="minorHAnsi" w:hAnsiTheme="minorHAnsi"/>
        </w:rPr>
        <w:t xml:space="preserve">supply staff and volunteers </w:t>
      </w:r>
      <w:r w:rsidRPr="00800B66">
        <w:rPr>
          <w:rFonts w:asciiTheme="minorHAnsi" w:hAnsiTheme="minorHAnsi"/>
        </w:rPr>
        <w:t>ha</w:t>
      </w:r>
      <w:r w:rsidR="00971977" w:rsidRPr="00800B66">
        <w:rPr>
          <w:rFonts w:asciiTheme="minorHAnsi" w:hAnsiTheme="minorHAnsi"/>
        </w:rPr>
        <w:t>ve</w:t>
      </w:r>
      <w:r w:rsidRPr="00800B66">
        <w:rPr>
          <w:rFonts w:asciiTheme="minorHAnsi" w:hAnsiTheme="minorHAnsi"/>
        </w:rPr>
        <w:t>:</w:t>
      </w:r>
    </w:p>
    <w:p w14:paraId="42463633" w14:textId="77777777" w:rsidR="001D4DF6" w:rsidRPr="003956C5" w:rsidRDefault="3A17A556" w:rsidP="3A17A556">
      <w:pPr>
        <w:pStyle w:val="ListParagraph"/>
        <w:numPr>
          <w:ilvl w:val="0"/>
          <w:numId w:val="17"/>
        </w:numPr>
        <w:jc w:val="both"/>
        <w:rPr>
          <w:rFonts w:asciiTheme="minorHAnsi" w:hAnsiTheme="minorHAnsi"/>
        </w:rPr>
      </w:pPr>
      <w:r w:rsidRPr="003956C5">
        <w:rPr>
          <w:rFonts w:asciiTheme="minorHAnsi" w:hAnsiTheme="minorHAnsi"/>
        </w:rPr>
        <w:t xml:space="preserve">Behaved in a way that has harmed a student or may have harmed a </w:t>
      </w:r>
      <w:proofErr w:type="gramStart"/>
      <w:r w:rsidRPr="003956C5">
        <w:rPr>
          <w:rFonts w:asciiTheme="minorHAnsi" w:hAnsiTheme="minorHAnsi"/>
        </w:rPr>
        <w:t>student</w:t>
      </w:r>
      <w:proofErr w:type="gramEnd"/>
    </w:p>
    <w:p w14:paraId="42463634" w14:textId="77777777" w:rsidR="001D4DF6" w:rsidRPr="003956C5" w:rsidRDefault="3A17A556" w:rsidP="3A17A556">
      <w:pPr>
        <w:pStyle w:val="ListParagraph"/>
        <w:numPr>
          <w:ilvl w:val="0"/>
          <w:numId w:val="17"/>
        </w:numPr>
        <w:jc w:val="both"/>
        <w:rPr>
          <w:rFonts w:asciiTheme="minorHAnsi" w:hAnsiTheme="minorHAnsi"/>
        </w:rPr>
      </w:pPr>
      <w:r w:rsidRPr="003956C5">
        <w:rPr>
          <w:rFonts w:asciiTheme="minorHAnsi" w:hAnsiTheme="minorHAnsi"/>
        </w:rPr>
        <w:t xml:space="preserve">Possibly committed a criminal offence against or related to a </w:t>
      </w:r>
      <w:proofErr w:type="gramStart"/>
      <w:r w:rsidRPr="003956C5">
        <w:rPr>
          <w:rFonts w:asciiTheme="minorHAnsi" w:hAnsiTheme="minorHAnsi"/>
        </w:rPr>
        <w:t>student</w:t>
      </w:r>
      <w:proofErr w:type="gramEnd"/>
    </w:p>
    <w:p w14:paraId="42463635" w14:textId="2F93A5C8" w:rsidR="001D4DF6" w:rsidRPr="00800B66" w:rsidRDefault="3A17A556" w:rsidP="3A17A556">
      <w:pPr>
        <w:pStyle w:val="ListParagraph"/>
        <w:numPr>
          <w:ilvl w:val="0"/>
          <w:numId w:val="17"/>
        </w:numPr>
        <w:jc w:val="both"/>
        <w:rPr>
          <w:rFonts w:asciiTheme="minorHAnsi" w:hAnsiTheme="minorHAnsi"/>
        </w:rPr>
      </w:pPr>
      <w:r w:rsidRPr="003956C5">
        <w:rPr>
          <w:rFonts w:asciiTheme="minorHAnsi" w:hAnsiTheme="minorHAnsi"/>
        </w:rPr>
        <w:t xml:space="preserve">Behaved towards student(s) in a way that indicates she/he </w:t>
      </w:r>
      <w:r w:rsidR="00ED1B93" w:rsidRPr="00800B66">
        <w:rPr>
          <w:rFonts w:asciiTheme="minorHAnsi" w:hAnsiTheme="minorHAnsi"/>
        </w:rPr>
        <w:t>would pose a risk of harm to a student.</w:t>
      </w:r>
    </w:p>
    <w:p w14:paraId="4E4BAF1E" w14:textId="359B2EA2" w:rsidR="00ED1B93" w:rsidRPr="007D2E30" w:rsidRDefault="00D811C0" w:rsidP="3A17A556">
      <w:pPr>
        <w:pStyle w:val="ListParagraph"/>
        <w:numPr>
          <w:ilvl w:val="0"/>
          <w:numId w:val="17"/>
        </w:numPr>
        <w:jc w:val="both"/>
        <w:rPr>
          <w:rFonts w:asciiTheme="minorHAnsi" w:hAnsiTheme="minorHAnsi"/>
        </w:rPr>
      </w:pPr>
      <w:r w:rsidRPr="00800B66">
        <w:rPr>
          <w:rFonts w:asciiTheme="minorHAnsi" w:hAnsiTheme="minorHAnsi"/>
        </w:rPr>
        <w:t>Behaved or may have behaved in a way that indicates they may not be suitable to work with children</w:t>
      </w:r>
      <w:r w:rsidR="00B647BF">
        <w:rPr>
          <w:rFonts w:asciiTheme="minorHAnsi" w:hAnsiTheme="minorHAnsi"/>
        </w:rPr>
        <w:t xml:space="preserve"> </w:t>
      </w:r>
      <w:r w:rsidR="00B647BF" w:rsidRPr="007D2E30">
        <w:rPr>
          <w:rFonts w:asciiTheme="minorHAnsi" w:hAnsiTheme="minorHAnsi"/>
        </w:rPr>
        <w:t xml:space="preserve">(this may include an incident outside of school which did not </w:t>
      </w:r>
      <w:r w:rsidR="00495249" w:rsidRPr="007D2E30">
        <w:rPr>
          <w:rFonts w:asciiTheme="minorHAnsi" w:hAnsiTheme="minorHAnsi"/>
        </w:rPr>
        <w:t xml:space="preserve">involve children but could have an impact on their suitability to work with children, for example an incident of domestic abuse). </w:t>
      </w:r>
    </w:p>
    <w:p w14:paraId="42463636" w14:textId="77777777" w:rsidR="001D4DF6" w:rsidRPr="00495249" w:rsidRDefault="001D4DF6" w:rsidP="004F0051">
      <w:pPr>
        <w:jc w:val="both"/>
        <w:rPr>
          <w:rFonts w:asciiTheme="minorHAnsi" w:hAnsiTheme="minorHAnsi"/>
          <w:b/>
          <w:color w:val="FF0000"/>
        </w:rPr>
      </w:pPr>
    </w:p>
    <w:p w14:paraId="42463637" w14:textId="2A18F2BD" w:rsidR="001D4DF6" w:rsidRPr="003956C5" w:rsidRDefault="3A17A556" w:rsidP="3A17A556">
      <w:pPr>
        <w:jc w:val="both"/>
        <w:rPr>
          <w:rFonts w:asciiTheme="minorHAnsi" w:hAnsiTheme="minorHAnsi"/>
          <w:b/>
          <w:bCs/>
        </w:rPr>
      </w:pPr>
      <w:r w:rsidRPr="003956C5">
        <w:rPr>
          <w:rFonts w:asciiTheme="minorHAnsi" w:hAnsiTheme="minorHAnsi"/>
          <w:b/>
          <w:bCs/>
        </w:rPr>
        <w:t xml:space="preserve">3. Reports of Allegations: </w:t>
      </w:r>
      <w:r w:rsidRPr="003956C5">
        <w:rPr>
          <w:rFonts w:asciiTheme="minorHAnsi" w:hAnsiTheme="minorHAnsi"/>
        </w:rPr>
        <w:t xml:space="preserve">Any allegation against a member of staff, including the DSL, or volunteer should be reported to the Head without delay. In the absence of the Head the report should be made to the Chair of Governors and the </w:t>
      </w:r>
      <w:r w:rsidR="006C463E">
        <w:rPr>
          <w:rFonts w:asciiTheme="minorHAnsi" w:hAnsiTheme="minorHAnsi"/>
        </w:rPr>
        <w:t>p</w:t>
      </w:r>
      <w:r w:rsidRPr="003956C5">
        <w:rPr>
          <w:rFonts w:asciiTheme="minorHAnsi" w:hAnsiTheme="minorHAnsi"/>
        </w:rPr>
        <w:t>olice informed in cases of serious harm. If it concerns the Head, the report should be made to the Chair of Governors without informing the Head and the Chair will deal with the matter following the procedures in this policy and can be contacted through the Bursar.</w:t>
      </w:r>
    </w:p>
    <w:p w14:paraId="42463638" w14:textId="238B2524" w:rsidR="001D4DF6" w:rsidRPr="00B2635E" w:rsidRDefault="3A17A556" w:rsidP="000E170C">
      <w:pPr>
        <w:pStyle w:val="ListParagraph"/>
        <w:numPr>
          <w:ilvl w:val="0"/>
          <w:numId w:val="18"/>
        </w:numPr>
        <w:tabs>
          <w:tab w:val="left" w:pos="8222"/>
        </w:tabs>
        <w:jc w:val="both"/>
        <w:rPr>
          <w:rFonts w:asciiTheme="minorHAnsi" w:hAnsiTheme="minorHAnsi"/>
        </w:rPr>
      </w:pPr>
      <w:r w:rsidRPr="003956C5">
        <w:rPr>
          <w:rFonts w:asciiTheme="minorHAnsi" w:hAnsiTheme="minorHAnsi"/>
        </w:rPr>
        <w:t xml:space="preserve">The Head, or Chair of Governors (hereafter the “case manager”) should consider the allegation and if the allegation falls into any of the </w:t>
      </w:r>
      <w:r w:rsidR="000A0C66">
        <w:rPr>
          <w:rFonts w:asciiTheme="minorHAnsi" w:hAnsiTheme="minorHAnsi"/>
        </w:rPr>
        <w:t>4</w:t>
      </w:r>
      <w:r w:rsidRPr="003956C5">
        <w:rPr>
          <w:rFonts w:asciiTheme="minorHAnsi" w:hAnsiTheme="minorHAnsi"/>
        </w:rPr>
        <w:t xml:space="preserve"> parameters </w:t>
      </w:r>
      <w:r w:rsidR="000A0C66" w:rsidRPr="003956C5">
        <w:rPr>
          <w:rFonts w:asciiTheme="minorHAnsi" w:hAnsiTheme="minorHAnsi"/>
        </w:rPr>
        <w:t>above,</w:t>
      </w:r>
      <w:r w:rsidRPr="003956C5">
        <w:rPr>
          <w:rFonts w:asciiTheme="minorHAnsi" w:hAnsiTheme="minorHAnsi"/>
        </w:rPr>
        <w:t xml:space="preserve"> </w:t>
      </w:r>
      <w:r w:rsidR="000A0C66">
        <w:rPr>
          <w:rFonts w:asciiTheme="minorHAnsi" w:hAnsiTheme="minorHAnsi"/>
        </w:rPr>
        <w:t>t</w:t>
      </w:r>
      <w:r w:rsidRPr="003956C5">
        <w:rPr>
          <w:rFonts w:asciiTheme="minorHAnsi" w:hAnsiTheme="minorHAnsi"/>
        </w:rPr>
        <w:t>he</w:t>
      </w:r>
      <w:r w:rsidR="000A0C66">
        <w:rPr>
          <w:rFonts w:asciiTheme="minorHAnsi" w:hAnsiTheme="minorHAnsi"/>
        </w:rPr>
        <w:t>y</w:t>
      </w:r>
      <w:r w:rsidRPr="003956C5">
        <w:rPr>
          <w:rFonts w:asciiTheme="minorHAnsi" w:hAnsiTheme="minorHAnsi"/>
        </w:rPr>
        <w:t xml:space="preserve"> should then contact the </w:t>
      </w:r>
      <w:r w:rsidRPr="003956C5">
        <w:rPr>
          <w:rFonts w:asciiTheme="minorHAnsi" w:hAnsiTheme="minorHAnsi"/>
        </w:rPr>
        <w:lastRenderedPageBreak/>
        <w:t>Local Authority</w:t>
      </w:r>
      <w:r w:rsidR="00574A2D" w:rsidRPr="003956C5">
        <w:rPr>
          <w:rFonts w:asciiTheme="minorHAnsi" w:hAnsiTheme="minorHAnsi"/>
        </w:rPr>
        <w:t xml:space="preserve"> </w:t>
      </w:r>
      <w:r w:rsidRPr="003956C5">
        <w:rPr>
          <w:rFonts w:asciiTheme="minorHAnsi" w:hAnsiTheme="minorHAnsi"/>
        </w:rPr>
        <w:t>Designated Officer</w:t>
      </w:r>
      <w:r w:rsidR="000E170C">
        <w:rPr>
          <w:rFonts w:asciiTheme="minorHAnsi" w:hAnsiTheme="minorHAnsi"/>
        </w:rPr>
        <w:t xml:space="preserve"> Jo Lloyd</w:t>
      </w:r>
      <w:r w:rsidRPr="003956C5">
        <w:rPr>
          <w:rFonts w:asciiTheme="minorHAnsi" w:hAnsiTheme="minorHAnsi"/>
        </w:rPr>
        <w:t xml:space="preserve"> at OSCB “LADO</w:t>
      </w:r>
      <w:r w:rsidR="00AC1B88">
        <w:rPr>
          <w:rFonts w:asciiTheme="minorHAnsi" w:hAnsiTheme="minorHAnsi"/>
        </w:rPr>
        <w:t xml:space="preserve"> </w:t>
      </w:r>
      <w:r w:rsidR="003E7C39" w:rsidRPr="00B2635E">
        <w:rPr>
          <w:rFonts w:asciiTheme="minorHAnsi" w:hAnsiTheme="minorHAnsi"/>
        </w:rPr>
        <w:t>Team at lado.safeguarding</w:t>
      </w:r>
      <w:r w:rsidR="00AC1B88" w:rsidRPr="00B2635E">
        <w:rPr>
          <w:rFonts w:asciiTheme="minorHAnsi" w:hAnsiTheme="minorHAnsi"/>
        </w:rPr>
        <w:t>children@oxfordshire.gov.uk</w:t>
      </w:r>
    </w:p>
    <w:p w14:paraId="42463639" w14:textId="77777777" w:rsidR="001D4DF6" w:rsidRPr="003956C5" w:rsidRDefault="3A17A556" w:rsidP="3A17A556">
      <w:pPr>
        <w:pStyle w:val="ListParagraph"/>
        <w:numPr>
          <w:ilvl w:val="0"/>
          <w:numId w:val="18"/>
        </w:numPr>
        <w:jc w:val="both"/>
        <w:rPr>
          <w:rFonts w:asciiTheme="minorHAnsi" w:hAnsiTheme="minorHAnsi"/>
        </w:rPr>
      </w:pPr>
      <w:r w:rsidRPr="003956C5">
        <w:rPr>
          <w:rFonts w:asciiTheme="minorHAnsi" w:hAnsiTheme="minorHAnsi"/>
        </w:rPr>
        <w:t>Any allegation made directly to the police should be reported to the Designated Safeguarding Lead (“DSL”) and the Head by the police liaison officer and the children’s social care services should be informed.</w:t>
      </w:r>
    </w:p>
    <w:p w14:paraId="4246363A" w14:textId="0FBA36F3" w:rsidR="001D4DF6" w:rsidRPr="003956C5" w:rsidRDefault="3A17A556" w:rsidP="3A17A556">
      <w:pPr>
        <w:pStyle w:val="ListParagraph"/>
        <w:numPr>
          <w:ilvl w:val="0"/>
          <w:numId w:val="18"/>
        </w:numPr>
        <w:jc w:val="both"/>
        <w:rPr>
          <w:rFonts w:asciiTheme="minorHAnsi" w:hAnsiTheme="minorHAnsi"/>
        </w:rPr>
      </w:pPr>
      <w:r w:rsidRPr="003956C5">
        <w:rPr>
          <w:rFonts w:asciiTheme="minorHAnsi" w:hAnsiTheme="minorHAnsi"/>
        </w:rPr>
        <w:t xml:space="preserve">Any allegation should also be reported to Bloxham School’s Inspectorate (ISI). ISI do not take responsibility themselves for any </w:t>
      </w:r>
      <w:r w:rsidR="007F3DB6" w:rsidRPr="003956C5">
        <w:rPr>
          <w:rFonts w:asciiTheme="minorHAnsi" w:hAnsiTheme="minorHAnsi"/>
        </w:rPr>
        <w:t>investigation but</w:t>
      </w:r>
      <w:r w:rsidRPr="003956C5">
        <w:rPr>
          <w:rFonts w:asciiTheme="minorHAnsi" w:hAnsiTheme="minorHAnsi"/>
        </w:rPr>
        <w:t xml:space="preserve"> may be invited to join a strategy meeting or an initial consideration meeting. </w:t>
      </w:r>
    </w:p>
    <w:p w14:paraId="4246363B" w14:textId="77777777" w:rsidR="001D4DF6" w:rsidRPr="003956C5" w:rsidRDefault="001D4DF6" w:rsidP="004F0051">
      <w:pPr>
        <w:jc w:val="both"/>
        <w:rPr>
          <w:rFonts w:asciiTheme="minorHAnsi" w:hAnsiTheme="minorHAnsi"/>
          <w:b/>
        </w:rPr>
      </w:pPr>
    </w:p>
    <w:p w14:paraId="4246363C" w14:textId="77777777" w:rsidR="003B396F" w:rsidRPr="003956C5" w:rsidRDefault="3A17A556" w:rsidP="3A17A556">
      <w:pPr>
        <w:jc w:val="both"/>
        <w:rPr>
          <w:rFonts w:asciiTheme="minorHAnsi" w:hAnsiTheme="minorHAnsi"/>
          <w:b/>
          <w:bCs/>
        </w:rPr>
      </w:pPr>
      <w:r w:rsidRPr="003956C5">
        <w:rPr>
          <w:rFonts w:asciiTheme="minorHAnsi" w:hAnsiTheme="minorHAnsi"/>
          <w:b/>
          <w:bCs/>
        </w:rPr>
        <w:t xml:space="preserve">4. Definitions: </w:t>
      </w:r>
    </w:p>
    <w:p w14:paraId="4246363D" w14:textId="77777777" w:rsidR="006110B7" w:rsidRPr="003956C5" w:rsidRDefault="3A17A556" w:rsidP="3A17A556">
      <w:pPr>
        <w:jc w:val="both"/>
        <w:rPr>
          <w:rFonts w:asciiTheme="minorHAnsi" w:hAnsiTheme="minorHAnsi"/>
        </w:rPr>
      </w:pPr>
      <w:r w:rsidRPr="003956C5">
        <w:rPr>
          <w:rFonts w:asciiTheme="minorHAnsi" w:hAnsiTheme="minorHAnsi"/>
        </w:rPr>
        <w:t xml:space="preserve">The following definitions should be used when determining the outcome of allegation investigations: </w:t>
      </w:r>
    </w:p>
    <w:p w14:paraId="4246363E" w14:textId="4BE509D6" w:rsidR="006110B7" w:rsidRPr="003956C5" w:rsidRDefault="3A17A556" w:rsidP="3A17A556">
      <w:pPr>
        <w:pStyle w:val="ListParagraph"/>
        <w:numPr>
          <w:ilvl w:val="0"/>
          <w:numId w:val="19"/>
        </w:numPr>
        <w:jc w:val="both"/>
        <w:rPr>
          <w:rFonts w:asciiTheme="minorHAnsi" w:hAnsiTheme="minorHAnsi"/>
        </w:rPr>
      </w:pPr>
      <w:r w:rsidRPr="003956C5">
        <w:rPr>
          <w:rFonts w:asciiTheme="minorHAnsi" w:hAnsiTheme="minorHAnsi"/>
          <w:b/>
          <w:bCs/>
        </w:rPr>
        <w:t xml:space="preserve">Substantiated: </w:t>
      </w:r>
      <w:r w:rsidRPr="003956C5">
        <w:rPr>
          <w:rFonts w:asciiTheme="minorHAnsi" w:hAnsiTheme="minorHAnsi"/>
        </w:rPr>
        <w:t xml:space="preserve">there is sufficient evidence to prove the </w:t>
      </w:r>
      <w:r w:rsidR="00B24C80" w:rsidRPr="003956C5">
        <w:rPr>
          <w:rFonts w:asciiTheme="minorHAnsi" w:hAnsiTheme="minorHAnsi"/>
        </w:rPr>
        <w:t>allegation.</w:t>
      </w:r>
      <w:r w:rsidRPr="003956C5">
        <w:rPr>
          <w:rFonts w:asciiTheme="minorHAnsi" w:hAnsiTheme="minorHAnsi"/>
        </w:rPr>
        <w:t xml:space="preserve"> </w:t>
      </w:r>
    </w:p>
    <w:p w14:paraId="4246363F" w14:textId="3C561245" w:rsidR="006110B7" w:rsidRPr="003956C5" w:rsidRDefault="3A17A556" w:rsidP="3A17A556">
      <w:pPr>
        <w:pStyle w:val="ListParagraph"/>
        <w:numPr>
          <w:ilvl w:val="0"/>
          <w:numId w:val="19"/>
        </w:numPr>
        <w:jc w:val="both"/>
        <w:rPr>
          <w:rFonts w:asciiTheme="minorHAnsi" w:hAnsiTheme="minorHAnsi"/>
        </w:rPr>
      </w:pPr>
      <w:r w:rsidRPr="003956C5">
        <w:rPr>
          <w:rFonts w:asciiTheme="minorHAnsi" w:hAnsiTheme="minorHAnsi"/>
          <w:b/>
          <w:bCs/>
        </w:rPr>
        <w:t>Malicious</w:t>
      </w:r>
      <w:r w:rsidRPr="003956C5">
        <w:rPr>
          <w:rFonts w:asciiTheme="minorHAnsi" w:hAnsiTheme="minorHAnsi"/>
        </w:rPr>
        <w:t xml:space="preserve">: there is sufficient evidence to disprove the allegation and there has been a deliberate act to </w:t>
      </w:r>
      <w:r w:rsidR="00B24C80" w:rsidRPr="003956C5">
        <w:rPr>
          <w:rFonts w:asciiTheme="minorHAnsi" w:hAnsiTheme="minorHAnsi"/>
        </w:rPr>
        <w:t>deceive.</w:t>
      </w:r>
      <w:r w:rsidRPr="003956C5">
        <w:rPr>
          <w:rFonts w:asciiTheme="minorHAnsi" w:hAnsiTheme="minorHAnsi"/>
        </w:rPr>
        <w:t xml:space="preserve">  </w:t>
      </w:r>
    </w:p>
    <w:p w14:paraId="42463640" w14:textId="3D07630A" w:rsidR="006110B7" w:rsidRPr="003956C5" w:rsidRDefault="3A17A556" w:rsidP="3A17A556">
      <w:pPr>
        <w:pStyle w:val="ListParagraph"/>
        <w:numPr>
          <w:ilvl w:val="0"/>
          <w:numId w:val="19"/>
        </w:numPr>
        <w:jc w:val="both"/>
        <w:rPr>
          <w:rFonts w:asciiTheme="minorHAnsi" w:hAnsiTheme="minorHAnsi"/>
        </w:rPr>
      </w:pPr>
      <w:r w:rsidRPr="003956C5">
        <w:rPr>
          <w:rFonts w:asciiTheme="minorHAnsi" w:hAnsiTheme="minorHAnsi"/>
          <w:b/>
          <w:bCs/>
        </w:rPr>
        <w:t xml:space="preserve">False: </w:t>
      </w:r>
      <w:r w:rsidRPr="003956C5">
        <w:rPr>
          <w:rFonts w:asciiTheme="minorHAnsi" w:hAnsiTheme="minorHAnsi"/>
        </w:rPr>
        <w:t xml:space="preserve">there is sufficient evidence to disprove the </w:t>
      </w:r>
      <w:r w:rsidR="00B24C80" w:rsidRPr="003956C5">
        <w:rPr>
          <w:rFonts w:asciiTheme="minorHAnsi" w:hAnsiTheme="minorHAnsi"/>
        </w:rPr>
        <w:t>allegation.</w:t>
      </w:r>
      <w:r w:rsidRPr="003956C5">
        <w:rPr>
          <w:rFonts w:asciiTheme="minorHAnsi" w:hAnsiTheme="minorHAnsi"/>
        </w:rPr>
        <w:t xml:space="preserve">  </w:t>
      </w:r>
    </w:p>
    <w:p w14:paraId="42463641" w14:textId="77777777" w:rsidR="00CB4CE3" w:rsidRPr="003956C5" w:rsidRDefault="3A17A556" w:rsidP="3A17A556">
      <w:pPr>
        <w:pStyle w:val="ListParagraph"/>
        <w:numPr>
          <w:ilvl w:val="0"/>
          <w:numId w:val="19"/>
        </w:numPr>
        <w:jc w:val="both"/>
        <w:rPr>
          <w:rFonts w:asciiTheme="minorHAnsi" w:hAnsiTheme="minorHAnsi"/>
        </w:rPr>
      </w:pPr>
      <w:r w:rsidRPr="003956C5">
        <w:rPr>
          <w:rFonts w:asciiTheme="minorHAnsi" w:hAnsiTheme="minorHAnsi"/>
          <w:b/>
          <w:bCs/>
        </w:rPr>
        <w:t>Unsubstantiated</w:t>
      </w:r>
      <w:r w:rsidRPr="003956C5">
        <w:rPr>
          <w:rFonts w:asciiTheme="minorHAnsi" w:hAnsiTheme="minorHAnsi"/>
        </w:rPr>
        <w:t xml:space="preserve">: there is insufficient evidence to either to prove or disprove the allegation. The term, therefore, does not imply guilt or innocence. </w:t>
      </w:r>
    </w:p>
    <w:p w14:paraId="42463642" w14:textId="77777777" w:rsidR="00784690" w:rsidRPr="003956C5" w:rsidRDefault="00784690" w:rsidP="004F0051">
      <w:pPr>
        <w:jc w:val="both"/>
        <w:rPr>
          <w:rFonts w:asciiTheme="minorHAnsi" w:hAnsiTheme="minorHAnsi"/>
        </w:rPr>
      </w:pPr>
    </w:p>
    <w:p w14:paraId="42463643" w14:textId="77777777" w:rsidR="00784690" w:rsidRPr="003956C5" w:rsidRDefault="3A17A556" w:rsidP="3A17A556">
      <w:pPr>
        <w:jc w:val="both"/>
        <w:rPr>
          <w:rFonts w:asciiTheme="minorHAnsi" w:hAnsiTheme="minorHAnsi"/>
          <w:b/>
          <w:bCs/>
        </w:rPr>
      </w:pPr>
      <w:r w:rsidRPr="003956C5">
        <w:rPr>
          <w:rFonts w:asciiTheme="minorHAnsi" w:hAnsiTheme="minorHAnsi"/>
          <w:b/>
          <w:bCs/>
        </w:rPr>
        <w:t xml:space="preserve">5. Initial Considerations: </w:t>
      </w:r>
    </w:p>
    <w:p w14:paraId="42463644" w14:textId="77777777" w:rsidR="00CB4CE3" w:rsidRPr="003956C5" w:rsidRDefault="3A17A556" w:rsidP="3A17A556">
      <w:pPr>
        <w:jc w:val="both"/>
        <w:rPr>
          <w:rFonts w:asciiTheme="minorHAnsi" w:hAnsiTheme="minorHAnsi"/>
          <w:b/>
          <w:bCs/>
        </w:rPr>
      </w:pPr>
      <w:r w:rsidRPr="003956C5">
        <w:rPr>
          <w:rFonts w:asciiTheme="minorHAnsi" w:hAnsiTheme="minorHAnsi"/>
        </w:rPr>
        <w:t xml:space="preserve">In the first instance, the “case manager” should immediately discuss the allegation with the LADO. The case manager may want to involve the police immediately, for example if the person is deemed to be an immediate risk to children or there is evidence of a possible criminal offence. Where there is no such evidence, the case manager should discuss the allegations with the LADO </w:t>
      </w:r>
      <w:proofErr w:type="gramStart"/>
      <w:r w:rsidRPr="003956C5">
        <w:rPr>
          <w:rFonts w:asciiTheme="minorHAnsi" w:hAnsiTheme="minorHAnsi"/>
        </w:rPr>
        <w:t>in order to</w:t>
      </w:r>
      <w:proofErr w:type="gramEnd"/>
      <w:r w:rsidRPr="003956C5">
        <w:rPr>
          <w:rFonts w:asciiTheme="minorHAnsi" w:hAnsiTheme="minorHAnsi"/>
        </w:rPr>
        <w:t xml:space="preserve"> decide whether police involvement is necessary. </w:t>
      </w:r>
    </w:p>
    <w:p w14:paraId="42463645" w14:textId="0EBB1F08" w:rsidR="00CB4CE3" w:rsidRPr="003956C5" w:rsidRDefault="3A17A556" w:rsidP="3A17A556">
      <w:pPr>
        <w:pStyle w:val="ListParagraph"/>
        <w:numPr>
          <w:ilvl w:val="0"/>
          <w:numId w:val="20"/>
        </w:numPr>
        <w:jc w:val="both"/>
        <w:rPr>
          <w:rFonts w:asciiTheme="minorHAnsi" w:hAnsiTheme="minorHAnsi"/>
        </w:rPr>
      </w:pPr>
      <w:r w:rsidRPr="003956C5">
        <w:rPr>
          <w:rFonts w:asciiTheme="minorHAnsi" w:hAnsiTheme="minorHAnsi"/>
        </w:rPr>
        <w:t xml:space="preserve">The initial sharing of information and evaluation may lead to a decision that no further action is to be taken </w:t>
      </w:r>
      <w:r w:rsidR="00A12A34" w:rsidRPr="003956C5">
        <w:rPr>
          <w:rFonts w:asciiTheme="minorHAnsi" w:hAnsiTheme="minorHAnsi"/>
        </w:rPr>
        <w:t>regarding</w:t>
      </w:r>
      <w:r w:rsidRPr="003956C5">
        <w:rPr>
          <w:rFonts w:asciiTheme="minorHAnsi" w:hAnsiTheme="minorHAnsi"/>
        </w:rPr>
        <w:t xml:space="preserve"> the individual facing the allegation or concern; in which case this decision and a justification for it should be recorded by both the case manager and the LADO, and agreement reached on what information should be put in writing to the individual concerned and by whom. </w:t>
      </w:r>
      <w:r w:rsidR="00526A41" w:rsidRPr="009B35D1">
        <w:rPr>
          <w:rFonts w:asciiTheme="minorHAnsi" w:hAnsiTheme="minorHAnsi"/>
        </w:rPr>
        <w:t>Details</w:t>
      </w:r>
      <w:r w:rsidR="00A94136" w:rsidRPr="009B35D1">
        <w:rPr>
          <w:rFonts w:asciiTheme="minorHAnsi" w:hAnsiTheme="minorHAnsi"/>
        </w:rPr>
        <w:t xml:space="preserve"> of allegations </w:t>
      </w:r>
      <w:r w:rsidR="00526A41" w:rsidRPr="009B35D1">
        <w:rPr>
          <w:rFonts w:asciiTheme="minorHAnsi" w:hAnsiTheme="minorHAnsi"/>
        </w:rPr>
        <w:t xml:space="preserve">following an investigation that are found to have been malicious or false should be removed from </w:t>
      </w:r>
      <w:proofErr w:type="gramStart"/>
      <w:r w:rsidR="00526A41" w:rsidRPr="009B35D1">
        <w:rPr>
          <w:rFonts w:asciiTheme="minorHAnsi" w:hAnsiTheme="minorHAnsi"/>
        </w:rPr>
        <w:t>personnel records, unless</w:t>
      </w:r>
      <w:proofErr w:type="gramEnd"/>
      <w:r w:rsidR="00526A41" w:rsidRPr="009B35D1">
        <w:rPr>
          <w:rFonts w:asciiTheme="minorHAnsi" w:hAnsiTheme="minorHAnsi"/>
        </w:rPr>
        <w:t xml:space="preserve"> the individual gives their consent for retention of the information. </w:t>
      </w:r>
      <w:r w:rsidRPr="003956C5">
        <w:rPr>
          <w:rFonts w:asciiTheme="minorHAnsi" w:hAnsiTheme="minorHAnsi"/>
        </w:rPr>
        <w:t>The case manager should then consider with the LADO what action should follow both in respect of the individual and those who made the initial allegation</w:t>
      </w:r>
      <w:r w:rsidR="00D30CC9">
        <w:rPr>
          <w:rFonts w:asciiTheme="minorHAnsi" w:hAnsiTheme="minorHAnsi"/>
        </w:rPr>
        <w:t xml:space="preserve"> and </w:t>
      </w:r>
      <w:r w:rsidR="00D30CC9" w:rsidRPr="009B35D1">
        <w:rPr>
          <w:rFonts w:asciiTheme="minorHAnsi" w:hAnsiTheme="minorHAnsi"/>
        </w:rPr>
        <w:t xml:space="preserve">should also consider the facts and determine whether any lessons can be learned and if improvements can be made. </w:t>
      </w:r>
    </w:p>
    <w:p w14:paraId="42463646" w14:textId="5F4276AE" w:rsidR="00CB4CE3" w:rsidRPr="003956C5" w:rsidRDefault="3A17A556" w:rsidP="3A17A556">
      <w:pPr>
        <w:pStyle w:val="ListParagraph"/>
        <w:numPr>
          <w:ilvl w:val="0"/>
          <w:numId w:val="20"/>
        </w:numPr>
        <w:jc w:val="both"/>
        <w:rPr>
          <w:rFonts w:asciiTheme="minorHAnsi" w:hAnsiTheme="minorHAnsi"/>
        </w:rPr>
      </w:pPr>
      <w:r w:rsidRPr="003956C5">
        <w:rPr>
          <w:rFonts w:asciiTheme="minorHAnsi" w:hAnsiTheme="minorHAnsi"/>
        </w:rPr>
        <w:t xml:space="preserve">The case manager should inform the accused person about the allegation as soon as possible after consulting the LADO. The case manager should provide them with as much information as possible at that time. However, where a strategy discussion is needed, or police or children’s social care services need to be involved, the case manager should not do that until those agencies have been </w:t>
      </w:r>
      <w:r w:rsidR="00DF2A5D" w:rsidRPr="003956C5">
        <w:rPr>
          <w:rFonts w:asciiTheme="minorHAnsi" w:hAnsiTheme="minorHAnsi"/>
        </w:rPr>
        <w:t>consulted and</w:t>
      </w:r>
      <w:r w:rsidRPr="003956C5">
        <w:rPr>
          <w:rFonts w:asciiTheme="minorHAnsi" w:hAnsiTheme="minorHAnsi"/>
        </w:rPr>
        <w:t xml:space="preserve"> have agreed what information can be disclosed to the accused. </w:t>
      </w:r>
    </w:p>
    <w:p w14:paraId="42463647" w14:textId="77777777" w:rsidR="00CB4CE3" w:rsidRPr="003956C5" w:rsidRDefault="3A17A556" w:rsidP="3A17A556">
      <w:pPr>
        <w:pStyle w:val="ListParagraph"/>
        <w:numPr>
          <w:ilvl w:val="0"/>
          <w:numId w:val="20"/>
        </w:numPr>
        <w:jc w:val="both"/>
        <w:rPr>
          <w:rFonts w:asciiTheme="minorHAnsi" w:hAnsiTheme="minorHAnsi"/>
        </w:rPr>
      </w:pPr>
      <w:r w:rsidRPr="003956C5">
        <w:rPr>
          <w:rFonts w:asciiTheme="minorHAnsi" w:hAnsiTheme="minorHAnsi"/>
        </w:rPr>
        <w:t xml:space="preserve">Bloxham School must consider carefully whether the circumstances of a case warrant a person being suspended from contact with children or whether alternative arrangements can be put in place until the allegation or concern is resolved. All options to avoid suspension should be considered. </w:t>
      </w:r>
    </w:p>
    <w:p w14:paraId="42463648" w14:textId="28458586" w:rsidR="00CB4CE3" w:rsidRPr="003956C5" w:rsidRDefault="3A17A556" w:rsidP="3A17A556">
      <w:pPr>
        <w:pStyle w:val="ListParagraph"/>
        <w:numPr>
          <w:ilvl w:val="0"/>
          <w:numId w:val="20"/>
        </w:numPr>
        <w:jc w:val="both"/>
        <w:rPr>
          <w:rFonts w:asciiTheme="minorHAnsi" w:hAnsiTheme="minorHAnsi"/>
        </w:rPr>
      </w:pPr>
      <w:r w:rsidRPr="003956C5">
        <w:rPr>
          <w:rFonts w:asciiTheme="minorHAnsi" w:hAnsiTheme="minorHAnsi"/>
        </w:rPr>
        <w:t xml:space="preserve">If there is </w:t>
      </w:r>
      <w:r w:rsidR="00DF2A5D" w:rsidRPr="003956C5">
        <w:rPr>
          <w:rFonts w:asciiTheme="minorHAnsi" w:hAnsiTheme="minorHAnsi"/>
        </w:rPr>
        <w:t xml:space="preserve">a </w:t>
      </w:r>
      <w:r w:rsidRPr="003956C5">
        <w:rPr>
          <w:rFonts w:asciiTheme="minorHAnsi" w:hAnsiTheme="minorHAnsi"/>
        </w:rPr>
        <w:t xml:space="preserve">cause to suspect a child is suffering or is likely to suffer significant harm, a strategy discussion should be convened in accordance with </w:t>
      </w:r>
      <w:r w:rsidRPr="003956C5">
        <w:rPr>
          <w:rFonts w:asciiTheme="minorHAnsi" w:hAnsiTheme="minorHAnsi"/>
          <w:i/>
          <w:iCs/>
        </w:rPr>
        <w:t>Working Together to Safeguard Children</w:t>
      </w:r>
      <w:r w:rsidRPr="003956C5">
        <w:rPr>
          <w:rFonts w:asciiTheme="minorHAnsi" w:hAnsiTheme="minorHAnsi"/>
        </w:rPr>
        <w:t xml:space="preserve">. If the allegation is about physical contact, the strategy discussion or initial evaluation with the </w:t>
      </w:r>
      <w:r w:rsidRPr="003956C5">
        <w:rPr>
          <w:rFonts w:asciiTheme="minorHAnsi" w:hAnsiTheme="minorHAnsi"/>
        </w:rPr>
        <w:lastRenderedPageBreak/>
        <w:t xml:space="preserve">police should </w:t>
      </w:r>
      <w:proofErr w:type="gramStart"/>
      <w:r w:rsidRPr="003956C5">
        <w:rPr>
          <w:rFonts w:asciiTheme="minorHAnsi" w:hAnsiTheme="minorHAnsi"/>
        </w:rPr>
        <w:t>take into account</w:t>
      </w:r>
      <w:proofErr w:type="gramEnd"/>
      <w:r w:rsidRPr="003956C5">
        <w:rPr>
          <w:rFonts w:asciiTheme="minorHAnsi" w:hAnsiTheme="minorHAnsi"/>
        </w:rPr>
        <w:t xml:space="preserve"> that teachers and other school and college staff are entitled to use reasonable force to control or restrain children in certain circumstances, including dealing with disruptive behaviour. </w:t>
      </w:r>
    </w:p>
    <w:p w14:paraId="42463649" w14:textId="77777777" w:rsidR="00CB4CE3" w:rsidRPr="003956C5" w:rsidRDefault="3A17A556" w:rsidP="3A17A556">
      <w:pPr>
        <w:pStyle w:val="ListParagraph"/>
        <w:numPr>
          <w:ilvl w:val="0"/>
          <w:numId w:val="20"/>
        </w:numPr>
        <w:jc w:val="both"/>
        <w:rPr>
          <w:rFonts w:asciiTheme="minorHAnsi" w:hAnsiTheme="minorHAnsi"/>
        </w:rPr>
      </w:pPr>
      <w:r w:rsidRPr="003956C5">
        <w:rPr>
          <w:rFonts w:asciiTheme="minorHAnsi" w:hAnsiTheme="minorHAnsi"/>
        </w:rPr>
        <w:t xml:space="preserve">Where </w:t>
      </w:r>
      <w:proofErr w:type="gramStart"/>
      <w:r w:rsidRPr="003956C5">
        <w:rPr>
          <w:rFonts w:asciiTheme="minorHAnsi" w:hAnsiTheme="minorHAnsi"/>
        </w:rPr>
        <w:t>it is clear that an</w:t>
      </w:r>
      <w:proofErr w:type="gramEnd"/>
      <w:r w:rsidRPr="003956C5">
        <w:rPr>
          <w:rFonts w:asciiTheme="minorHAnsi" w:hAnsiTheme="minorHAnsi"/>
        </w:rPr>
        <w:t xml:space="preserve"> investigation by the police or children’s social care services is unnecessary, or the strategy discussion or initial evaluation decides that is the case, the LADO should discuss the next steps with the case manager. In those circumstances, the options open to the school or college depend on the nature and circumstances of the allegation and the evidence and information available. This will range from taking no further action to dismissal or a decision not to use the person’s services in future. </w:t>
      </w:r>
    </w:p>
    <w:p w14:paraId="4246364A" w14:textId="77777777" w:rsidR="00CB4CE3" w:rsidRPr="003956C5" w:rsidRDefault="3A17A556" w:rsidP="3A17A556">
      <w:pPr>
        <w:pStyle w:val="ListParagraph"/>
        <w:numPr>
          <w:ilvl w:val="0"/>
          <w:numId w:val="20"/>
        </w:numPr>
        <w:jc w:val="both"/>
        <w:rPr>
          <w:rFonts w:asciiTheme="minorHAnsi" w:hAnsiTheme="minorHAnsi"/>
        </w:rPr>
      </w:pPr>
      <w:r w:rsidRPr="003956C5">
        <w:rPr>
          <w:rFonts w:asciiTheme="minorHAnsi" w:hAnsiTheme="minorHAnsi"/>
        </w:rPr>
        <w:t xml:space="preserve">In some cases, further enquiries will be needed to enable a decision about how to proceed. If so, the LADO should discuss with the case manager how and by whom the investigation will be undertaken. In straightforward cases, the investigation should normally be undertaken by a senior member of the school staff. </w:t>
      </w:r>
    </w:p>
    <w:p w14:paraId="4246364B" w14:textId="77777777" w:rsidR="00CB4CE3" w:rsidRPr="003956C5" w:rsidRDefault="3A17A556" w:rsidP="3A17A556">
      <w:pPr>
        <w:pStyle w:val="ListParagraph"/>
        <w:numPr>
          <w:ilvl w:val="0"/>
          <w:numId w:val="20"/>
        </w:numPr>
        <w:jc w:val="both"/>
        <w:rPr>
          <w:rFonts w:asciiTheme="minorHAnsi" w:hAnsiTheme="minorHAnsi"/>
          <w:b/>
          <w:bCs/>
        </w:rPr>
      </w:pPr>
      <w:r w:rsidRPr="003956C5">
        <w:rPr>
          <w:rFonts w:asciiTheme="minorHAnsi" w:hAnsiTheme="minorHAnsi"/>
        </w:rPr>
        <w:t xml:space="preserve">In other circumstances, such as lack of appropriate resource within the school or college, or the nature or complexity of the allegation will require an independent investigator. </w:t>
      </w:r>
    </w:p>
    <w:p w14:paraId="4246364C" w14:textId="77777777" w:rsidR="00CB4CE3" w:rsidRPr="003956C5" w:rsidRDefault="00CB4CE3" w:rsidP="004F0051">
      <w:pPr>
        <w:jc w:val="both"/>
        <w:rPr>
          <w:rFonts w:asciiTheme="minorHAnsi" w:hAnsiTheme="minorHAnsi"/>
          <w:b/>
          <w:bCs/>
        </w:rPr>
      </w:pPr>
    </w:p>
    <w:p w14:paraId="4246364D" w14:textId="77777777" w:rsidR="008D60A5" w:rsidRPr="003956C5" w:rsidRDefault="3A17A556" w:rsidP="3A17A556">
      <w:pPr>
        <w:jc w:val="both"/>
        <w:rPr>
          <w:rFonts w:asciiTheme="minorHAnsi" w:hAnsiTheme="minorHAnsi"/>
        </w:rPr>
      </w:pPr>
      <w:r w:rsidRPr="003956C5">
        <w:rPr>
          <w:rFonts w:asciiTheme="minorHAnsi" w:hAnsiTheme="minorHAnsi"/>
          <w:b/>
          <w:bCs/>
        </w:rPr>
        <w:t xml:space="preserve">Supporting those involved </w:t>
      </w:r>
    </w:p>
    <w:p w14:paraId="4246364E" w14:textId="12554133" w:rsidR="008D60A5" w:rsidRPr="003956C5" w:rsidRDefault="3A17A556" w:rsidP="3A17A556">
      <w:pPr>
        <w:pStyle w:val="ListParagraph"/>
        <w:numPr>
          <w:ilvl w:val="0"/>
          <w:numId w:val="21"/>
        </w:numPr>
        <w:jc w:val="both"/>
        <w:rPr>
          <w:rFonts w:asciiTheme="minorHAnsi" w:hAnsiTheme="minorHAnsi"/>
        </w:rPr>
      </w:pPr>
      <w:r w:rsidRPr="003956C5">
        <w:rPr>
          <w:rFonts w:asciiTheme="minorHAnsi" w:hAnsiTheme="minorHAnsi"/>
        </w:rPr>
        <w:t xml:space="preserve">Bloxham School will aim to act to manage and minimise the stress inherent in the allegations process. Support for the individual is vital to fulfilling this duty. Individuals should be informed of concerns or allegations as soon as possible and </w:t>
      </w:r>
      <w:proofErr w:type="gramStart"/>
      <w:r w:rsidRPr="003956C5">
        <w:rPr>
          <w:rFonts w:asciiTheme="minorHAnsi" w:hAnsiTheme="minorHAnsi"/>
        </w:rPr>
        <w:t>given an explanation of</w:t>
      </w:r>
      <w:proofErr w:type="gramEnd"/>
      <w:r w:rsidRPr="003956C5">
        <w:rPr>
          <w:rFonts w:asciiTheme="minorHAnsi" w:hAnsiTheme="minorHAnsi"/>
        </w:rPr>
        <w:t xml:space="preserve"> the likely course of action, unless there is an objection by the children’s social care services or the police. The individual should be advised to contact their trade union representative, if they have one, or a colleague for support. They should also be given access to the school counsellor and/or Palmer Medical centre for advice and support.</w:t>
      </w:r>
    </w:p>
    <w:p w14:paraId="4246364F" w14:textId="77777777" w:rsidR="008D60A5" w:rsidRPr="003956C5" w:rsidRDefault="3A17A556" w:rsidP="3A17A556">
      <w:pPr>
        <w:pStyle w:val="ListParagraph"/>
        <w:numPr>
          <w:ilvl w:val="0"/>
          <w:numId w:val="21"/>
        </w:numPr>
        <w:jc w:val="both"/>
        <w:rPr>
          <w:rFonts w:asciiTheme="minorHAnsi" w:hAnsiTheme="minorHAnsi"/>
        </w:rPr>
      </w:pPr>
      <w:r w:rsidRPr="003956C5">
        <w:rPr>
          <w:rFonts w:asciiTheme="minorHAnsi" w:hAnsiTheme="minorHAnsi"/>
        </w:rPr>
        <w:t>The case manager should appoint a named representative to keep the person who is the subject of the allegation informed of the progress of the case and consider what other support is appropriate for the individual.</w:t>
      </w:r>
    </w:p>
    <w:p w14:paraId="42463650" w14:textId="77777777" w:rsidR="008D60A5" w:rsidRPr="003956C5" w:rsidRDefault="3A17A556" w:rsidP="3A17A556">
      <w:pPr>
        <w:pStyle w:val="ListParagraph"/>
        <w:numPr>
          <w:ilvl w:val="0"/>
          <w:numId w:val="21"/>
        </w:numPr>
        <w:jc w:val="both"/>
        <w:rPr>
          <w:rFonts w:asciiTheme="minorHAnsi" w:hAnsiTheme="minorHAnsi"/>
        </w:rPr>
      </w:pPr>
      <w:r w:rsidRPr="003956C5">
        <w:rPr>
          <w:rFonts w:asciiTheme="minorHAnsi" w:hAnsiTheme="minorHAnsi"/>
        </w:rPr>
        <w:t xml:space="preserve">Parents or carers of a child or children involved should be told about the allegation as soon as possible if they do not already know of it. However, where a strategy discussion is required, or police or children’s social care services need to be involved, the case manager should not do so until those agencies have been consulted and have agreed what information can be disclosed to the parents or carers. Parents or carers should also be kept informed about the progress of the </w:t>
      </w:r>
      <w:proofErr w:type="gramStart"/>
      <w:r w:rsidRPr="003956C5">
        <w:rPr>
          <w:rFonts w:asciiTheme="minorHAnsi" w:hAnsiTheme="minorHAnsi"/>
        </w:rPr>
        <w:t>case, and</w:t>
      </w:r>
      <w:proofErr w:type="gramEnd"/>
      <w:r w:rsidRPr="003956C5">
        <w:rPr>
          <w:rFonts w:asciiTheme="minorHAnsi" w:hAnsiTheme="minorHAnsi"/>
        </w:rPr>
        <w:t xml:space="preserve"> told the outcome where there is not a criminal prosecution, including the outcome of any disciplinary process. The deliberations of a disciplinary hearing, and the information </w:t>
      </w:r>
      <w:proofErr w:type="gramStart"/>
      <w:r w:rsidRPr="003956C5">
        <w:rPr>
          <w:rFonts w:asciiTheme="minorHAnsi" w:hAnsiTheme="minorHAnsi"/>
        </w:rPr>
        <w:t>taken into account</w:t>
      </w:r>
      <w:proofErr w:type="gramEnd"/>
      <w:r w:rsidRPr="003956C5">
        <w:rPr>
          <w:rFonts w:asciiTheme="minorHAnsi" w:hAnsiTheme="minorHAnsi"/>
        </w:rPr>
        <w:t xml:space="preserve"> in reaching a decision, cannot normally be disclosed, but the parents or carers of the child can be told the outcome in confidence. </w:t>
      </w:r>
    </w:p>
    <w:p w14:paraId="42463651" w14:textId="77777777" w:rsidR="00CF3D6D" w:rsidRPr="003956C5" w:rsidRDefault="3A17A556" w:rsidP="3A17A556">
      <w:pPr>
        <w:pStyle w:val="ListParagraph"/>
        <w:numPr>
          <w:ilvl w:val="0"/>
          <w:numId w:val="21"/>
        </w:numPr>
        <w:jc w:val="both"/>
        <w:rPr>
          <w:rFonts w:asciiTheme="minorHAnsi" w:hAnsiTheme="minorHAnsi"/>
        </w:rPr>
      </w:pPr>
      <w:r w:rsidRPr="003956C5">
        <w:rPr>
          <w:rFonts w:asciiTheme="minorHAnsi" w:hAnsiTheme="minorHAnsi"/>
        </w:rPr>
        <w:t>Parents and carers should also be made aware of the prohibition on reporting or publishing allegations about teachers in section 141F of the Education Act 2002.</w:t>
      </w:r>
    </w:p>
    <w:p w14:paraId="42463652" w14:textId="77777777" w:rsidR="008D60A5" w:rsidRPr="003956C5" w:rsidRDefault="3A17A556" w:rsidP="3A17A556">
      <w:pPr>
        <w:pStyle w:val="ListParagraph"/>
        <w:numPr>
          <w:ilvl w:val="0"/>
          <w:numId w:val="21"/>
        </w:numPr>
        <w:jc w:val="both"/>
        <w:rPr>
          <w:rFonts w:asciiTheme="minorHAnsi" w:hAnsiTheme="minorHAnsi"/>
        </w:rPr>
      </w:pPr>
      <w:r w:rsidRPr="003956C5">
        <w:rPr>
          <w:rFonts w:asciiTheme="minorHAnsi" w:hAnsiTheme="minorHAnsi"/>
        </w:rPr>
        <w:t xml:space="preserve">In cases where a child may have suffered significant harm, or there may be a criminal prosecution, children’s social care services, or the police as appropriate, should consider what support the child or children involved may need. </w:t>
      </w:r>
    </w:p>
    <w:p w14:paraId="42463653" w14:textId="26CFCFF3" w:rsidR="008D60A5" w:rsidRPr="003956C5" w:rsidRDefault="3A17A556" w:rsidP="3A17A556">
      <w:pPr>
        <w:pStyle w:val="ListParagraph"/>
        <w:numPr>
          <w:ilvl w:val="0"/>
          <w:numId w:val="21"/>
        </w:numPr>
        <w:jc w:val="both"/>
        <w:rPr>
          <w:rFonts w:asciiTheme="minorHAnsi" w:hAnsiTheme="minorHAnsi"/>
        </w:rPr>
      </w:pPr>
      <w:r w:rsidRPr="003956C5">
        <w:rPr>
          <w:rFonts w:asciiTheme="minorHAnsi" w:hAnsiTheme="minorHAnsi"/>
        </w:rPr>
        <w:t xml:space="preserve">In deciding what information to disclose, careful consideration should be given to the provisions of the Data Protection Act </w:t>
      </w:r>
      <w:r w:rsidR="00FF717E" w:rsidRPr="003956C5">
        <w:rPr>
          <w:rFonts w:asciiTheme="minorHAnsi" w:hAnsiTheme="minorHAnsi"/>
        </w:rPr>
        <w:t>2018</w:t>
      </w:r>
      <w:r w:rsidRPr="003956C5">
        <w:rPr>
          <w:rFonts w:asciiTheme="minorHAnsi" w:hAnsiTheme="minorHAnsi"/>
        </w:rPr>
        <w:t xml:space="preserve">, and </w:t>
      </w:r>
      <w:r w:rsidRPr="003956C5">
        <w:rPr>
          <w:rFonts w:asciiTheme="minorHAnsi" w:hAnsiTheme="minorHAnsi"/>
          <w:bCs/>
        </w:rPr>
        <w:t>GDPR May 2018</w:t>
      </w:r>
      <w:r w:rsidRPr="003956C5">
        <w:rPr>
          <w:rFonts w:asciiTheme="minorHAnsi" w:hAnsiTheme="minorHAnsi"/>
        </w:rPr>
        <w:t xml:space="preserve"> the law of confidence and, where relevant, the Human Rights Act 1998. </w:t>
      </w:r>
    </w:p>
    <w:p w14:paraId="42463654" w14:textId="77777777" w:rsidR="008D60A5" w:rsidRPr="003956C5" w:rsidRDefault="3A17A556" w:rsidP="3A17A556">
      <w:pPr>
        <w:pStyle w:val="ListParagraph"/>
        <w:numPr>
          <w:ilvl w:val="0"/>
          <w:numId w:val="21"/>
        </w:numPr>
        <w:jc w:val="both"/>
        <w:rPr>
          <w:rFonts w:asciiTheme="minorHAnsi" w:hAnsiTheme="minorHAnsi"/>
        </w:rPr>
      </w:pPr>
      <w:r w:rsidRPr="003956C5">
        <w:rPr>
          <w:rFonts w:asciiTheme="minorHAnsi" w:hAnsiTheme="minorHAnsi"/>
        </w:rPr>
        <w:t xml:space="preserve">Bloxham School will make every effort to maintain confidentiality and guard against unwanted publicity while an allegation is being investigated or considered. This may involve the school in preventing the publication of any material that may lead to the identification of a teacher who has been accused of abusive behaviour. </w:t>
      </w:r>
    </w:p>
    <w:p w14:paraId="42463655" w14:textId="77777777" w:rsidR="008D60A5" w:rsidRPr="003956C5" w:rsidRDefault="3A17A556" w:rsidP="3A17A556">
      <w:pPr>
        <w:pStyle w:val="ListParagraph"/>
        <w:numPr>
          <w:ilvl w:val="0"/>
          <w:numId w:val="21"/>
        </w:numPr>
        <w:jc w:val="both"/>
        <w:rPr>
          <w:rFonts w:asciiTheme="minorHAnsi" w:hAnsiTheme="minorHAnsi"/>
        </w:rPr>
      </w:pPr>
      <w:r w:rsidRPr="003956C5">
        <w:rPr>
          <w:rFonts w:asciiTheme="minorHAnsi" w:hAnsiTheme="minorHAnsi"/>
        </w:rPr>
        <w:t>The case manager should take advice from the LADO, police and children’s social care services to agree the following: (</w:t>
      </w:r>
      <w:proofErr w:type="spellStart"/>
      <w:r w:rsidRPr="003956C5">
        <w:rPr>
          <w:rFonts w:asciiTheme="minorHAnsi" w:hAnsiTheme="minorHAnsi"/>
        </w:rPr>
        <w:t>i</w:t>
      </w:r>
      <w:proofErr w:type="spellEnd"/>
      <w:r w:rsidRPr="003956C5">
        <w:rPr>
          <w:rFonts w:asciiTheme="minorHAnsi" w:hAnsiTheme="minorHAnsi"/>
        </w:rPr>
        <w:t xml:space="preserve">) who needs to know and, importantly, exactly what information can be shared; (ii) how to manage speculation, leaks and gossip; (iii) what, if any information can </w:t>
      </w:r>
      <w:r w:rsidRPr="003956C5">
        <w:rPr>
          <w:rFonts w:asciiTheme="minorHAnsi" w:hAnsiTheme="minorHAnsi"/>
        </w:rPr>
        <w:lastRenderedPageBreak/>
        <w:t xml:space="preserve">be reasonably given to the wider community to reduce speculation; and (iv) how to manage press interest if and when it should arise. </w:t>
      </w:r>
    </w:p>
    <w:p w14:paraId="2D95A7EA" w14:textId="77777777" w:rsidR="00CB2669" w:rsidRPr="003956C5" w:rsidRDefault="00CB2669" w:rsidP="004F0051">
      <w:pPr>
        <w:jc w:val="both"/>
        <w:rPr>
          <w:rFonts w:asciiTheme="minorHAnsi" w:hAnsiTheme="minorHAnsi"/>
          <w:b/>
          <w:bCs/>
        </w:rPr>
      </w:pPr>
    </w:p>
    <w:p w14:paraId="42463659" w14:textId="1D144487" w:rsidR="00CF3D6D" w:rsidRPr="003956C5" w:rsidRDefault="3A17A556" w:rsidP="3A17A556">
      <w:pPr>
        <w:jc w:val="both"/>
        <w:rPr>
          <w:rFonts w:asciiTheme="minorHAnsi" w:hAnsiTheme="minorHAnsi"/>
          <w:b/>
          <w:bCs/>
        </w:rPr>
      </w:pPr>
      <w:r w:rsidRPr="003956C5">
        <w:rPr>
          <w:rFonts w:asciiTheme="minorHAnsi" w:hAnsiTheme="minorHAnsi"/>
          <w:b/>
          <w:bCs/>
        </w:rPr>
        <w:t>Managing the situation and exit</w:t>
      </w:r>
    </w:p>
    <w:p w14:paraId="4246365A" w14:textId="596CAC04" w:rsidR="00CF3D6D" w:rsidRPr="003956C5" w:rsidRDefault="3A17A556" w:rsidP="3A17A556">
      <w:pPr>
        <w:pStyle w:val="ListParagraph"/>
        <w:numPr>
          <w:ilvl w:val="0"/>
          <w:numId w:val="22"/>
        </w:numPr>
        <w:jc w:val="both"/>
        <w:rPr>
          <w:rFonts w:asciiTheme="minorHAnsi" w:hAnsiTheme="minorHAnsi"/>
        </w:rPr>
      </w:pPr>
      <w:r w:rsidRPr="003956C5">
        <w:rPr>
          <w:rFonts w:asciiTheme="minorHAnsi" w:hAnsiTheme="minorHAnsi"/>
          <w:b/>
          <w:bCs/>
        </w:rPr>
        <w:t xml:space="preserve">Resignations and settlement/compromise agreements. </w:t>
      </w:r>
      <w:r w:rsidRPr="003956C5">
        <w:rPr>
          <w:rFonts w:asciiTheme="minorHAnsi" w:hAnsiTheme="minorHAnsi"/>
        </w:rPr>
        <w:t>If the accused person resigns, or ceases to provide their services, this does not prevent an allegation being followed up in accordance with DfE (</w:t>
      </w:r>
      <w:r w:rsidRPr="003956C5">
        <w:rPr>
          <w:rFonts w:asciiTheme="minorHAnsi" w:hAnsiTheme="minorHAnsi"/>
          <w:b/>
          <w:bCs/>
        </w:rPr>
        <w:t xml:space="preserve">KCSIE </w:t>
      </w:r>
      <w:r w:rsidRPr="009B35D1">
        <w:rPr>
          <w:rFonts w:asciiTheme="minorHAnsi" w:hAnsiTheme="minorHAnsi"/>
        </w:rPr>
        <w:t xml:space="preserve">Sept </w:t>
      </w:r>
      <w:r w:rsidR="002D4C58" w:rsidRPr="009B35D1">
        <w:rPr>
          <w:rFonts w:asciiTheme="minorHAnsi" w:hAnsiTheme="minorHAnsi"/>
        </w:rPr>
        <w:t>2</w:t>
      </w:r>
      <w:r w:rsidR="00C50FDB" w:rsidRPr="009B35D1">
        <w:rPr>
          <w:rFonts w:asciiTheme="minorHAnsi" w:hAnsiTheme="minorHAnsi"/>
        </w:rPr>
        <w:t>02</w:t>
      </w:r>
      <w:r w:rsidR="00696197" w:rsidRPr="009B35D1">
        <w:rPr>
          <w:rFonts w:asciiTheme="minorHAnsi" w:hAnsiTheme="minorHAnsi"/>
        </w:rPr>
        <w:t>2</w:t>
      </w:r>
      <w:r w:rsidRPr="003956C5">
        <w:rPr>
          <w:rFonts w:asciiTheme="minorHAnsi" w:hAnsiTheme="minorHAnsi"/>
        </w:rPr>
        <w:t xml:space="preserve">) guidance. A referral to the DBS and the </w:t>
      </w:r>
      <w:r w:rsidR="00DD676B" w:rsidRPr="003956C5">
        <w:rPr>
          <w:rFonts w:asciiTheme="minorHAnsi" w:hAnsiTheme="minorHAnsi"/>
        </w:rPr>
        <w:t>Teaching Regulation Agency</w:t>
      </w:r>
      <w:r w:rsidRPr="003956C5">
        <w:rPr>
          <w:rFonts w:asciiTheme="minorHAnsi" w:hAnsiTheme="minorHAnsi"/>
        </w:rPr>
        <w:t xml:space="preserve"> (</w:t>
      </w:r>
      <w:r w:rsidR="00DD676B" w:rsidRPr="003956C5">
        <w:rPr>
          <w:rFonts w:asciiTheme="minorHAnsi" w:hAnsiTheme="minorHAnsi"/>
        </w:rPr>
        <w:t>TRA</w:t>
      </w:r>
      <w:r w:rsidRPr="003956C5">
        <w:rPr>
          <w:rFonts w:asciiTheme="minorHAnsi" w:hAnsiTheme="minorHAnsi"/>
        </w:rPr>
        <w:t xml:space="preserve">) </w:t>
      </w:r>
      <w:r w:rsidRPr="003956C5">
        <w:rPr>
          <w:rFonts w:asciiTheme="minorHAnsi" w:hAnsiTheme="minorHAnsi"/>
          <w:i/>
          <w:iCs/>
        </w:rPr>
        <w:t xml:space="preserve">must </w:t>
      </w:r>
      <w:r w:rsidRPr="003956C5">
        <w:rPr>
          <w:rFonts w:asciiTheme="minorHAnsi" w:hAnsiTheme="minorHAnsi"/>
        </w:rPr>
        <w:t xml:space="preserve">be </w:t>
      </w:r>
      <w:proofErr w:type="gramStart"/>
      <w:r w:rsidRPr="003956C5">
        <w:rPr>
          <w:rFonts w:asciiTheme="minorHAnsi" w:hAnsiTheme="minorHAnsi"/>
        </w:rPr>
        <w:t>made, if</w:t>
      </w:r>
      <w:proofErr w:type="gramEnd"/>
      <w:r w:rsidRPr="003956C5">
        <w:rPr>
          <w:rFonts w:asciiTheme="minorHAnsi" w:hAnsiTheme="minorHAnsi"/>
        </w:rPr>
        <w:t xml:space="preserve"> the criteria are met. If the accused person resigns or their services cease to be used and the criteria are met no compromise agreement will be offered. Wherever possible the accused should be given a full opportunity to answer any allegation. It is important to reach and record a conclusion wherever possible. A compromise agreement will not be used in cases of refusal to cooperate or resignation before the person’s notice period expires. </w:t>
      </w:r>
    </w:p>
    <w:p w14:paraId="5C27E5ED" w14:textId="77777777" w:rsidR="008B35C4" w:rsidRDefault="3A17A556" w:rsidP="3A17A556">
      <w:pPr>
        <w:pStyle w:val="ListParagraph"/>
        <w:numPr>
          <w:ilvl w:val="0"/>
          <w:numId w:val="22"/>
        </w:numPr>
        <w:jc w:val="both"/>
        <w:rPr>
          <w:rFonts w:asciiTheme="minorHAnsi" w:eastAsiaTheme="minorEastAsia" w:hAnsiTheme="minorHAnsi" w:cs="Arial"/>
        </w:rPr>
      </w:pPr>
      <w:r w:rsidRPr="003956C5">
        <w:rPr>
          <w:rFonts w:asciiTheme="minorHAnsi" w:eastAsiaTheme="minorEastAsia" w:hAnsiTheme="minorHAnsi" w:cs="Arial"/>
          <w:b/>
          <w:bCs/>
        </w:rPr>
        <w:t xml:space="preserve">Record keeping. </w:t>
      </w:r>
      <w:r w:rsidRPr="003956C5">
        <w:rPr>
          <w:rFonts w:asciiTheme="minorHAnsi" w:eastAsiaTheme="minorEastAsia" w:hAnsiTheme="minorHAnsi" w:cs="Arial"/>
        </w:rPr>
        <w:t>Details of allegations that are found to have been malicious should be removed from personnel records. For all other allegations, it is important that</w:t>
      </w:r>
      <w:r w:rsidR="000D3072">
        <w:rPr>
          <w:rFonts w:asciiTheme="minorHAnsi" w:eastAsiaTheme="minorEastAsia" w:hAnsiTheme="minorHAnsi" w:cs="Arial"/>
        </w:rPr>
        <w:t xml:space="preserve"> the following information</w:t>
      </w:r>
      <w:r w:rsidR="008B35C4">
        <w:rPr>
          <w:rFonts w:asciiTheme="minorHAnsi" w:eastAsiaTheme="minorEastAsia" w:hAnsiTheme="minorHAnsi" w:cs="Arial"/>
        </w:rPr>
        <w:t xml:space="preserve"> is kept on the file of the person accused:</w:t>
      </w:r>
    </w:p>
    <w:p w14:paraId="57FF304D" w14:textId="6C1FCEF9" w:rsidR="008B35C4" w:rsidRPr="009B35D1" w:rsidRDefault="3A17A556" w:rsidP="00A53083">
      <w:pPr>
        <w:pStyle w:val="ListParagraph"/>
        <w:jc w:val="both"/>
        <w:rPr>
          <w:rFonts w:asciiTheme="minorHAnsi" w:eastAsiaTheme="minorEastAsia" w:hAnsiTheme="minorHAnsi" w:cs="Arial"/>
        </w:rPr>
      </w:pPr>
      <w:r w:rsidRPr="003956C5">
        <w:rPr>
          <w:rFonts w:asciiTheme="minorHAnsi" w:eastAsiaTheme="minorEastAsia" w:hAnsiTheme="minorHAnsi" w:cs="Arial"/>
        </w:rPr>
        <w:t xml:space="preserve"> </w:t>
      </w:r>
      <w:r w:rsidR="003572BB">
        <w:rPr>
          <w:rFonts w:asciiTheme="minorHAnsi" w:eastAsiaTheme="minorEastAsia" w:hAnsiTheme="minorHAnsi" w:cs="Arial"/>
        </w:rPr>
        <w:t xml:space="preserve">               </w:t>
      </w:r>
      <w:r w:rsidRPr="009B35D1">
        <w:rPr>
          <w:rFonts w:asciiTheme="minorHAnsi" w:eastAsiaTheme="minorEastAsia" w:hAnsiTheme="minorHAnsi" w:cs="Arial"/>
        </w:rPr>
        <w:t xml:space="preserve">a clear and comprehensive summary of the allegation, </w:t>
      </w:r>
    </w:p>
    <w:p w14:paraId="07F4314D" w14:textId="51724A31" w:rsidR="00A7680C" w:rsidRPr="009B35D1" w:rsidRDefault="003572BB" w:rsidP="00A53083">
      <w:pPr>
        <w:pStyle w:val="ListParagraph"/>
        <w:jc w:val="both"/>
        <w:rPr>
          <w:rFonts w:asciiTheme="minorHAnsi" w:eastAsiaTheme="minorEastAsia" w:hAnsiTheme="minorHAnsi" w:cs="Arial"/>
        </w:rPr>
      </w:pPr>
      <w:r w:rsidRPr="009B35D1">
        <w:rPr>
          <w:rFonts w:asciiTheme="minorHAnsi" w:eastAsiaTheme="minorEastAsia" w:hAnsiTheme="minorHAnsi" w:cs="Arial"/>
        </w:rPr>
        <w:t xml:space="preserve">               </w:t>
      </w:r>
      <w:r w:rsidR="3A17A556" w:rsidRPr="009B35D1">
        <w:rPr>
          <w:rFonts w:asciiTheme="minorHAnsi" w:eastAsiaTheme="minorEastAsia" w:hAnsiTheme="minorHAnsi" w:cs="Arial"/>
        </w:rPr>
        <w:t xml:space="preserve">details of how the allegation was followed up and </w:t>
      </w:r>
      <w:proofErr w:type="gramStart"/>
      <w:r w:rsidR="3A17A556" w:rsidRPr="009B35D1">
        <w:rPr>
          <w:rFonts w:asciiTheme="minorHAnsi" w:eastAsiaTheme="minorEastAsia" w:hAnsiTheme="minorHAnsi" w:cs="Arial"/>
        </w:rPr>
        <w:t>resolved</w:t>
      </w:r>
      <w:proofErr w:type="gramEnd"/>
    </w:p>
    <w:p w14:paraId="59A3804E" w14:textId="262FBC57" w:rsidR="009E6000" w:rsidRPr="009B35D1" w:rsidRDefault="003572BB" w:rsidP="00A53083">
      <w:pPr>
        <w:pStyle w:val="ListParagraph"/>
        <w:jc w:val="both"/>
        <w:rPr>
          <w:rFonts w:asciiTheme="minorHAnsi" w:eastAsiaTheme="minorEastAsia" w:hAnsiTheme="minorHAnsi" w:cs="Arial"/>
        </w:rPr>
      </w:pPr>
      <w:r w:rsidRPr="009B35D1">
        <w:rPr>
          <w:rFonts w:asciiTheme="minorHAnsi" w:eastAsiaTheme="minorEastAsia" w:hAnsiTheme="minorHAnsi" w:cs="Arial"/>
        </w:rPr>
        <w:t xml:space="preserve">               </w:t>
      </w:r>
      <w:r w:rsidR="3A17A556" w:rsidRPr="009B35D1">
        <w:rPr>
          <w:rFonts w:asciiTheme="minorHAnsi" w:eastAsiaTheme="minorEastAsia" w:hAnsiTheme="minorHAnsi" w:cs="Arial"/>
        </w:rPr>
        <w:t>a note of any action taken</w:t>
      </w:r>
      <w:r w:rsidR="00A7680C" w:rsidRPr="009B35D1">
        <w:rPr>
          <w:rFonts w:asciiTheme="minorHAnsi" w:eastAsiaTheme="minorEastAsia" w:hAnsiTheme="minorHAnsi" w:cs="Arial"/>
        </w:rPr>
        <w:t xml:space="preserve">, </w:t>
      </w:r>
      <w:r w:rsidR="3A17A556" w:rsidRPr="009B35D1">
        <w:rPr>
          <w:rFonts w:asciiTheme="minorHAnsi" w:eastAsiaTheme="minorEastAsia" w:hAnsiTheme="minorHAnsi" w:cs="Arial"/>
        </w:rPr>
        <w:t>decisions reached</w:t>
      </w:r>
      <w:r w:rsidR="00A7680C" w:rsidRPr="009B35D1">
        <w:rPr>
          <w:rFonts w:asciiTheme="minorHAnsi" w:eastAsiaTheme="minorEastAsia" w:hAnsiTheme="minorHAnsi" w:cs="Arial"/>
        </w:rPr>
        <w:t xml:space="preserve"> and the outcome</w:t>
      </w:r>
      <w:r w:rsidR="003420A8" w:rsidRPr="009B35D1">
        <w:rPr>
          <w:rFonts w:asciiTheme="minorHAnsi" w:eastAsiaTheme="minorEastAsia" w:hAnsiTheme="minorHAnsi" w:cs="Arial"/>
        </w:rPr>
        <w:t xml:space="preserve"> </w:t>
      </w:r>
      <w:proofErr w:type="spellStart"/>
      <w:r w:rsidR="003420A8" w:rsidRPr="009B35D1">
        <w:rPr>
          <w:rFonts w:asciiTheme="minorHAnsi" w:eastAsiaTheme="minorEastAsia" w:hAnsiTheme="minorHAnsi" w:cs="Arial"/>
        </w:rPr>
        <w:t>ie</w:t>
      </w:r>
      <w:proofErr w:type="spellEnd"/>
      <w:r w:rsidR="003420A8" w:rsidRPr="009B35D1">
        <w:rPr>
          <w:rFonts w:asciiTheme="minorHAnsi" w:eastAsiaTheme="minorEastAsia" w:hAnsiTheme="minorHAnsi" w:cs="Arial"/>
        </w:rPr>
        <w:t xml:space="preserve"> </w:t>
      </w:r>
      <w:proofErr w:type="gramStart"/>
      <w:r w:rsidR="00FF138A" w:rsidRPr="009B35D1">
        <w:rPr>
          <w:rFonts w:asciiTheme="minorHAnsi" w:eastAsiaTheme="minorEastAsia" w:hAnsiTheme="minorHAnsi" w:cs="Arial"/>
        </w:rPr>
        <w:t xml:space="preserve">substantiated,  </w:t>
      </w:r>
      <w:r w:rsidR="003420A8" w:rsidRPr="009B35D1">
        <w:rPr>
          <w:rFonts w:asciiTheme="minorHAnsi" w:eastAsiaTheme="minorEastAsia" w:hAnsiTheme="minorHAnsi" w:cs="Arial"/>
        </w:rPr>
        <w:t>unfounded</w:t>
      </w:r>
      <w:proofErr w:type="gramEnd"/>
      <w:r w:rsidR="003420A8" w:rsidRPr="009B35D1">
        <w:rPr>
          <w:rFonts w:asciiTheme="minorHAnsi" w:eastAsiaTheme="minorEastAsia" w:hAnsiTheme="minorHAnsi" w:cs="Arial"/>
        </w:rPr>
        <w:t xml:space="preserve"> or unsubstantiated</w:t>
      </w:r>
    </w:p>
    <w:p w14:paraId="6719800A" w14:textId="7F918A59" w:rsidR="002C0C03" w:rsidRPr="009B35D1" w:rsidRDefault="3A17A556" w:rsidP="00A53083">
      <w:pPr>
        <w:pStyle w:val="ListParagraph"/>
        <w:jc w:val="both"/>
        <w:rPr>
          <w:rFonts w:asciiTheme="minorHAnsi" w:eastAsiaTheme="minorEastAsia" w:hAnsiTheme="minorHAnsi" w:cs="Arial"/>
        </w:rPr>
      </w:pPr>
      <w:r w:rsidRPr="009B35D1">
        <w:rPr>
          <w:rFonts w:asciiTheme="minorHAnsi" w:eastAsiaTheme="minorEastAsia" w:hAnsiTheme="minorHAnsi" w:cs="Arial"/>
        </w:rPr>
        <w:t xml:space="preserve"> </w:t>
      </w:r>
      <w:r w:rsidR="003572BB" w:rsidRPr="009B35D1">
        <w:rPr>
          <w:rFonts w:asciiTheme="minorHAnsi" w:eastAsiaTheme="minorEastAsia" w:hAnsiTheme="minorHAnsi" w:cs="Arial"/>
        </w:rPr>
        <w:t xml:space="preserve">              </w:t>
      </w:r>
      <w:r w:rsidRPr="009B35D1">
        <w:rPr>
          <w:rFonts w:asciiTheme="minorHAnsi" w:eastAsiaTheme="minorEastAsia" w:hAnsiTheme="minorHAnsi" w:cs="Arial"/>
        </w:rPr>
        <w:t>a copy provided to the person concerned</w:t>
      </w:r>
      <w:r w:rsidR="009E6000" w:rsidRPr="009B35D1">
        <w:rPr>
          <w:rFonts w:asciiTheme="minorHAnsi" w:eastAsiaTheme="minorEastAsia" w:hAnsiTheme="minorHAnsi" w:cs="Arial"/>
        </w:rPr>
        <w:t>, where agreed b</w:t>
      </w:r>
      <w:r w:rsidR="003572BB" w:rsidRPr="009B35D1">
        <w:rPr>
          <w:rFonts w:asciiTheme="minorHAnsi" w:eastAsiaTheme="minorEastAsia" w:hAnsiTheme="minorHAnsi" w:cs="Arial"/>
        </w:rPr>
        <w:t>y</w:t>
      </w:r>
      <w:r w:rsidR="009E6000" w:rsidRPr="009B35D1">
        <w:rPr>
          <w:rFonts w:asciiTheme="minorHAnsi" w:eastAsiaTheme="minorEastAsia" w:hAnsiTheme="minorHAnsi" w:cs="Arial"/>
        </w:rPr>
        <w:t xml:space="preserve"> local authority children’s social are or the police</w:t>
      </w:r>
      <w:r w:rsidR="002C0C03" w:rsidRPr="009B35D1">
        <w:rPr>
          <w:rFonts w:asciiTheme="minorHAnsi" w:eastAsiaTheme="minorEastAsia" w:hAnsiTheme="minorHAnsi" w:cs="Arial"/>
        </w:rPr>
        <w:t>, and</w:t>
      </w:r>
    </w:p>
    <w:p w14:paraId="5AB13EDB" w14:textId="1AEDCCE1" w:rsidR="002C0C03" w:rsidRPr="00DD42A3" w:rsidRDefault="003572BB" w:rsidP="00A53083">
      <w:pPr>
        <w:pStyle w:val="ListParagraph"/>
        <w:jc w:val="both"/>
        <w:rPr>
          <w:rFonts w:asciiTheme="minorHAnsi" w:eastAsiaTheme="minorEastAsia" w:hAnsiTheme="minorHAnsi" w:cs="Arial"/>
        </w:rPr>
      </w:pPr>
      <w:r w:rsidRPr="00FF138A">
        <w:rPr>
          <w:rFonts w:asciiTheme="minorHAnsi" w:eastAsiaTheme="minorEastAsia" w:hAnsiTheme="minorHAnsi" w:cs="Arial"/>
          <w:color w:val="FF0000"/>
        </w:rPr>
        <w:t xml:space="preserve">            </w:t>
      </w:r>
      <w:r w:rsidRPr="00DD42A3">
        <w:rPr>
          <w:rFonts w:asciiTheme="minorHAnsi" w:eastAsiaTheme="minorEastAsia" w:hAnsiTheme="minorHAnsi" w:cs="Arial"/>
        </w:rPr>
        <w:t xml:space="preserve">  a</w:t>
      </w:r>
      <w:r w:rsidR="002C0C03" w:rsidRPr="00DD42A3">
        <w:rPr>
          <w:rFonts w:asciiTheme="minorHAnsi" w:eastAsiaTheme="minorEastAsia" w:hAnsiTheme="minorHAnsi" w:cs="Arial"/>
        </w:rPr>
        <w:t xml:space="preserve"> declaration on whether the information will be referred to in any reference. </w:t>
      </w:r>
    </w:p>
    <w:p w14:paraId="4246365B" w14:textId="431180BA" w:rsidR="006D4980" w:rsidRDefault="003572BB" w:rsidP="00A53083">
      <w:pPr>
        <w:pStyle w:val="ListParagraph"/>
        <w:jc w:val="both"/>
        <w:rPr>
          <w:rFonts w:asciiTheme="minorHAnsi" w:eastAsiaTheme="minorEastAsia" w:hAnsiTheme="minorHAnsi" w:cs="Arial"/>
        </w:rPr>
      </w:pPr>
      <w:r w:rsidRPr="00FF138A">
        <w:rPr>
          <w:rFonts w:asciiTheme="minorHAnsi" w:eastAsiaTheme="minorEastAsia" w:hAnsiTheme="minorHAnsi" w:cs="Arial"/>
        </w:rPr>
        <w:t xml:space="preserve">              t</w:t>
      </w:r>
      <w:r w:rsidR="3A17A556" w:rsidRPr="00FF138A">
        <w:rPr>
          <w:rFonts w:asciiTheme="minorHAnsi" w:eastAsiaTheme="minorEastAsia" w:hAnsiTheme="minorHAnsi" w:cs="Arial"/>
        </w:rPr>
        <w:t>he record should be retained at least until the accused has reached</w:t>
      </w:r>
      <w:r w:rsidR="3A17A556" w:rsidRPr="003956C5">
        <w:rPr>
          <w:rFonts w:asciiTheme="minorHAnsi" w:eastAsiaTheme="minorEastAsia" w:hAnsiTheme="minorHAnsi" w:cs="Arial"/>
        </w:rPr>
        <w:t xml:space="preserve"> normal retirement age or for a period of 10 years from the date of the allegation if that is longer.</w:t>
      </w:r>
    </w:p>
    <w:p w14:paraId="11844999" w14:textId="77777777" w:rsidR="003E74F2" w:rsidRPr="003956C5" w:rsidRDefault="003E74F2" w:rsidP="00A53083">
      <w:pPr>
        <w:pStyle w:val="ListParagraph"/>
        <w:jc w:val="both"/>
        <w:rPr>
          <w:rFonts w:asciiTheme="minorHAnsi" w:eastAsiaTheme="minorEastAsia" w:hAnsiTheme="minorHAnsi" w:cs="Arial"/>
        </w:rPr>
      </w:pPr>
    </w:p>
    <w:p w14:paraId="4246365C" w14:textId="77777777" w:rsidR="00784690" w:rsidRPr="003956C5" w:rsidRDefault="3A17A556" w:rsidP="3A17A556">
      <w:pPr>
        <w:pStyle w:val="ListParagraph"/>
        <w:numPr>
          <w:ilvl w:val="0"/>
          <w:numId w:val="22"/>
        </w:numPr>
        <w:jc w:val="both"/>
        <w:rPr>
          <w:rFonts w:asciiTheme="minorHAnsi" w:hAnsiTheme="minorHAnsi"/>
        </w:rPr>
      </w:pPr>
      <w:r w:rsidRPr="003956C5">
        <w:rPr>
          <w:rFonts w:asciiTheme="minorHAnsi" w:eastAsiaTheme="minorEastAsia" w:hAnsiTheme="minorHAnsi" w:cs="Arial"/>
          <w:b/>
          <w:bCs/>
        </w:rPr>
        <w:t xml:space="preserve">References. </w:t>
      </w:r>
      <w:r w:rsidRPr="003956C5">
        <w:rPr>
          <w:rFonts w:asciiTheme="minorHAnsi" w:eastAsiaTheme="minorEastAsia" w:hAnsiTheme="minorHAnsi" w:cs="Arial"/>
        </w:rPr>
        <w:t xml:space="preserve">Cases in which an allegation was proven to be false, </w:t>
      </w:r>
      <w:proofErr w:type="gramStart"/>
      <w:r w:rsidRPr="003956C5">
        <w:rPr>
          <w:rFonts w:asciiTheme="minorHAnsi" w:eastAsiaTheme="minorEastAsia" w:hAnsiTheme="minorHAnsi" w:cs="Arial"/>
        </w:rPr>
        <w:t>unsubstantiated</w:t>
      </w:r>
      <w:proofErr w:type="gramEnd"/>
      <w:r w:rsidRPr="003956C5">
        <w:rPr>
          <w:rFonts w:asciiTheme="minorHAnsi" w:eastAsiaTheme="minorEastAsia" w:hAnsiTheme="minorHAnsi" w:cs="Arial"/>
        </w:rPr>
        <w:t xml:space="preserve"> or malicious should not be included in employer references. A history of repeated concerns or allegations which have all been found to be false, </w:t>
      </w:r>
      <w:proofErr w:type="gramStart"/>
      <w:r w:rsidRPr="003956C5">
        <w:rPr>
          <w:rFonts w:asciiTheme="minorHAnsi" w:eastAsiaTheme="minorEastAsia" w:hAnsiTheme="minorHAnsi" w:cs="Arial"/>
        </w:rPr>
        <w:t>unsubstantiated</w:t>
      </w:r>
      <w:proofErr w:type="gramEnd"/>
      <w:r w:rsidRPr="003956C5">
        <w:rPr>
          <w:rFonts w:asciiTheme="minorHAnsi" w:eastAsiaTheme="minorEastAsia" w:hAnsiTheme="minorHAnsi" w:cs="Arial"/>
        </w:rPr>
        <w:t xml:space="preserve"> or malicious should also not be included in any reference.                                                                                     </w:t>
      </w:r>
      <w:r w:rsidRPr="003956C5">
        <w:rPr>
          <w:rFonts w:asciiTheme="minorHAnsi" w:hAnsiTheme="minorHAnsi"/>
        </w:rPr>
        <w:t xml:space="preserve">   </w:t>
      </w:r>
    </w:p>
    <w:p w14:paraId="4246365D" w14:textId="77777777" w:rsidR="00784690" w:rsidRPr="003956C5" w:rsidRDefault="3A17A556" w:rsidP="3A17A556">
      <w:pPr>
        <w:pStyle w:val="ListParagraph"/>
        <w:numPr>
          <w:ilvl w:val="0"/>
          <w:numId w:val="22"/>
        </w:numPr>
        <w:jc w:val="both"/>
        <w:rPr>
          <w:rFonts w:asciiTheme="minorHAnsi" w:hAnsiTheme="minorHAnsi"/>
        </w:rPr>
      </w:pPr>
      <w:r w:rsidRPr="003956C5">
        <w:rPr>
          <w:rFonts w:asciiTheme="minorHAnsi" w:hAnsiTheme="minorHAnsi"/>
          <w:b/>
          <w:bCs/>
        </w:rPr>
        <w:t>Timescales</w:t>
      </w:r>
      <w:r w:rsidRPr="003956C5">
        <w:rPr>
          <w:rFonts w:asciiTheme="minorHAnsi" w:hAnsiTheme="minorHAnsi"/>
        </w:rPr>
        <w:t xml:space="preserve"> All allegations should be investigated in accordance with the school’s investigation procedures as a priority to avoid any delay. For those cases where it is clear immediately that the allegation is unsubstantiated or malicious, they should be resolved within one week. Where the initial consideration decides that the allegation does not involve a possible criminal offence the case manager should discuss them with the LADO and if the nature of the allegation does not require formal disciplinary action, the employer should institute appropriate action within three working days. If a disciplinary hearing is required and can be held without further investigation, the hearing should be held within 15 working days. </w:t>
      </w:r>
    </w:p>
    <w:p w14:paraId="4246365E" w14:textId="29FFC403" w:rsidR="00784690" w:rsidRPr="003956C5" w:rsidRDefault="3A17A556" w:rsidP="3A17A556">
      <w:pPr>
        <w:pStyle w:val="ListParagraph"/>
        <w:numPr>
          <w:ilvl w:val="0"/>
          <w:numId w:val="22"/>
        </w:numPr>
        <w:jc w:val="both"/>
        <w:rPr>
          <w:rFonts w:asciiTheme="minorHAnsi" w:eastAsiaTheme="minorEastAsia" w:hAnsiTheme="minorHAnsi" w:cs="Arial"/>
        </w:rPr>
      </w:pPr>
      <w:r w:rsidRPr="003956C5">
        <w:rPr>
          <w:rFonts w:asciiTheme="minorHAnsi" w:eastAsiaTheme="minorEastAsia" w:hAnsiTheme="minorHAnsi" w:cs="Arial"/>
          <w:b/>
          <w:bCs/>
        </w:rPr>
        <w:t xml:space="preserve">Oversight and monitoring </w:t>
      </w:r>
      <w:r w:rsidRPr="003956C5">
        <w:rPr>
          <w:rFonts w:asciiTheme="minorHAnsi" w:eastAsiaTheme="minorEastAsia" w:hAnsiTheme="minorHAnsi" w:cs="Arial"/>
        </w:rPr>
        <w:t xml:space="preserve">The LADO has overall responsibility for oversight of the procedures for dealing with allegations; for resolving any inter-agency issues; and for liaison with the OSCB on the subject. The LADO will provide advice and guidance to the case manager, in addition to liaising with the police and other </w:t>
      </w:r>
      <w:r w:rsidR="00DF2A5D" w:rsidRPr="003956C5">
        <w:rPr>
          <w:rFonts w:asciiTheme="minorHAnsi" w:eastAsiaTheme="minorEastAsia" w:hAnsiTheme="minorHAnsi" w:cs="Arial"/>
        </w:rPr>
        <w:t>agencies and</w:t>
      </w:r>
      <w:r w:rsidRPr="003956C5">
        <w:rPr>
          <w:rFonts w:asciiTheme="minorHAnsi" w:eastAsiaTheme="minorEastAsia" w:hAnsiTheme="minorHAnsi" w:cs="Arial"/>
        </w:rPr>
        <w:t xml:space="preserve"> monitoring the progress of cases to ensure that they are dealt with as quickly as possible consistent with a thorough and fair process. Reviews should be conducted at fortnightly or monthly intervals, depending on the complexity of the case.</w:t>
      </w:r>
    </w:p>
    <w:p w14:paraId="4246365F" w14:textId="77777777" w:rsidR="006D4980" w:rsidRPr="003956C5" w:rsidRDefault="00784690" w:rsidP="004F0051">
      <w:pPr>
        <w:jc w:val="both"/>
        <w:rPr>
          <w:rFonts w:asciiTheme="minorHAnsi" w:eastAsiaTheme="minorHAnsi" w:hAnsiTheme="minorHAnsi" w:cs="Arial"/>
        </w:rPr>
      </w:pPr>
      <w:r w:rsidRPr="003956C5">
        <w:rPr>
          <w:rFonts w:asciiTheme="minorHAnsi" w:eastAsiaTheme="minorHAnsi" w:hAnsiTheme="minorHAnsi" w:cs="Arial"/>
        </w:rPr>
        <w:t xml:space="preserve">                                                                                                                                                                               </w:t>
      </w:r>
    </w:p>
    <w:p w14:paraId="42463660" w14:textId="77777777" w:rsidR="00784690" w:rsidRPr="003956C5" w:rsidRDefault="3A17A556" w:rsidP="3A17A556">
      <w:pPr>
        <w:jc w:val="both"/>
        <w:rPr>
          <w:rFonts w:asciiTheme="minorHAnsi" w:eastAsiaTheme="minorEastAsia" w:hAnsiTheme="minorHAnsi" w:cs="Arial"/>
          <w:b/>
          <w:bCs/>
        </w:rPr>
      </w:pPr>
      <w:r w:rsidRPr="003956C5">
        <w:rPr>
          <w:rFonts w:asciiTheme="minorHAnsi" w:eastAsiaTheme="minorEastAsia" w:hAnsiTheme="minorHAnsi" w:cs="Arial"/>
          <w:b/>
          <w:bCs/>
        </w:rPr>
        <w:t xml:space="preserve">Suspension </w:t>
      </w:r>
    </w:p>
    <w:p w14:paraId="42463661" w14:textId="5CCE9907" w:rsidR="00C654C5" w:rsidRPr="003956C5" w:rsidRDefault="3A17A556" w:rsidP="3A17A556">
      <w:pPr>
        <w:pStyle w:val="ListParagraph"/>
        <w:numPr>
          <w:ilvl w:val="0"/>
          <w:numId w:val="23"/>
        </w:numPr>
        <w:jc w:val="both"/>
        <w:rPr>
          <w:rFonts w:asciiTheme="minorHAnsi" w:eastAsiaTheme="minorEastAsia" w:hAnsiTheme="minorHAnsi" w:cs="Arial"/>
        </w:rPr>
      </w:pPr>
      <w:r w:rsidRPr="003956C5">
        <w:rPr>
          <w:rFonts w:asciiTheme="minorHAnsi" w:eastAsiaTheme="minorEastAsia" w:hAnsiTheme="minorHAnsi" w:cs="Arial"/>
        </w:rPr>
        <w:t xml:space="preserve">The possible risk of harm to children posed by an accused person should be evaluated and managed in respect of the child(ren) involved in the allegations. Suspension will be considered </w:t>
      </w:r>
      <w:r w:rsidRPr="003956C5">
        <w:rPr>
          <w:rFonts w:asciiTheme="minorHAnsi" w:eastAsiaTheme="minorEastAsia" w:hAnsiTheme="minorHAnsi" w:cs="Arial"/>
        </w:rPr>
        <w:lastRenderedPageBreak/>
        <w:t>only in a case where there is</w:t>
      </w:r>
      <w:r w:rsidR="00DF2A5D" w:rsidRPr="003956C5">
        <w:rPr>
          <w:rFonts w:asciiTheme="minorHAnsi" w:eastAsiaTheme="minorEastAsia" w:hAnsiTheme="minorHAnsi" w:cs="Arial"/>
        </w:rPr>
        <w:t xml:space="preserve"> a</w:t>
      </w:r>
      <w:r w:rsidRPr="003956C5">
        <w:rPr>
          <w:rFonts w:asciiTheme="minorHAnsi" w:eastAsiaTheme="minorEastAsia" w:hAnsiTheme="minorHAnsi" w:cs="Arial"/>
        </w:rPr>
        <w:t xml:space="preserve"> cause to suspect a child or other children at the school is/are at risk of harm or the case is so serious that it might be grounds for dismissal. The case manager may wish to seek advice from the LADO. In cases where the school is made aware that the Secretary of State has made an interim prohibition order in respect of an individual at the school or college it will be necessary to immediately suspend that person from teaching pending the findings of the </w:t>
      </w:r>
      <w:r w:rsidR="00C41336" w:rsidRPr="00453895">
        <w:rPr>
          <w:rFonts w:asciiTheme="minorHAnsi" w:eastAsiaTheme="minorEastAsia" w:hAnsiTheme="minorHAnsi" w:cs="Arial"/>
        </w:rPr>
        <w:t>ATL</w:t>
      </w:r>
      <w:r w:rsidRPr="00453895">
        <w:rPr>
          <w:rFonts w:asciiTheme="minorHAnsi" w:eastAsiaTheme="minorEastAsia" w:hAnsiTheme="minorHAnsi" w:cs="Arial"/>
        </w:rPr>
        <w:t>’s</w:t>
      </w:r>
      <w:r w:rsidRPr="00BC528C">
        <w:rPr>
          <w:rFonts w:asciiTheme="minorHAnsi" w:eastAsiaTheme="minorEastAsia" w:hAnsiTheme="minorHAnsi" w:cs="Arial"/>
          <w:color w:val="FF0000"/>
        </w:rPr>
        <w:t xml:space="preserve"> </w:t>
      </w:r>
      <w:r w:rsidRPr="003956C5">
        <w:rPr>
          <w:rFonts w:asciiTheme="minorHAnsi" w:eastAsiaTheme="minorEastAsia" w:hAnsiTheme="minorHAnsi" w:cs="Arial"/>
        </w:rPr>
        <w:t xml:space="preserve">investigation. </w:t>
      </w:r>
    </w:p>
    <w:p w14:paraId="1E795D1E" w14:textId="77777777" w:rsidR="002C257F" w:rsidRDefault="3A17A556" w:rsidP="3A17A556">
      <w:pPr>
        <w:pStyle w:val="ListParagraph"/>
        <w:numPr>
          <w:ilvl w:val="0"/>
          <w:numId w:val="23"/>
        </w:numPr>
        <w:jc w:val="both"/>
        <w:rPr>
          <w:rFonts w:asciiTheme="minorHAnsi" w:eastAsiaTheme="minorEastAsia" w:hAnsiTheme="minorHAnsi" w:cs="Arial"/>
        </w:rPr>
      </w:pPr>
      <w:r w:rsidRPr="003956C5">
        <w:rPr>
          <w:rFonts w:asciiTheme="minorHAnsi" w:eastAsiaTheme="minorEastAsia" w:hAnsiTheme="minorHAnsi" w:cs="Arial"/>
        </w:rPr>
        <w:t xml:space="preserve">If the LADO, </w:t>
      </w:r>
      <w:proofErr w:type="gramStart"/>
      <w:r w:rsidRPr="003956C5">
        <w:rPr>
          <w:rFonts w:asciiTheme="minorHAnsi" w:eastAsiaTheme="minorEastAsia" w:hAnsiTheme="minorHAnsi" w:cs="Arial"/>
        </w:rPr>
        <w:t>police</w:t>
      </w:r>
      <w:proofErr w:type="gramEnd"/>
      <w:r w:rsidRPr="003956C5">
        <w:rPr>
          <w:rFonts w:asciiTheme="minorHAnsi" w:eastAsiaTheme="minorEastAsia" w:hAnsiTheme="minorHAnsi" w:cs="Arial"/>
        </w:rPr>
        <w:t xml:space="preserve"> and children’s social care services have no objections to the member of staff continuing to work during the investigation, the case manager should be as inventive as possible to avoid suspension. Possible strategies may include temporary redeployment or providing an assistant to be </w:t>
      </w:r>
      <w:proofErr w:type="gramStart"/>
      <w:r w:rsidRPr="003956C5">
        <w:rPr>
          <w:rFonts w:asciiTheme="minorHAnsi" w:eastAsiaTheme="minorEastAsia" w:hAnsiTheme="minorHAnsi" w:cs="Arial"/>
        </w:rPr>
        <w:t>pre</w:t>
      </w:r>
      <w:proofErr w:type="gramEnd"/>
    </w:p>
    <w:p w14:paraId="691533E5" w14:textId="77777777" w:rsidR="002C257F" w:rsidRDefault="002C257F" w:rsidP="001D35B9">
      <w:pPr>
        <w:pStyle w:val="ListParagraph"/>
        <w:jc w:val="both"/>
        <w:rPr>
          <w:rFonts w:asciiTheme="minorHAnsi" w:eastAsiaTheme="minorEastAsia" w:hAnsiTheme="minorHAnsi" w:cs="Arial"/>
        </w:rPr>
      </w:pPr>
    </w:p>
    <w:p w14:paraId="42463662" w14:textId="30F60471" w:rsidR="00CF3D6D" w:rsidRPr="003956C5" w:rsidRDefault="3A17A556" w:rsidP="3A17A556">
      <w:pPr>
        <w:pStyle w:val="ListParagraph"/>
        <w:numPr>
          <w:ilvl w:val="0"/>
          <w:numId w:val="23"/>
        </w:numPr>
        <w:jc w:val="both"/>
        <w:rPr>
          <w:rFonts w:asciiTheme="minorHAnsi" w:eastAsiaTheme="minorEastAsia" w:hAnsiTheme="minorHAnsi" w:cs="Arial"/>
        </w:rPr>
      </w:pPr>
      <w:r w:rsidRPr="003956C5">
        <w:rPr>
          <w:rFonts w:asciiTheme="minorHAnsi" w:eastAsiaTheme="minorEastAsia" w:hAnsiTheme="minorHAnsi" w:cs="Arial"/>
        </w:rPr>
        <w:t xml:space="preserve">sent. The case manager should consider the potential permanent professional reputational damage to employees that can result from suspension where an allegation is later found to be unsubstantiated or maliciously intended. </w:t>
      </w:r>
    </w:p>
    <w:p w14:paraId="42463663" w14:textId="77777777" w:rsidR="008B7889" w:rsidRPr="003956C5" w:rsidRDefault="3A17A556" w:rsidP="3A17A556">
      <w:pPr>
        <w:pStyle w:val="ListParagraph"/>
        <w:numPr>
          <w:ilvl w:val="0"/>
          <w:numId w:val="23"/>
        </w:numPr>
        <w:jc w:val="both"/>
        <w:rPr>
          <w:rFonts w:asciiTheme="minorHAnsi" w:eastAsiaTheme="minorEastAsia" w:hAnsiTheme="minorHAnsi" w:cs="Arial"/>
        </w:rPr>
      </w:pPr>
      <w:r w:rsidRPr="003956C5">
        <w:rPr>
          <w:rFonts w:asciiTheme="minorHAnsi" w:eastAsiaTheme="minorEastAsia" w:hAnsiTheme="minorHAnsi" w:cs="Arial"/>
        </w:rPr>
        <w:t xml:space="preserve">If immediate suspension is considered necessary, the rationale and justification for such a course of action should be agreed and recorded by both the case manager and the LADO. This should also include what alternatives to suspension have been considered and why they were rejected. </w:t>
      </w:r>
    </w:p>
    <w:p w14:paraId="42463664" w14:textId="77777777" w:rsidR="008B7889" w:rsidRPr="003956C5" w:rsidRDefault="3A17A556" w:rsidP="3A17A556">
      <w:pPr>
        <w:pStyle w:val="ListParagraph"/>
        <w:numPr>
          <w:ilvl w:val="0"/>
          <w:numId w:val="23"/>
        </w:numPr>
        <w:jc w:val="both"/>
        <w:rPr>
          <w:rFonts w:asciiTheme="minorHAnsi" w:eastAsiaTheme="minorEastAsia" w:hAnsiTheme="minorHAnsi" w:cs="Arial"/>
        </w:rPr>
      </w:pPr>
      <w:r w:rsidRPr="003956C5">
        <w:rPr>
          <w:rFonts w:asciiTheme="minorHAnsi" w:eastAsiaTheme="minorEastAsia" w:hAnsiTheme="minorHAnsi" w:cs="Arial"/>
        </w:rPr>
        <w:t xml:space="preserve">Where it has been deemed appropriate to suspend the person, written confirmation should be dispatched within one working day, giving as much detail as appropriate for the reasons for the suspension. It is not acceptable for an employer to leave a person who has been suspended without any support. The person should be informed at the point of their suspension who their named contact is within the organisation and provided with their contact details. </w:t>
      </w:r>
    </w:p>
    <w:p w14:paraId="42463665" w14:textId="77777777" w:rsidR="008B7889" w:rsidRPr="003956C5" w:rsidRDefault="3A17A556" w:rsidP="3A17A556">
      <w:pPr>
        <w:pStyle w:val="ListParagraph"/>
        <w:numPr>
          <w:ilvl w:val="0"/>
          <w:numId w:val="23"/>
        </w:numPr>
        <w:jc w:val="both"/>
        <w:rPr>
          <w:rFonts w:asciiTheme="minorHAnsi" w:eastAsiaTheme="minorEastAsia" w:hAnsiTheme="minorHAnsi" w:cs="Arial"/>
        </w:rPr>
      </w:pPr>
      <w:r w:rsidRPr="003956C5">
        <w:rPr>
          <w:rFonts w:asciiTheme="minorHAnsi" w:eastAsiaTheme="minorEastAsia" w:hAnsiTheme="minorHAnsi" w:cs="Arial"/>
        </w:rPr>
        <w:t>Children’s social care services or the police cannot require the case manager to suspend a member of staff or a volunteer, although they should give appropriate weight to their advice. The power to suspend is vested in the Governors of the school.</w:t>
      </w:r>
    </w:p>
    <w:p w14:paraId="42463666" w14:textId="77777777" w:rsidR="00784690" w:rsidRPr="003956C5" w:rsidRDefault="00784690" w:rsidP="004F0051">
      <w:pPr>
        <w:jc w:val="both"/>
        <w:rPr>
          <w:rFonts w:asciiTheme="minorHAnsi" w:eastAsiaTheme="minorHAnsi" w:hAnsiTheme="minorHAnsi" w:cs="Arial"/>
        </w:rPr>
      </w:pPr>
    </w:p>
    <w:p w14:paraId="42463667" w14:textId="77777777" w:rsidR="00784690" w:rsidRPr="003956C5" w:rsidRDefault="3A17A556" w:rsidP="3A17A556">
      <w:pPr>
        <w:jc w:val="both"/>
        <w:rPr>
          <w:rFonts w:asciiTheme="minorHAnsi" w:eastAsiaTheme="minorEastAsia" w:hAnsiTheme="minorHAnsi" w:cs="Arial"/>
          <w:b/>
          <w:bCs/>
        </w:rPr>
      </w:pPr>
      <w:r w:rsidRPr="003956C5">
        <w:rPr>
          <w:rFonts w:asciiTheme="minorHAnsi" w:eastAsiaTheme="minorEastAsia" w:hAnsiTheme="minorHAnsi" w:cs="Arial"/>
          <w:b/>
          <w:bCs/>
        </w:rPr>
        <w:t xml:space="preserve"> Information sharing  </w:t>
      </w:r>
    </w:p>
    <w:p w14:paraId="42463668" w14:textId="77777777" w:rsidR="00784690" w:rsidRPr="003956C5" w:rsidRDefault="3A17A556" w:rsidP="3A17A556">
      <w:pPr>
        <w:pStyle w:val="ListParagraph"/>
        <w:numPr>
          <w:ilvl w:val="0"/>
          <w:numId w:val="24"/>
        </w:numPr>
        <w:jc w:val="both"/>
        <w:rPr>
          <w:rFonts w:asciiTheme="minorHAnsi" w:eastAsiaTheme="minorEastAsia" w:hAnsiTheme="minorHAnsi" w:cs="Arial"/>
        </w:rPr>
      </w:pPr>
      <w:r w:rsidRPr="003956C5">
        <w:rPr>
          <w:rFonts w:asciiTheme="minorHAnsi" w:eastAsiaTheme="minorEastAsia" w:hAnsiTheme="minorHAnsi" w:cs="Arial"/>
        </w:rPr>
        <w:t xml:space="preserve">In a strategy discussion or the initial evaluation of the case, the agencies involved should share all relevant information they have about the person who is the subject of the allegation, and about the alleged victim. Where the police are involved, wherever possible the employer should ask the police to obtain consent from the individuals involved to share their statements and evidence for use in the employer disciplinary process. </w:t>
      </w:r>
    </w:p>
    <w:p w14:paraId="27D1D9E2" w14:textId="77777777" w:rsidR="00A3385C" w:rsidRPr="003956C5" w:rsidRDefault="00A3385C" w:rsidP="3A17A556">
      <w:pPr>
        <w:jc w:val="both"/>
        <w:rPr>
          <w:rFonts w:asciiTheme="minorHAnsi" w:eastAsiaTheme="minorEastAsia" w:hAnsiTheme="minorHAnsi" w:cs="Arial"/>
          <w:b/>
          <w:bCs/>
        </w:rPr>
      </w:pPr>
    </w:p>
    <w:p w14:paraId="4246366A" w14:textId="7B05C7E0" w:rsidR="00784690" w:rsidRPr="003956C5" w:rsidRDefault="3A17A556" w:rsidP="3A17A556">
      <w:pPr>
        <w:jc w:val="both"/>
        <w:rPr>
          <w:rFonts w:asciiTheme="minorHAnsi" w:eastAsiaTheme="minorEastAsia" w:hAnsiTheme="minorHAnsi" w:cs="Arial"/>
          <w:b/>
          <w:bCs/>
        </w:rPr>
      </w:pPr>
      <w:r w:rsidRPr="003956C5">
        <w:rPr>
          <w:rFonts w:asciiTheme="minorHAnsi" w:eastAsiaTheme="minorEastAsia" w:hAnsiTheme="minorHAnsi" w:cs="Arial"/>
          <w:b/>
          <w:bCs/>
        </w:rPr>
        <w:t xml:space="preserve">Specific actions following a criminal investigation or a </w:t>
      </w:r>
      <w:proofErr w:type="gramStart"/>
      <w:r w:rsidRPr="003956C5">
        <w:rPr>
          <w:rFonts w:asciiTheme="minorHAnsi" w:eastAsiaTheme="minorEastAsia" w:hAnsiTheme="minorHAnsi" w:cs="Arial"/>
          <w:b/>
          <w:bCs/>
        </w:rPr>
        <w:t>prosecution</w:t>
      </w:r>
      <w:proofErr w:type="gramEnd"/>
      <w:r w:rsidRPr="003956C5">
        <w:rPr>
          <w:rFonts w:asciiTheme="minorHAnsi" w:eastAsiaTheme="minorEastAsia" w:hAnsiTheme="minorHAnsi" w:cs="Arial"/>
          <w:b/>
          <w:bCs/>
        </w:rPr>
        <w:t xml:space="preserve"> </w:t>
      </w:r>
    </w:p>
    <w:p w14:paraId="4246366B" w14:textId="77777777" w:rsidR="00784690" w:rsidRPr="003956C5" w:rsidRDefault="3A17A556" w:rsidP="3A17A556">
      <w:pPr>
        <w:pStyle w:val="ListParagraph"/>
        <w:numPr>
          <w:ilvl w:val="0"/>
          <w:numId w:val="24"/>
        </w:numPr>
        <w:jc w:val="both"/>
        <w:rPr>
          <w:rFonts w:asciiTheme="minorHAnsi" w:eastAsiaTheme="minorEastAsia" w:hAnsiTheme="minorHAnsi" w:cs="Arial"/>
        </w:rPr>
      </w:pPr>
      <w:r w:rsidRPr="003956C5">
        <w:rPr>
          <w:rFonts w:asciiTheme="minorHAnsi" w:eastAsiaTheme="minorEastAsia" w:hAnsiTheme="minorHAnsi" w:cs="Arial"/>
        </w:rPr>
        <w:t>The police should inform the employer and LADO immediately when a criminal investigation and any subsequent trial is complete, or if it is decided to close an investigation without charge, or not to continue to prosecute the case after person has been charged. In those circumstances the LADO should discuss with the case manager whether any further action, including disciplinary action, is appropriate and, if so, how to proceed. The information provided by the police and/or children’s social care services should inform that decision.</w:t>
      </w:r>
    </w:p>
    <w:p w14:paraId="4246366C" w14:textId="77777777" w:rsidR="00784690" w:rsidRPr="003956C5" w:rsidRDefault="00784690" w:rsidP="004F0051">
      <w:pPr>
        <w:ind w:left="360"/>
        <w:jc w:val="both"/>
        <w:rPr>
          <w:rFonts w:asciiTheme="minorHAnsi" w:eastAsiaTheme="minorHAnsi" w:hAnsiTheme="minorHAnsi" w:cs="Arial"/>
        </w:rPr>
      </w:pPr>
    </w:p>
    <w:p w14:paraId="4246366D" w14:textId="77777777" w:rsidR="00784690" w:rsidRPr="003956C5" w:rsidRDefault="3A17A556" w:rsidP="3A17A556">
      <w:pPr>
        <w:jc w:val="both"/>
        <w:rPr>
          <w:rFonts w:asciiTheme="minorHAnsi" w:eastAsiaTheme="minorEastAsia" w:hAnsiTheme="minorHAnsi" w:cs="Arial"/>
          <w:b/>
          <w:bCs/>
        </w:rPr>
      </w:pPr>
      <w:r w:rsidRPr="003956C5">
        <w:rPr>
          <w:rFonts w:asciiTheme="minorHAnsi" w:eastAsiaTheme="minorEastAsia" w:hAnsiTheme="minorHAnsi" w:cs="Arial"/>
          <w:b/>
          <w:bCs/>
        </w:rPr>
        <w:t xml:space="preserve">Specific actions on conclusion of a case </w:t>
      </w:r>
    </w:p>
    <w:p w14:paraId="4246366E" w14:textId="083B2B67" w:rsidR="00CF3D6D" w:rsidRPr="003956C5" w:rsidRDefault="3A17A556" w:rsidP="3A17A556">
      <w:pPr>
        <w:pStyle w:val="ListParagraph"/>
        <w:numPr>
          <w:ilvl w:val="0"/>
          <w:numId w:val="24"/>
        </w:numPr>
        <w:jc w:val="both"/>
        <w:rPr>
          <w:rFonts w:asciiTheme="minorHAnsi" w:eastAsiaTheme="minorEastAsia" w:hAnsiTheme="minorHAnsi" w:cs="Arial"/>
        </w:rPr>
      </w:pPr>
      <w:r w:rsidRPr="003956C5">
        <w:rPr>
          <w:rFonts w:asciiTheme="minorHAnsi" w:eastAsiaTheme="minorEastAsia" w:hAnsiTheme="minorHAnsi" w:cs="Arial"/>
        </w:rPr>
        <w:t xml:space="preserve">If the allegation is substantiated and the person is dismissed or the school ceases to use the person’s services, or the person resigns or otherwise ceases to provide his or her services, the LADO should discuss with the case manager whether the school will make a referral to the </w:t>
      </w:r>
      <w:r w:rsidRPr="003956C5">
        <w:rPr>
          <w:rFonts w:asciiTheme="minorHAnsi" w:eastAsiaTheme="minorEastAsia" w:hAnsiTheme="minorHAnsi" w:cs="Arial"/>
        </w:rPr>
        <w:lastRenderedPageBreak/>
        <w:t>DBS for consideration of inclusion on the barred lists; and in the case of a member of teaching staff whether to refer the matter to the</w:t>
      </w:r>
      <w:r w:rsidRPr="00453895">
        <w:rPr>
          <w:rFonts w:asciiTheme="minorHAnsi" w:eastAsiaTheme="minorEastAsia" w:hAnsiTheme="minorHAnsi" w:cs="Arial"/>
        </w:rPr>
        <w:t xml:space="preserve"> </w:t>
      </w:r>
      <w:r w:rsidR="008140E7" w:rsidRPr="00453895">
        <w:rPr>
          <w:rFonts w:asciiTheme="minorHAnsi" w:eastAsiaTheme="minorEastAsia" w:hAnsiTheme="minorHAnsi" w:cs="Arial"/>
        </w:rPr>
        <w:t>ATL</w:t>
      </w:r>
      <w:r w:rsidRPr="00453895">
        <w:rPr>
          <w:rFonts w:asciiTheme="minorHAnsi" w:eastAsiaTheme="minorEastAsia" w:hAnsiTheme="minorHAnsi" w:cs="Arial"/>
        </w:rPr>
        <w:t xml:space="preserve"> </w:t>
      </w:r>
      <w:r w:rsidRPr="003956C5">
        <w:rPr>
          <w:rFonts w:asciiTheme="minorHAnsi" w:eastAsiaTheme="minorEastAsia" w:hAnsiTheme="minorHAnsi" w:cs="Arial"/>
        </w:rPr>
        <w:t>to consider prohibiting the individual from teaching. There is a legal requirement for the school to make a referral to the DBS where they think that an individual has engaged in conduct that harmed (or is likely to harm) a child; or if a person otherwise poses a risk of harm to a child.</w:t>
      </w:r>
    </w:p>
    <w:p w14:paraId="4246366F" w14:textId="77777777" w:rsidR="00784690" w:rsidRPr="003956C5" w:rsidRDefault="3A17A556" w:rsidP="3A17A556">
      <w:pPr>
        <w:pStyle w:val="ListParagraph"/>
        <w:numPr>
          <w:ilvl w:val="0"/>
          <w:numId w:val="24"/>
        </w:numPr>
        <w:jc w:val="both"/>
        <w:rPr>
          <w:rFonts w:asciiTheme="minorHAnsi" w:eastAsiaTheme="minorEastAsia" w:hAnsiTheme="minorHAnsi" w:cs="Arial"/>
        </w:rPr>
      </w:pPr>
      <w:r w:rsidRPr="003956C5">
        <w:rPr>
          <w:rFonts w:asciiTheme="minorHAnsi" w:eastAsiaTheme="minorEastAsia" w:hAnsiTheme="minorHAnsi" w:cs="Arial"/>
        </w:rPr>
        <w:t>Where it is decided on the conclusion of a case that a person who has been suspended can return to work, the case manager should consider how best to facilitate that.</w:t>
      </w:r>
    </w:p>
    <w:p w14:paraId="42463670" w14:textId="1BD8BA17" w:rsidR="004D12E8" w:rsidRPr="003956C5" w:rsidRDefault="3A17A556" w:rsidP="3A17A556">
      <w:pPr>
        <w:pStyle w:val="ListParagraph"/>
        <w:numPr>
          <w:ilvl w:val="0"/>
          <w:numId w:val="24"/>
        </w:numPr>
        <w:jc w:val="both"/>
        <w:rPr>
          <w:rFonts w:asciiTheme="minorHAnsi" w:hAnsiTheme="minorHAnsi"/>
        </w:rPr>
      </w:pPr>
      <w:r w:rsidRPr="003956C5">
        <w:rPr>
          <w:rFonts w:asciiTheme="minorHAnsi" w:hAnsiTheme="minorHAnsi"/>
        </w:rPr>
        <w:t>The school will report to the DBS (</w:t>
      </w:r>
      <w:r w:rsidR="006F455A" w:rsidRPr="003956C5">
        <w:rPr>
          <w:rFonts w:asciiTheme="minorHAnsi" w:hAnsiTheme="minorHAnsi"/>
        </w:rPr>
        <w:t>4</w:t>
      </w:r>
      <w:r w:rsidR="006F455A" w:rsidRPr="003956C5">
        <w:rPr>
          <w:rFonts w:asciiTheme="minorHAnsi" w:hAnsiTheme="minorHAnsi"/>
          <w:vertAlign w:val="superscript"/>
        </w:rPr>
        <w:t>th</w:t>
      </w:r>
      <w:r w:rsidR="006F455A" w:rsidRPr="003956C5">
        <w:rPr>
          <w:rFonts w:asciiTheme="minorHAnsi" w:hAnsiTheme="minorHAnsi"/>
        </w:rPr>
        <w:t xml:space="preserve"> Floor Paternoster House, 65 St Paul’s Churchyards, London, EC4M 8AB</w:t>
      </w:r>
      <w:r w:rsidRPr="003956C5">
        <w:rPr>
          <w:rFonts w:asciiTheme="minorHAnsi" w:hAnsiTheme="minorHAnsi"/>
        </w:rPr>
        <w:t xml:space="preserve"> </w:t>
      </w:r>
      <w:proofErr w:type="spellStart"/>
      <w:r w:rsidRPr="003956C5">
        <w:rPr>
          <w:rFonts w:asciiTheme="minorHAnsi" w:hAnsiTheme="minorHAnsi"/>
        </w:rPr>
        <w:t>tel</w:t>
      </w:r>
      <w:proofErr w:type="spellEnd"/>
      <w:r w:rsidRPr="003956C5">
        <w:rPr>
          <w:rFonts w:asciiTheme="minorHAnsi" w:hAnsiTheme="minorHAnsi"/>
        </w:rPr>
        <w:t xml:space="preserve">: </w:t>
      </w:r>
      <w:r w:rsidR="006F455A" w:rsidRPr="003956C5">
        <w:rPr>
          <w:rFonts w:asciiTheme="minorHAnsi" w:hAnsiTheme="minorHAnsi"/>
        </w:rPr>
        <w:t>020 7618 9888</w:t>
      </w:r>
      <w:r w:rsidRPr="003956C5">
        <w:rPr>
          <w:rFonts w:asciiTheme="minorHAnsi" w:hAnsiTheme="minorHAnsi"/>
        </w:rPr>
        <w:t>) within one month of leaving the school any person whose services are no longer used because he or she is considered unsuitable to work with children.</w:t>
      </w:r>
    </w:p>
    <w:p w14:paraId="40EE9941" w14:textId="3CAB7C44" w:rsidR="004E2F4A" w:rsidRPr="003956C5" w:rsidRDefault="3A17A556" w:rsidP="3A17A556">
      <w:pPr>
        <w:pStyle w:val="ListParagraph"/>
        <w:numPr>
          <w:ilvl w:val="0"/>
          <w:numId w:val="24"/>
        </w:numPr>
        <w:jc w:val="both"/>
        <w:rPr>
          <w:rFonts w:asciiTheme="minorHAnsi" w:hAnsiTheme="minorHAnsi"/>
        </w:rPr>
      </w:pPr>
      <w:r w:rsidRPr="003956C5">
        <w:rPr>
          <w:rFonts w:asciiTheme="minorHAnsi" w:hAnsiTheme="minorHAnsi"/>
        </w:rPr>
        <w:t xml:space="preserve">A referral to the </w:t>
      </w:r>
      <w:r w:rsidR="00C41336" w:rsidRPr="00453895">
        <w:rPr>
          <w:rFonts w:asciiTheme="minorHAnsi" w:hAnsiTheme="minorHAnsi"/>
        </w:rPr>
        <w:t>ATL</w:t>
      </w:r>
      <w:r w:rsidRPr="00BC528C">
        <w:rPr>
          <w:rFonts w:asciiTheme="minorHAnsi" w:hAnsiTheme="minorHAnsi"/>
          <w:color w:val="FF0000"/>
        </w:rPr>
        <w:t xml:space="preserve"> </w:t>
      </w:r>
      <w:r w:rsidRPr="003956C5">
        <w:rPr>
          <w:rFonts w:asciiTheme="minorHAnsi" w:hAnsiTheme="minorHAnsi"/>
        </w:rPr>
        <w:t>will be made in cases where a teacher has been dismissed (or would have been dismissed if they had not resigned) and where a prohibition order may be appropriate (reasons for such an order being “unacceptable professional misconduct” “conduct that may bring the profession into disrepute” or a “conviction at any time, for a relevant offence”)</w:t>
      </w:r>
      <w:r w:rsidR="007F3DB6" w:rsidRPr="003956C5">
        <w:rPr>
          <w:rFonts w:asciiTheme="minorHAnsi" w:hAnsiTheme="minorHAnsi"/>
        </w:rPr>
        <w:t>.</w:t>
      </w:r>
    </w:p>
    <w:p w14:paraId="176C9FC7" w14:textId="77777777" w:rsidR="004E2F4A" w:rsidRPr="003956C5" w:rsidRDefault="004E2F4A" w:rsidP="3A17A556">
      <w:pPr>
        <w:jc w:val="both"/>
        <w:rPr>
          <w:rFonts w:asciiTheme="minorHAnsi" w:eastAsiaTheme="minorEastAsia" w:hAnsiTheme="minorHAnsi" w:cs="Arial"/>
          <w:b/>
          <w:bCs/>
        </w:rPr>
      </w:pPr>
    </w:p>
    <w:p w14:paraId="42463674" w14:textId="1C7A35BF" w:rsidR="00784690" w:rsidRPr="003956C5" w:rsidRDefault="3A17A556" w:rsidP="3A17A556">
      <w:pPr>
        <w:jc w:val="both"/>
        <w:rPr>
          <w:rFonts w:asciiTheme="minorHAnsi" w:eastAsiaTheme="minorEastAsia" w:hAnsiTheme="minorHAnsi" w:cs="Arial"/>
          <w:b/>
          <w:bCs/>
        </w:rPr>
      </w:pPr>
      <w:r w:rsidRPr="003956C5">
        <w:rPr>
          <w:rFonts w:asciiTheme="minorHAnsi" w:eastAsiaTheme="minorEastAsia" w:hAnsiTheme="minorHAnsi" w:cs="Arial"/>
          <w:b/>
          <w:bCs/>
        </w:rPr>
        <w:t xml:space="preserve">Specific actions in respect of malicious or unsubstantiated allegations </w:t>
      </w:r>
    </w:p>
    <w:p w14:paraId="42463675" w14:textId="135AE76A" w:rsidR="00CF3D6D" w:rsidRPr="003956C5" w:rsidRDefault="3A17A556" w:rsidP="3A17A556">
      <w:pPr>
        <w:pStyle w:val="ListParagraph"/>
        <w:numPr>
          <w:ilvl w:val="0"/>
          <w:numId w:val="25"/>
        </w:numPr>
        <w:jc w:val="both"/>
        <w:rPr>
          <w:rFonts w:asciiTheme="minorHAnsi" w:eastAsiaTheme="minorEastAsia" w:hAnsiTheme="minorHAnsi" w:cs="Arial"/>
        </w:rPr>
      </w:pPr>
      <w:r w:rsidRPr="003956C5">
        <w:rPr>
          <w:rFonts w:asciiTheme="minorHAnsi" w:eastAsiaTheme="minorEastAsia" w:hAnsiTheme="minorHAnsi" w:cs="Arial"/>
        </w:rPr>
        <w:t xml:space="preserve">If an allegation is determined to be unsubstantiated or malicious, the LADO should refer the matter to the children’s social care services to determine whether the child concerned </w:t>
      </w:r>
      <w:proofErr w:type="gramStart"/>
      <w:r w:rsidRPr="003956C5">
        <w:rPr>
          <w:rFonts w:asciiTheme="minorHAnsi" w:eastAsiaTheme="minorEastAsia" w:hAnsiTheme="minorHAnsi" w:cs="Arial"/>
        </w:rPr>
        <w:t>is in need of</w:t>
      </w:r>
      <w:proofErr w:type="gramEnd"/>
      <w:r w:rsidRPr="003956C5">
        <w:rPr>
          <w:rFonts w:asciiTheme="minorHAnsi" w:eastAsiaTheme="minorEastAsia" w:hAnsiTheme="minorHAnsi" w:cs="Arial"/>
        </w:rPr>
        <w:t xml:space="preserve"> </w:t>
      </w:r>
      <w:r w:rsidR="000364FC" w:rsidRPr="003956C5">
        <w:rPr>
          <w:rFonts w:asciiTheme="minorHAnsi" w:eastAsiaTheme="minorEastAsia" w:hAnsiTheme="minorHAnsi" w:cs="Arial"/>
        </w:rPr>
        <w:t>services or</w:t>
      </w:r>
      <w:r w:rsidRPr="003956C5">
        <w:rPr>
          <w:rFonts w:asciiTheme="minorHAnsi" w:eastAsiaTheme="minorEastAsia" w:hAnsiTheme="minorHAnsi" w:cs="Arial"/>
        </w:rPr>
        <w:t xml:space="preserve"> may have been abused by someone else. If an allegation is shown to be deliberately invented or malicious, the Head should consider whether any disciplinary action is appropriate against the pupil who made it; or whether the police should be asked to consider if action might be appropriate against the person responsible, even if he or she was not a pupil. </w:t>
      </w:r>
    </w:p>
    <w:p w14:paraId="42463676" w14:textId="77777777" w:rsidR="00784690" w:rsidRPr="003956C5" w:rsidRDefault="00784690" w:rsidP="004F0051">
      <w:pPr>
        <w:jc w:val="both"/>
        <w:rPr>
          <w:rFonts w:asciiTheme="minorHAnsi" w:eastAsiaTheme="minorHAnsi" w:hAnsiTheme="minorHAnsi" w:cs="Arial"/>
          <w:b/>
          <w:bCs/>
        </w:rPr>
      </w:pPr>
    </w:p>
    <w:p w14:paraId="42463677" w14:textId="77777777" w:rsidR="00784690" w:rsidRPr="003956C5" w:rsidRDefault="3A17A556" w:rsidP="3A17A556">
      <w:pPr>
        <w:jc w:val="both"/>
        <w:rPr>
          <w:rFonts w:asciiTheme="minorHAnsi" w:eastAsiaTheme="minorEastAsia" w:hAnsiTheme="minorHAnsi" w:cs="Arial"/>
          <w:b/>
          <w:bCs/>
        </w:rPr>
      </w:pPr>
      <w:r w:rsidRPr="003956C5">
        <w:rPr>
          <w:rFonts w:asciiTheme="minorHAnsi" w:eastAsiaTheme="minorEastAsia" w:hAnsiTheme="minorHAnsi" w:cs="Arial"/>
          <w:b/>
          <w:bCs/>
        </w:rPr>
        <w:t xml:space="preserve">Learning lessons </w:t>
      </w:r>
    </w:p>
    <w:p w14:paraId="42463678" w14:textId="73756AB3" w:rsidR="00CF3D6D" w:rsidRPr="000F6593" w:rsidRDefault="3A17A556" w:rsidP="3A17A556">
      <w:pPr>
        <w:pStyle w:val="ListParagraph"/>
        <w:numPr>
          <w:ilvl w:val="0"/>
          <w:numId w:val="25"/>
        </w:numPr>
        <w:jc w:val="both"/>
        <w:rPr>
          <w:rFonts w:asciiTheme="minorHAnsi" w:eastAsiaTheme="minorEastAsia" w:hAnsiTheme="minorHAnsi" w:cs="Arial"/>
        </w:rPr>
      </w:pPr>
      <w:r w:rsidRPr="003956C5">
        <w:rPr>
          <w:rFonts w:asciiTheme="minorHAnsi" w:hAnsiTheme="minorHAnsi"/>
        </w:rPr>
        <w:t xml:space="preserve">At the conclusion of a case in which an allegation </w:t>
      </w:r>
      <w:r w:rsidRPr="003956C5">
        <w:rPr>
          <w:rFonts w:asciiTheme="minorHAnsi" w:hAnsiTheme="minorHAnsi"/>
          <w:i/>
          <w:iCs/>
        </w:rPr>
        <w:t xml:space="preserve">is </w:t>
      </w:r>
      <w:r w:rsidRPr="003956C5">
        <w:rPr>
          <w:rFonts w:asciiTheme="minorHAnsi" w:hAnsiTheme="minorHAnsi"/>
        </w:rPr>
        <w:t xml:space="preserve">substantiated, the LADO should review the circumstances of the case with the case manager to determine whether there are any improvements to be made to the school’s procedures or practice to help prevent similar events in the future. This should include issues arising from the decision to suspend the member of staff, the duration of the suspension and </w:t>
      </w:r>
      <w:proofErr w:type="gramStart"/>
      <w:r w:rsidRPr="003956C5">
        <w:rPr>
          <w:rFonts w:asciiTheme="minorHAnsi" w:hAnsiTheme="minorHAnsi"/>
        </w:rPr>
        <w:t>whether or not</w:t>
      </w:r>
      <w:proofErr w:type="gramEnd"/>
      <w:r w:rsidRPr="003956C5">
        <w:rPr>
          <w:rFonts w:asciiTheme="minorHAnsi" w:hAnsiTheme="minorHAnsi"/>
        </w:rPr>
        <w:t xml:space="preserve"> suspension was justified. Lessons should also be learnt from the use of suspension when the individual is subsequently reinstated. The LADO and case manager should consider how future investigations of a similar nature could be carried out without suspending the individual.</w:t>
      </w:r>
    </w:p>
    <w:p w14:paraId="7A8B505B" w14:textId="724FFA2A" w:rsidR="000F6593" w:rsidRDefault="000F6593" w:rsidP="000F6593">
      <w:pPr>
        <w:ind w:left="360"/>
        <w:jc w:val="both"/>
        <w:rPr>
          <w:rFonts w:asciiTheme="minorHAnsi" w:eastAsiaTheme="minorEastAsia" w:hAnsiTheme="minorHAnsi" w:cs="Arial"/>
        </w:rPr>
      </w:pPr>
    </w:p>
    <w:p w14:paraId="09529011" w14:textId="207A3A86" w:rsidR="00BD076D" w:rsidRPr="00DD42A3" w:rsidRDefault="000F6593" w:rsidP="000F6593">
      <w:pPr>
        <w:jc w:val="both"/>
        <w:rPr>
          <w:rFonts w:asciiTheme="minorHAnsi" w:eastAsiaTheme="minorEastAsia" w:hAnsiTheme="minorHAnsi" w:cs="Arial"/>
        </w:rPr>
      </w:pPr>
      <w:r w:rsidRPr="00DD42A3">
        <w:rPr>
          <w:rFonts w:asciiTheme="minorHAnsi" w:eastAsiaTheme="minorEastAsia" w:hAnsiTheme="minorHAnsi" w:cs="Arial"/>
          <w:b/>
          <w:bCs/>
        </w:rPr>
        <w:t>Low level Concerns</w:t>
      </w:r>
    </w:p>
    <w:p w14:paraId="0C23F86E" w14:textId="58D5C5CF" w:rsidR="00F519D7" w:rsidRPr="00DD42A3" w:rsidRDefault="00F519D7" w:rsidP="000F6593">
      <w:pPr>
        <w:jc w:val="both"/>
        <w:rPr>
          <w:rFonts w:asciiTheme="minorHAnsi" w:eastAsiaTheme="minorEastAsia" w:hAnsiTheme="minorHAnsi" w:cs="Arial"/>
        </w:rPr>
      </w:pPr>
      <w:r w:rsidRPr="00DD42A3">
        <w:rPr>
          <w:rFonts w:asciiTheme="minorHAnsi" w:eastAsiaTheme="minorEastAsia" w:hAnsiTheme="minorHAnsi" w:cs="Arial"/>
        </w:rPr>
        <w:t xml:space="preserve">Bloxham Low Level concerns policy </w:t>
      </w:r>
      <w:r w:rsidR="001F1BBC" w:rsidRPr="00DD42A3">
        <w:rPr>
          <w:rFonts w:asciiTheme="minorHAnsi" w:eastAsiaTheme="minorEastAsia" w:hAnsiTheme="minorHAnsi" w:cs="Arial"/>
        </w:rPr>
        <w:t>deals with any concerns (including allegations) which do not meet the harm threshold</w:t>
      </w:r>
      <w:r w:rsidR="00BC46F7" w:rsidRPr="00DD42A3">
        <w:rPr>
          <w:rFonts w:asciiTheme="minorHAnsi" w:eastAsiaTheme="minorEastAsia" w:hAnsiTheme="minorHAnsi" w:cs="Arial"/>
        </w:rPr>
        <w:t>. The term ‘low-level’ does not mean that it is insignificant. A low-level concer</w:t>
      </w:r>
      <w:r w:rsidR="004445E7" w:rsidRPr="00DD42A3">
        <w:rPr>
          <w:rFonts w:asciiTheme="minorHAnsi" w:eastAsiaTheme="minorEastAsia" w:hAnsiTheme="minorHAnsi" w:cs="Arial"/>
        </w:rPr>
        <w:t xml:space="preserve">n is any concern – no matter how small, and even if no more than causing a sense of unease or a ‘nagging-doubt’ </w:t>
      </w:r>
      <w:r w:rsidR="00856575" w:rsidRPr="00DD42A3">
        <w:rPr>
          <w:rFonts w:asciiTheme="minorHAnsi" w:eastAsiaTheme="minorEastAsia" w:hAnsiTheme="minorHAnsi" w:cs="Arial"/>
        </w:rPr>
        <w:t>that an adult working in or on behalf of the school may have acted in a way that:</w:t>
      </w:r>
    </w:p>
    <w:p w14:paraId="32A149D7" w14:textId="6CB120E9" w:rsidR="00856575" w:rsidRPr="00DD42A3" w:rsidRDefault="00545E35" w:rsidP="000F6593">
      <w:pPr>
        <w:jc w:val="both"/>
        <w:rPr>
          <w:rFonts w:asciiTheme="minorHAnsi" w:eastAsiaTheme="minorEastAsia" w:hAnsiTheme="minorHAnsi" w:cs="Arial"/>
        </w:rPr>
      </w:pPr>
      <w:r w:rsidRPr="00DD42A3">
        <w:rPr>
          <w:rFonts w:asciiTheme="minorHAnsi" w:eastAsiaTheme="minorEastAsia" w:hAnsiTheme="minorHAnsi" w:cs="Arial"/>
        </w:rPr>
        <w:t xml:space="preserve">is inconsistent with the staff code of conduct, including inappropriate conduct outside of </w:t>
      </w:r>
      <w:proofErr w:type="gramStart"/>
      <w:r w:rsidRPr="00DD42A3">
        <w:rPr>
          <w:rFonts w:asciiTheme="minorHAnsi" w:eastAsiaTheme="minorEastAsia" w:hAnsiTheme="minorHAnsi" w:cs="Arial"/>
        </w:rPr>
        <w:t>work</w:t>
      </w:r>
      <w:proofErr w:type="gramEnd"/>
      <w:r w:rsidRPr="00DD42A3">
        <w:rPr>
          <w:rFonts w:asciiTheme="minorHAnsi" w:eastAsiaTheme="minorEastAsia" w:hAnsiTheme="minorHAnsi" w:cs="Arial"/>
        </w:rPr>
        <w:t xml:space="preserve"> </w:t>
      </w:r>
    </w:p>
    <w:p w14:paraId="624875A4" w14:textId="1B158C3B" w:rsidR="00545E35" w:rsidRPr="00DD42A3" w:rsidRDefault="00A31A0B" w:rsidP="000F6593">
      <w:pPr>
        <w:jc w:val="both"/>
        <w:rPr>
          <w:rFonts w:asciiTheme="minorHAnsi" w:eastAsiaTheme="minorEastAsia" w:hAnsiTheme="minorHAnsi" w:cs="Arial"/>
        </w:rPr>
      </w:pPr>
      <w:r w:rsidRPr="00DD42A3">
        <w:rPr>
          <w:rFonts w:asciiTheme="minorHAnsi" w:eastAsiaTheme="minorEastAsia" w:hAnsiTheme="minorHAnsi" w:cs="Arial"/>
        </w:rPr>
        <w:t>does not meet the harm threshold or is otherwise not serious enough to consider a referral to the LADO</w:t>
      </w:r>
      <w:r w:rsidR="00E2326D" w:rsidRPr="00DD42A3">
        <w:rPr>
          <w:rFonts w:asciiTheme="minorHAnsi" w:eastAsiaTheme="minorEastAsia" w:hAnsiTheme="minorHAnsi" w:cs="Arial"/>
        </w:rPr>
        <w:t>.</w:t>
      </w:r>
    </w:p>
    <w:p w14:paraId="24B16A5C" w14:textId="19C3671D" w:rsidR="00E2326D" w:rsidRPr="00DD42A3" w:rsidRDefault="00580547" w:rsidP="000F6593">
      <w:pPr>
        <w:jc w:val="both"/>
        <w:rPr>
          <w:rFonts w:asciiTheme="minorHAnsi" w:eastAsiaTheme="minorEastAsia" w:hAnsiTheme="minorHAnsi" w:cs="Arial"/>
        </w:rPr>
      </w:pPr>
      <w:r w:rsidRPr="00DD42A3">
        <w:rPr>
          <w:rFonts w:asciiTheme="minorHAnsi" w:eastAsiaTheme="minorEastAsia" w:hAnsiTheme="minorHAnsi" w:cs="Arial"/>
        </w:rPr>
        <w:t>E</w:t>
      </w:r>
      <w:r w:rsidR="00E2326D" w:rsidRPr="00DD42A3">
        <w:rPr>
          <w:rFonts w:asciiTheme="minorHAnsi" w:eastAsiaTheme="minorEastAsia" w:hAnsiTheme="minorHAnsi" w:cs="Arial"/>
        </w:rPr>
        <w:t xml:space="preserve">xamples of such behaviour could include, but are not limited to: </w:t>
      </w:r>
    </w:p>
    <w:p w14:paraId="6FBFB20B" w14:textId="4528C1AA" w:rsidR="00E2326D" w:rsidRPr="00DD42A3" w:rsidRDefault="00756616" w:rsidP="000F6593">
      <w:pPr>
        <w:jc w:val="both"/>
        <w:rPr>
          <w:rFonts w:asciiTheme="minorHAnsi" w:eastAsiaTheme="minorEastAsia" w:hAnsiTheme="minorHAnsi" w:cs="Arial"/>
        </w:rPr>
      </w:pPr>
      <w:r w:rsidRPr="00DD42A3">
        <w:rPr>
          <w:rFonts w:asciiTheme="minorHAnsi" w:eastAsiaTheme="minorEastAsia" w:hAnsiTheme="minorHAnsi" w:cs="Arial"/>
        </w:rPr>
        <w:lastRenderedPageBreak/>
        <w:t>b</w:t>
      </w:r>
      <w:r w:rsidR="00E2326D" w:rsidRPr="00DD42A3">
        <w:rPr>
          <w:rFonts w:asciiTheme="minorHAnsi" w:eastAsiaTheme="minorEastAsia" w:hAnsiTheme="minorHAnsi" w:cs="Arial"/>
        </w:rPr>
        <w:t xml:space="preserve">eing over </w:t>
      </w:r>
      <w:r w:rsidR="000C6A75" w:rsidRPr="00DD42A3">
        <w:rPr>
          <w:rFonts w:asciiTheme="minorHAnsi" w:eastAsiaTheme="minorEastAsia" w:hAnsiTheme="minorHAnsi" w:cs="Arial"/>
        </w:rPr>
        <w:t>friendly</w:t>
      </w:r>
      <w:r w:rsidR="00E2326D" w:rsidRPr="00DD42A3">
        <w:rPr>
          <w:rFonts w:asciiTheme="minorHAnsi" w:eastAsiaTheme="minorEastAsia" w:hAnsiTheme="minorHAnsi" w:cs="Arial"/>
        </w:rPr>
        <w:t xml:space="preserve"> with children</w:t>
      </w:r>
    </w:p>
    <w:p w14:paraId="3AE45DB0" w14:textId="539A77DA" w:rsidR="00E2326D" w:rsidRPr="00DD42A3" w:rsidRDefault="000C6A75" w:rsidP="000F6593">
      <w:pPr>
        <w:jc w:val="both"/>
        <w:rPr>
          <w:rFonts w:asciiTheme="minorHAnsi" w:eastAsiaTheme="minorEastAsia" w:hAnsiTheme="minorHAnsi" w:cs="Arial"/>
        </w:rPr>
      </w:pPr>
      <w:r w:rsidRPr="00DD42A3">
        <w:rPr>
          <w:rFonts w:asciiTheme="minorHAnsi" w:eastAsiaTheme="minorEastAsia" w:hAnsiTheme="minorHAnsi" w:cs="Arial"/>
        </w:rPr>
        <w:t>having favourites</w:t>
      </w:r>
    </w:p>
    <w:p w14:paraId="67F4BC49" w14:textId="50AC4739" w:rsidR="000C6A75" w:rsidRPr="00DD42A3" w:rsidRDefault="000C6A75" w:rsidP="000F6593">
      <w:pPr>
        <w:jc w:val="both"/>
        <w:rPr>
          <w:rFonts w:asciiTheme="minorHAnsi" w:eastAsiaTheme="minorEastAsia" w:hAnsiTheme="minorHAnsi" w:cs="Arial"/>
        </w:rPr>
      </w:pPr>
      <w:r w:rsidRPr="00DD42A3">
        <w:rPr>
          <w:rFonts w:asciiTheme="minorHAnsi" w:eastAsiaTheme="minorEastAsia" w:hAnsiTheme="minorHAnsi" w:cs="Arial"/>
        </w:rPr>
        <w:t xml:space="preserve">taking </w:t>
      </w:r>
      <w:r w:rsidR="00E6169B" w:rsidRPr="00DD42A3">
        <w:rPr>
          <w:rFonts w:asciiTheme="minorHAnsi" w:eastAsiaTheme="minorEastAsia" w:hAnsiTheme="minorHAnsi" w:cs="Arial"/>
        </w:rPr>
        <w:t>photographs</w:t>
      </w:r>
      <w:r w:rsidRPr="00DD42A3">
        <w:rPr>
          <w:rFonts w:asciiTheme="minorHAnsi" w:eastAsiaTheme="minorEastAsia" w:hAnsiTheme="minorHAnsi" w:cs="Arial"/>
        </w:rPr>
        <w:t xml:space="preserve"> of children on their mobile phone, </w:t>
      </w:r>
      <w:r w:rsidR="00E6169B" w:rsidRPr="00DD42A3">
        <w:rPr>
          <w:rFonts w:asciiTheme="minorHAnsi" w:eastAsiaTheme="minorEastAsia" w:hAnsiTheme="minorHAnsi" w:cs="Arial"/>
        </w:rPr>
        <w:t>contrary</w:t>
      </w:r>
      <w:r w:rsidRPr="00DD42A3">
        <w:rPr>
          <w:rFonts w:asciiTheme="minorHAnsi" w:eastAsiaTheme="minorEastAsia" w:hAnsiTheme="minorHAnsi" w:cs="Arial"/>
        </w:rPr>
        <w:t xml:space="preserve"> to school policy</w:t>
      </w:r>
    </w:p>
    <w:p w14:paraId="51A51083" w14:textId="5CF17BE8" w:rsidR="000C6A75" w:rsidRPr="00DD42A3" w:rsidRDefault="000C6A75" w:rsidP="000F6593">
      <w:pPr>
        <w:jc w:val="both"/>
        <w:rPr>
          <w:rFonts w:asciiTheme="minorHAnsi" w:eastAsiaTheme="minorEastAsia" w:hAnsiTheme="minorHAnsi" w:cs="Arial"/>
        </w:rPr>
      </w:pPr>
      <w:r w:rsidRPr="00DD42A3">
        <w:rPr>
          <w:rFonts w:asciiTheme="minorHAnsi" w:eastAsiaTheme="minorEastAsia" w:hAnsiTheme="minorHAnsi" w:cs="Arial"/>
        </w:rPr>
        <w:t xml:space="preserve">engaging </w:t>
      </w:r>
      <w:r w:rsidR="00E6169B" w:rsidRPr="00DD42A3">
        <w:rPr>
          <w:rFonts w:asciiTheme="minorHAnsi" w:eastAsiaTheme="minorEastAsia" w:hAnsiTheme="minorHAnsi" w:cs="Arial"/>
        </w:rPr>
        <w:t xml:space="preserve">with a child on a one-to-one basis in a secluded are or behind a closed </w:t>
      </w:r>
      <w:proofErr w:type="gramStart"/>
      <w:r w:rsidR="00E6169B" w:rsidRPr="00DD42A3">
        <w:rPr>
          <w:rFonts w:asciiTheme="minorHAnsi" w:eastAsiaTheme="minorEastAsia" w:hAnsiTheme="minorHAnsi" w:cs="Arial"/>
        </w:rPr>
        <w:t>door</w:t>
      </w:r>
      <w:proofErr w:type="gramEnd"/>
    </w:p>
    <w:p w14:paraId="372B561D" w14:textId="68657AF7" w:rsidR="00E6169B" w:rsidRPr="00DD42A3" w:rsidRDefault="00E6169B" w:rsidP="000F6593">
      <w:pPr>
        <w:jc w:val="both"/>
        <w:rPr>
          <w:rFonts w:asciiTheme="minorHAnsi" w:eastAsiaTheme="minorEastAsia" w:hAnsiTheme="minorHAnsi" w:cs="Arial"/>
        </w:rPr>
      </w:pPr>
      <w:r w:rsidRPr="00DD42A3">
        <w:rPr>
          <w:rFonts w:asciiTheme="minorHAnsi" w:eastAsiaTheme="minorEastAsia" w:hAnsiTheme="minorHAnsi" w:cs="Arial"/>
        </w:rPr>
        <w:t>humiliating pupils</w:t>
      </w:r>
    </w:p>
    <w:p w14:paraId="182B4274" w14:textId="42ECA2C9" w:rsidR="000B7904" w:rsidRPr="00DD42A3" w:rsidRDefault="00153DF5" w:rsidP="000F6593">
      <w:pPr>
        <w:jc w:val="both"/>
        <w:rPr>
          <w:rFonts w:asciiTheme="minorHAnsi" w:eastAsiaTheme="minorEastAsia" w:hAnsiTheme="minorHAnsi" w:cs="Arial"/>
        </w:rPr>
      </w:pPr>
      <w:r w:rsidRPr="00DD42A3">
        <w:rPr>
          <w:rFonts w:asciiTheme="minorHAnsi" w:eastAsiaTheme="minorEastAsia" w:hAnsiTheme="minorHAnsi" w:cs="Arial"/>
        </w:rPr>
        <w:t>Bloxham School works at creating a culture in which all concerns about adults are shared responsibly and with the right person, reco</w:t>
      </w:r>
      <w:r w:rsidR="0029052C" w:rsidRPr="00DD42A3">
        <w:rPr>
          <w:rFonts w:asciiTheme="minorHAnsi" w:eastAsiaTheme="minorEastAsia" w:hAnsiTheme="minorHAnsi" w:cs="Arial"/>
        </w:rPr>
        <w:t xml:space="preserve">rded and dealt with appropriately. </w:t>
      </w:r>
      <w:r w:rsidR="007C437E" w:rsidRPr="00DD42A3">
        <w:rPr>
          <w:rFonts w:asciiTheme="minorHAnsi" w:eastAsiaTheme="minorEastAsia" w:hAnsiTheme="minorHAnsi" w:cs="Arial"/>
        </w:rPr>
        <w:t>Empowering staff to share any low-level safeguarding concerns, addressing unprofessional behaviour and supporting the individual to correct it an at early stage.</w:t>
      </w:r>
      <w:r w:rsidR="0029052C" w:rsidRPr="00DD42A3">
        <w:rPr>
          <w:rFonts w:asciiTheme="minorHAnsi" w:eastAsiaTheme="minorEastAsia" w:hAnsiTheme="minorHAnsi" w:cs="Arial"/>
        </w:rPr>
        <w:t xml:space="preserve"> </w:t>
      </w:r>
      <w:r w:rsidR="00B307D3" w:rsidRPr="00DD42A3">
        <w:rPr>
          <w:rFonts w:asciiTheme="minorHAnsi" w:eastAsiaTheme="minorEastAsia" w:hAnsiTheme="minorHAnsi" w:cs="Arial"/>
        </w:rPr>
        <w:t>I</w:t>
      </w:r>
      <w:r w:rsidR="0029052C" w:rsidRPr="00DD42A3">
        <w:rPr>
          <w:rFonts w:asciiTheme="minorHAnsi" w:eastAsiaTheme="minorEastAsia" w:hAnsiTheme="minorHAnsi" w:cs="Arial"/>
        </w:rPr>
        <w:t xml:space="preserve">mplemented correctly this should encourage an open and transparent culture, </w:t>
      </w:r>
      <w:r w:rsidR="0051318D" w:rsidRPr="00DD42A3">
        <w:rPr>
          <w:rFonts w:asciiTheme="minorHAnsi" w:eastAsiaTheme="minorEastAsia" w:hAnsiTheme="minorHAnsi" w:cs="Arial"/>
        </w:rPr>
        <w:t xml:space="preserve">enable </w:t>
      </w:r>
      <w:r w:rsidR="00E2474F" w:rsidRPr="00DD42A3">
        <w:rPr>
          <w:rFonts w:asciiTheme="minorHAnsi" w:eastAsiaTheme="minorEastAsia" w:hAnsiTheme="minorHAnsi" w:cs="Arial"/>
        </w:rPr>
        <w:t>staff</w:t>
      </w:r>
      <w:r w:rsidR="0051318D" w:rsidRPr="00DD42A3">
        <w:rPr>
          <w:rFonts w:asciiTheme="minorHAnsi" w:eastAsiaTheme="minorEastAsia" w:hAnsiTheme="minorHAnsi" w:cs="Arial"/>
        </w:rPr>
        <w:t xml:space="preserve"> to identify inappropriate, </w:t>
      </w:r>
      <w:r w:rsidR="007D6B91" w:rsidRPr="00DD42A3">
        <w:rPr>
          <w:rFonts w:asciiTheme="minorHAnsi" w:eastAsiaTheme="minorEastAsia" w:hAnsiTheme="minorHAnsi" w:cs="Arial"/>
        </w:rPr>
        <w:t>problematic,</w:t>
      </w:r>
      <w:r w:rsidR="0051318D" w:rsidRPr="00DD42A3">
        <w:rPr>
          <w:rFonts w:asciiTheme="minorHAnsi" w:eastAsiaTheme="minorEastAsia" w:hAnsiTheme="minorHAnsi" w:cs="Arial"/>
        </w:rPr>
        <w:t xml:space="preserve"> or concerning behaviour early, minimise the risk of abuse and </w:t>
      </w:r>
      <w:r w:rsidR="004779C0" w:rsidRPr="00DD42A3">
        <w:rPr>
          <w:rFonts w:asciiTheme="minorHAnsi" w:eastAsiaTheme="minorEastAsia" w:hAnsiTheme="minorHAnsi" w:cs="Arial"/>
        </w:rPr>
        <w:t xml:space="preserve">ensure adults working in or on behalf of the school are clear about professional boundaries and act within these boundaries, and in accordance with the ethos and values of the school. </w:t>
      </w:r>
      <w:r w:rsidR="00D046C7" w:rsidRPr="00DD42A3">
        <w:rPr>
          <w:rFonts w:asciiTheme="minorHAnsi" w:eastAsiaTheme="minorEastAsia" w:hAnsiTheme="minorHAnsi" w:cs="Arial"/>
        </w:rPr>
        <w:t>T</w:t>
      </w:r>
      <w:r w:rsidR="00D96201" w:rsidRPr="00DD42A3">
        <w:rPr>
          <w:rFonts w:asciiTheme="minorHAnsi" w:eastAsiaTheme="minorEastAsia" w:hAnsiTheme="minorHAnsi" w:cs="Arial"/>
        </w:rPr>
        <w:t>h</w:t>
      </w:r>
      <w:r w:rsidR="00D046C7" w:rsidRPr="00DD42A3">
        <w:rPr>
          <w:rFonts w:asciiTheme="minorHAnsi" w:eastAsiaTheme="minorEastAsia" w:hAnsiTheme="minorHAnsi" w:cs="Arial"/>
        </w:rPr>
        <w:t xml:space="preserve">is can be achieved </w:t>
      </w:r>
      <w:r w:rsidR="00D96201" w:rsidRPr="00DD42A3">
        <w:rPr>
          <w:rFonts w:asciiTheme="minorHAnsi" w:eastAsiaTheme="minorEastAsia" w:hAnsiTheme="minorHAnsi" w:cs="Arial"/>
        </w:rPr>
        <w:t xml:space="preserve">by ensuring all staff are clear about what appropriate behaviour </w:t>
      </w:r>
      <w:r w:rsidR="00C71870" w:rsidRPr="00DD42A3">
        <w:rPr>
          <w:rFonts w:asciiTheme="minorHAnsi" w:eastAsiaTheme="minorEastAsia" w:hAnsiTheme="minorHAnsi" w:cs="Arial"/>
        </w:rPr>
        <w:t>is and</w:t>
      </w:r>
      <w:r w:rsidR="00D96201" w:rsidRPr="00DD42A3">
        <w:rPr>
          <w:rFonts w:asciiTheme="minorHAnsi" w:eastAsiaTheme="minorEastAsia" w:hAnsiTheme="minorHAnsi" w:cs="Arial"/>
        </w:rPr>
        <w:t xml:space="preserve"> are confident in distinguishing </w:t>
      </w:r>
      <w:r w:rsidR="00A258BE" w:rsidRPr="00DD42A3">
        <w:rPr>
          <w:rFonts w:asciiTheme="minorHAnsi" w:eastAsiaTheme="minorEastAsia" w:hAnsiTheme="minorHAnsi" w:cs="Arial"/>
        </w:rPr>
        <w:t xml:space="preserve">expected and appropriate behaviour </w:t>
      </w:r>
      <w:r w:rsidR="00A958C4" w:rsidRPr="00DD42A3">
        <w:rPr>
          <w:rFonts w:asciiTheme="minorHAnsi" w:eastAsiaTheme="minorEastAsia" w:hAnsiTheme="minorHAnsi" w:cs="Arial"/>
        </w:rPr>
        <w:t xml:space="preserve">from inappropriate, </w:t>
      </w:r>
      <w:proofErr w:type="gramStart"/>
      <w:r w:rsidR="00A958C4" w:rsidRPr="00DD42A3">
        <w:rPr>
          <w:rFonts w:asciiTheme="minorHAnsi" w:eastAsiaTheme="minorEastAsia" w:hAnsiTheme="minorHAnsi" w:cs="Arial"/>
        </w:rPr>
        <w:t>problematic</w:t>
      </w:r>
      <w:proofErr w:type="gramEnd"/>
      <w:r w:rsidR="00A958C4" w:rsidRPr="00DD42A3">
        <w:rPr>
          <w:rFonts w:asciiTheme="minorHAnsi" w:eastAsiaTheme="minorEastAsia" w:hAnsiTheme="minorHAnsi" w:cs="Arial"/>
        </w:rPr>
        <w:t xml:space="preserve"> or concerning behaviour, in themselves and others.</w:t>
      </w:r>
      <w:r w:rsidR="007D6B91" w:rsidRPr="00DD42A3">
        <w:rPr>
          <w:rFonts w:asciiTheme="minorHAnsi" w:eastAsiaTheme="minorEastAsia" w:hAnsiTheme="minorHAnsi" w:cs="Arial"/>
        </w:rPr>
        <w:t xml:space="preserve"> When </w:t>
      </w:r>
      <w:r w:rsidR="006824F8" w:rsidRPr="00DD42A3">
        <w:rPr>
          <w:rFonts w:asciiTheme="minorHAnsi" w:eastAsiaTheme="minorEastAsia" w:hAnsiTheme="minorHAnsi" w:cs="Arial"/>
        </w:rPr>
        <w:t>handling and responding to</w:t>
      </w:r>
      <w:r w:rsidR="007D6B91" w:rsidRPr="00DD42A3">
        <w:rPr>
          <w:rFonts w:asciiTheme="minorHAnsi" w:eastAsiaTheme="minorEastAsia" w:hAnsiTheme="minorHAnsi" w:cs="Arial"/>
        </w:rPr>
        <w:t xml:space="preserve"> any</w:t>
      </w:r>
      <w:r w:rsidR="006824F8" w:rsidRPr="00DD42A3">
        <w:rPr>
          <w:rFonts w:asciiTheme="minorHAnsi" w:eastAsiaTheme="minorEastAsia" w:hAnsiTheme="minorHAnsi" w:cs="Arial"/>
        </w:rPr>
        <w:t xml:space="preserve"> such concerns</w:t>
      </w:r>
      <w:r w:rsidR="007D6B91" w:rsidRPr="00DD42A3">
        <w:rPr>
          <w:rFonts w:asciiTheme="minorHAnsi" w:eastAsiaTheme="minorEastAsia" w:hAnsiTheme="minorHAnsi" w:cs="Arial"/>
        </w:rPr>
        <w:t xml:space="preserve">, this will be done </w:t>
      </w:r>
      <w:r w:rsidR="006824F8" w:rsidRPr="00DD42A3">
        <w:rPr>
          <w:rFonts w:asciiTheme="minorHAnsi" w:eastAsiaTheme="minorEastAsia" w:hAnsiTheme="minorHAnsi" w:cs="Arial"/>
        </w:rPr>
        <w:t xml:space="preserve">sensitively and proportionately when they are </w:t>
      </w:r>
      <w:r w:rsidR="00E7376E" w:rsidRPr="00DD42A3">
        <w:rPr>
          <w:rFonts w:asciiTheme="minorHAnsi" w:eastAsiaTheme="minorEastAsia" w:hAnsiTheme="minorHAnsi" w:cs="Arial"/>
        </w:rPr>
        <w:t>raised and</w:t>
      </w:r>
      <w:r w:rsidR="006824F8" w:rsidRPr="00DD42A3">
        <w:rPr>
          <w:rFonts w:asciiTheme="minorHAnsi" w:eastAsiaTheme="minorEastAsia" w:hAnsiTheme="minorHAnsi" w:cs="Arial"/>
        </w:rPr>
        <w:t xml:space="preserve"> help</w:t>
      </w:r>
      <w:r w:rsidR="007D6B91" w:rsidRPr="00DD42A3">
        <w:rPr>
          <w:rFonts w:asciiTheme="minorHAnsi" w:eastAsiaTheme="minorEastAsia" w:hAnsiTheme="minorHAnsi" w:cs="Arial"/>
        </w:rPr>
        <w:t xml:space="preserve"> </w:t>
      </w:r>
      <w:r w:rsidR="006824F8" w:rsidRPr="00DD42A3">
        <w:rPr>
          <w:rFonts w:asciiTheme="minorHAnsi" w:eastAsiaTheme="minorEastAsia" w:hAnsiTheme="minorHAnsi" w:cs="Arial"/>
        </w:rPr>
        <w:t xml:space="preserve">identify </w:t>
      </w:r>
      <w:r w:rsidR="00C71870" w:rsidRPr="00DD42A3">
        <w:rPr>
          <w:rFonts w:asciiTheme="minorHAnsi" w:eastAsiaTheme="minorEastAsia" w:hAnsiTheme="minorHAnsi" w:cs="Arial"/>
        </w:rPr>
        <w:t xml:space="preserve">any weaknesses in the </w:t>
      </w:r>
      <w:r w:rsidR="00DD42A3" w:rsidRPr="00DD42A3">
        <w:rPr>
          <w:rFonts w:asciiTheme="minorHAnsi" w:eastAsiaTheme="minorEastAsia" w:hAnsiTheme="minorHAnsi" w:cs="Arial"/>
        </w:rPr>
        <w:t>school’s</w:t>
      </w:r>
      <w:r w:rsidR="00C71870" w:rsidRPr="00DD42A3">
        <w:rPr>
          <w:rFonts w:asciiTheme="minorHAnsi" w:eastAsiaTheme="minorEastAsia" w:hAnsiTheme="minorHAnsi" w:cs="Arial"/>
        </w:rPr>
        <w:t xml:space="preserve"> safeguarding system. </w:t>
      </w:r>
    </w:p>
    <w:p w14:paraId="068FB6DB" w14:textId="6A2EAAFA" w:rsidR="003F79E2" w:rsidRPr="002C6CB6" w:rsidRDefault="003F79E2" w:rsidP="000F6593">
      <w:pPr>
        <w:jc w:val="both"/>
        <w:rPr>
          <w:rFonts w:asciiTheme="minorHAnsi" w:eastAsiaTheme="minorEastAsia" w:hAnsiTheme="minorHAnsi" w:cs="Arial"/>
        </w:rPr>
      </w:pPr>
      <w:r w:rsidRPr="002C6CB6">
        <w:rPr>
          <w:rFonts w:asciiTheme="minorHAnsi" w:eastAsiaTheme="minorEastAsia" w:hAnsiTheme="minorHAnsi" w:cs="Arial"/>
        </w:rPr>
        <w:t xml:space="preserve">Low-level concerns </w:t>
      </w:r>
      <w:r w:rsidR="00CD08B8" w:rsidRPr="002C6CB6">
        <w:rPr>
          <w:rFonts w:asciiTheme="minorHAnsi" w:eastAsiaTheme="minorEastAsia" w:hAnsiTheme="minorHAnsi" w:cs="Arial"/>
        </w:rPr>
        <w:t xml:space="preserve">which are shared about supply staff and contractors should be notified to their employers, so that any potential patterns of inappropriate behaviour can be identified. </w:t>
      </w:r>
    </w:p>
    <w:p w14:paraId="1B6229E4" w14:textId="32D4F87E" w:rsidR="00642350" w:rsidRPr="002C6CB6" w:rsidRDefault="00642350" w:rsidP="000F6593">
      <w:pPr>
        <w:jc w:val="both"/>
        <w:rPr>
          <w:rFonts w:asciiTheme="minorHAnsi" w:eastAsiaTheme="minorEastAsia" w:hAnsiTheme="minorHAnsi" w:cs="Arial"/>
        </w:rPr>
      </w:pPr>
      <w:r w:rsidRPr="002C6CB6">
        <w:rPr>
          <w:rFonts w:asciiTheme="minorHAnsi" w:eastAsiaTheme="minorEastAsia" w:hAnsiTheme="minorHAnsi" w:cs="Arial"/>
        </w:rPr>
        <w:t xml:space="preserve">Low-level concerns </w:t>
      </w:r>
      <w:r w:rsidR="00A10764" w:rsidRPr="002C6CB6">
        <w:rPr>
          <w:rFonts w:asciiTheme="minorHAnsi" w:eastAsiaTheme="minorEastAsia" w:hAnsiTheme="minorHAnsi" w:cs="Arial"/>
        </w:rPr>
        <w:t xml:space="preserve">should not be </w:t>
      </w:r>
      <w:r w:rsidR="00E8375F" w:rsidRPr="002C6CB6">
        <w:rPr>
          <w:rFonts w:asciiTheme="minorHAnsi" w:eastAsiaTheme="minorEastAsia" w:hAnsiTheme="minorHAnsi" w:cs="Arial"/>
        </w:rPr>
        <w:t>included</w:t>
      </w:r>
      <w:r w:rsidR="00A10764" w:rsidRPr="002C6CB6">
        <w:rPr>
          <w:rFonts w:asciiTheme="minorHAnsi" w:eastAsiaTheme="minorEastAsia" w:hAnsiTheme="minorHAnsi" w:cs="Arial"/>
        </w:rPr>
        <w:t xml:space="preserve"> in references </w:t>
      </w:r>
      <w:r w:rsidR="00E8375F" w:rsidRPr="002C6CB6">
        <w:rPr>
          <w:rFonts w:asciiTheme="minorHAnsi" w:eastAsiaTheme="minorEastAsia" w:hAnsiTheme="minorHAnsi" w:cs="Arial"/>
        </w:rPr>
        <w:t>unless</w:t>
      </w:r>
      <w:r w:rsidR="00A10764" w:rsidRPr="002C6CB6">
        <w:rPr>
          <w:rFonts w:asciiTheme="minorHAnsi" w:eastAsiaTheme="minorEastAsia" w:hAnsiTheme="minorHAnsi" w:cs="Arial"/>
        </w:rPr>
        <w:t xml:space="preserve"> they </w:t>
      </w:r>
      <w:r w:rsidR="00E8375F" w:rsidRPr="002C6CB6">
        <w:rPr>
          <w:rFonts w:asciiTheme="minorHAnsi" w:eastAsiaTheme="minorEastAsia" w:hAnsiTheme="minorHAnsi" w:cs="Arial"/>
        </w:rPr>
        <w:t>relate</w:t>
      </w:r>
      <w:r w:rsidR="00A10764" w:rsidRPr="002C6CB6">
        <w:rPr>
          <w:rFonts w:asciiTheme="minorHAnsi" w:eastAsiaTheme="minorEastAsia" w:hAnsiTheme="minorHAnsi" w:cs="Arial"/>
        </w:rPr>
        <w:t xml:space="preserve"> to issue</w:t>
      </w:r>
      <w:r w:rsidR="00F442B8" w:rsidRPr="002C6CB6">
        <w:rPr>
          <w:rFonts w:asciiTheme="minorHAnsi" w:eastAsiaTheme="minorEastAsia" w:hAnsiTheme="minorHAnsi" w:cs="Arial"/>
        </w:rPr>
        <w:t>s</w:t>
      </w:r>
      <w:r w:rsidR="00A10764" w:rsidRPr="002C6CB6">
        <w:rPr>
          <w:rFonts w:asciiTheme="minorHAnsi" w:eastAsiaTheme="minorEastAsia" w:hAnsiTheme="minorHAnsi" w:cs="Arial"/>
        </w:rPr>
        <w:t xml:space="preserve"> which would normally be included in a reference</w:t>
      </w:r>
      <w:r w:rsidR="00F442B8" w:rsidRPr="002C6CB6">
        <w:rPr>
          <w:rFonts w:asciiTheme="minorHAnsi" w:eastAsiaTheme="minorEastAsia" w:hAnsiTheme="minorHAnsi" w:cs="Arial"/>
        </w:rPr>
        <w:t>, fo</w:t>
      </w:r>
      <w:r w:rsidR="00A10764" w:rsidRPr="002C6CB6">
        <w:rPr>
          <w:rFonts w:asciiTheme="minorHAnsi" w:eastAsiaTheme="minorEastAsia" w:hAnsiTheme="minorHAnsi" w:cs="Arial"/>
        </w:rPr>
        <w:t>r example, misconduct or</w:t>
      </w:r>
      <w:r w:rsidR="001E52FB" w:rsidRPr="002C6CB6">
        <w:rPr>
          <w:rFonts w:asciiTheme="minorHAnsi" w:eastAsiaTheme="minorEastAsia" w:hAnsiTheme="minorHAnsi" w:cs="Arial"/>
        </w:rPr>
        <w:t xml:space="preserve"> </w:t>
      </w:r>
      <w:r w:rsidR="00A10764" w:rsidRPr="002C6CB6">
        <w:rPr>
          <w:rFonts w:asciiTheme="minorHAnsi" w:eastAsiaTheme="minorEastAsia" w:hAnsiTheme="minorHAnsi" w:cs="Arial"/>
        </w:rPr>
        <w:t xml:space="preserve">poor performance. </w:t>
      </w:r>
      <w:r w:rsidR="00F706E7" w:rsidRPr="002C6CB6">
        <w:rPr>
          <w:rFonts w:asciiTheme="minorHAnsi" w:eastAsiaTheme="minorEastAsia" w:hAnsiTheme="minorHAnsi" w:cs="Arial"/>
        </w:rPr>
        <w:t xml:space="preserve">It follows that a low-level concern which relates exclusively to safeguarding </w:t>
      </w:r>
      <w:r w:rsidR="00F1562F" w:rsidRPr="002C6CB6">
        <w:rPr>
          <w:rFonts w:asciiTheme="minorHAnsi" w:eastAsiaTheme="minorEastAsia" w:hAnsiTheme="minorHAnsi" w:cs="Arial"/>
        </w:rPr>
        <w:t xml:space="preserve">should not be referred to in a reference. </w:t>
      </w:r>
    </w:p>
    <w:p w14:paraId="6D534FF6" w14:textId="4843F2AC" w:rsidR="001963E4" w:rsidRPr="002C6CB6" w:rsidRDefault="001963E4" w:rsidP="001963E4">
      <w:pPr>
        <w:jc w:val="both"/>
        <w:rPr>
          <w:rFonts w:asciiTheme="minorHAnsi" w:eastAsiaTheme="minorEastAsia" w:hAnsiTheme="minorHAnsi" w:cstheme="minorBidi"/>
        </w:rPr>
      </w:pPr>
      <w:r w:rsidRPr="002C6CB6">
        <w:rPr>
          <w:rFonts w:asciiTheme="minorHAnsi" w:eastAsiaTheme="minorEastAsia" w:hAnsiTheme="minorHAnsi" w:cstheme="minorBidi"/>
        </w:rPr>
        <w:t>End of Policy and Procedures for Dealing with Safeguarding concerns and allegations made about staff, including supply teachers, volunteers, and contractors.  (KCSIE 202</w:t>
      </w:r>
      <w:r w:rsidR="002C6CB6" w:rsidRPr="002C6CB6">
        <w:rPr>
          <w:rFonts w:asciiTheme="minorHAnsi" w:eastAsiaTheme="minorEastAsia" w:hAnsiTheme="minorHAnsi" w:cstheme="minorBidi"/>
        </w:rPr>
        <w:t>3</w:t>
      </w:r>
      <w:r w:rsidRPr="002C6CB6">
        <w:rPr>
          <w:rFonts w:asciiTheme="minorHAnsi" w:eastAsiaTheme="minorEastAsia" w:hAnsiTheme="minorHAnsi" w:cstheme="minorBidi"/>
        </w:rPr>
        <w:t>)</w:t>
      </w:r>
    </w:p>
    <w:p w14:paraId="525D4CE8" w14:textId="77777777" w:rsidR="00574A2D" w:rsidRPr="003956C5" w:rsidRDefault="00574A2D" w:rsidP="00AC793D">
      <w:pPr>
        <w:pStyle w:val="NoSpacing"/>
        <w:jc w:val="center"/>
        <w:rPr>
          <w:rFonts w:asciiTheme="minorHAnsi" w:eastAsiaTheme="minorEastAsia" w:hAnsiTheme="minorHAnsi" w:cstheme="minorBidi"/>
          <w:b/>
          <w:bCs/>
          <w:sz w:val="28"/>
          <w:szCs w:val="28"/>
        </w:rPr>
      </w:pPr>
    </w:p>
    <w:p w14:paraId="781458DC" w14:textId="77777777" w:rsidR="005300AE" w:rsidRDefault="005300AE">
      <w:pPr>
        <w:spacing w:after="160" w:line="259" w:lineRule="auto"/>
        <w:rPr>
          <w:rFonts w:asciiTheme="minorHAnsi" w:eastAsiaTheme="minorEastAsia" w:hAnsiTheme="minorHAnsi" w:cstheme="minorBidi"/>
          <w:b/>
          <w:bCs/>
          <w:sz w:val="28"/>
          <w:szCs w:val="28"/>
        </w:rPr>
      </w:pPr>
      <w:r>
        <w:rPr>
          <w:rFonts w:asciiTheme="minorHAnsi" w:eastAsiaTheme="minorEastAsia" w:hAnsiTheme="minorHAnsi" w:cstheme="minorBidi"/>
          <w:b/>
          <w:bCs/>
          <w:sz w:val="28"/>
          <w:szCs w:val="28"/>
        </w:rPr>
        <w:br w:type="page"/>
      </w:r>
    </w:p>
    <w:p w14:paraId="4B796573" w14:textId="2F26A1A7" w:rsidR="00AC793D" w:rsidRPr="003956C5" w:rsidRDefault="00AC793D" w:rsidP="00AC793D">
      <w:pPr>
        <w:pStyle w:val="NoSpacing"/>
        <w:jc w:val="center"/>
        <w:rPr>
          <w:rFonts w:asciiTheme="minorHAnsi" w:eastAsiaTheme="minorEastAsia" w:hAnsiTheme="minorHAnsi" w:cstheme="minorBidi"/>
          <w:b/>
          <w:bCs/>
        </w:rPr>
      </w:pPr>
      <w:r w:rsidRPr="003956C5">
        <w:rPr>
          <w:rFonts w:asciiTheme="minorHAnsi" w:eastAsiaTheme="minorEastAsia" w:hAnsiTheme="minorHAnsi" w:cstheme="minorBidi"/>
          <w:b/>
          <w:bCs/>
          <w:sz w:val="28"/>
          <w:szCs w:val="28"/>
        </w:rPr>
        <w:lastRenderedPageBreak/>
        <w:t>Appendix 7</w:t>
      </w:r>
    </w:p>
    <w:p w14:paraId="039460E3" w14:textId="4D275582" w:rsidR="005D444E" w:rsidRPr="003956C5" w:rsidRDefault="005D444E" w:rsidP="3A17A556">
      <w:pPr>
        <w:jc w:val="both"/>
        <w:rPr>
          <w:rFonts w:asciiTheme="minorHAnsi" w:hAnsiTheme="minorHAnsi" w:cs="ArialMT-Identity-H"/>
          <w:strike/>
          <w:lang w:eastAsia="en-GB"/>
        </w:rPr>
      </w:pPr>
    </w:p>
    <w:p w14:paraId="59E4A56C" w14:textId="77777777" w:rsidR="00AC793D" w:rsidRPr="003956C5" w:rsidRDefault="00AC793D" w:rsidP="00AC793D">
      <w:pPr>
        <w:rPr>
          <w:b/>
          <w:u w:val="single"/>
        </w:rPr>
      </w:pPr>
      <w:r w:rsidRPr="003956C5">
        <w:rPr>
          <w:b/>
          <w:u w:val="single"/>
        </w:rPr>
        <w:t>Protocol for dealing with children not collected from school at the end of the school day or school activity.</w:t>
      </w:r>
    </w:p>
    <w:p w14:paraId="33AB0C0F" w14:textId="77777777" w:rsidR="00AC793D" w:rsidRPr="003956C5" w:rsidRDefault="00AC793D" w:rsidP="00AC793D">
      <w:r w:rsidRPr="003956C5">
        <w:rPr>
          <w:b/>
        </w:rPr>
        <w:t>Introduction</w:t>
      </w:r>
      <w:r w:rsidRPr="003956C5">
        <w:t xml:space="preserve">: Bloxham school recognises that it has a statutory duty to safeguard and promote the welfare of its students and that this duty extends to having arrangements in place for dealing with children not collected from school at the end of the school day or school activity. This protocol explains those arrangements, which have been agreed with the local authority education services, police and OSCB Oxfordshire Safeguarding Children Board. </w:t>
      </w:r>
    </w:p>
    <w:p w14:paraId="43FA5D89" w14:textId="77777777" w:rsidR="00AC793D" w:rsidRPr="003956C5" w:rsidRDefault="00AC793D" w:rsidP="00AC793D">
      <w:r w:rsidRPr="003956C5">
        <w:t xml:space="preserve">The school will endeavour to keep contact details of parents on </w:t>
      </w:r>
      <w:proofErr w:type="spellStart"/>
      <w:r w:rsidRPr="003956C5">
        <w:t>iSAMS</w:t>
      </w:r>
      <w:proofErr w:type="spellEnd"/>
      <w:r w:rsidRPr="003956C5">
        <w:t xml:space="preserve"> up to date by reminding parents of the need to notify the school of any changes to this information. </w:t>
      </w:r>
    </w:p>
    <w:p w14:paraId="76E3328C" w14:textId="77777777" w:rsidR="00AC793D" w:rsidRPr="003956C5" w:rsidRDefault="00AC793D" w:rsidP="00AC793D">
      <w:r w:rsidRPr="003956C5">
        <w:t xml:space="preserve">The school agrees to care for a student who has not been collected in the school library until such time as he/she is collected by a parent/guardian, or appropriate alternative arrangements are made to ensure the students safety. </w:t>
      </w:r>
    </w:p>
    <w:p w14:paraId="051726A4" w14:textId="77777777" w:rsidR="00AC793D" w:rsidRPr="003956C5" w:rsidRDefault="00AC793D" w:rsidP="00AC793D">
      <w:r w:rsidRPr="003956C5">
        <w:t xml:space="preserve">The </w:t>
      </w:r>
      <w:proofErr w:type="gramStart"/>
      <w:r w:rsidRPr="003956C5">
        <w:t>School</w:t>
      </w:r>
      <w:proofErr w:type="gramEnd"/>
      <w:r w:rsidRPr="003956C5">
        <w:t xml:space="preserve"> DSL (Designated Safeguarding Lead) will keep a record of incidents where parents do not collect a student from school, are late in doing so, (for no good reason) or where this is a repeat occurrence. Any student welfare concerns arising out of such incident (s) will be dealt with in accordance with the school’s Safeguarding Policy. </w:t>
      </w:r>
    </w:p>
    <w:p w14:paraId="643205C4" w14:textId="77777777" w:rsidR="00AC793D" w:rsidRPr="003956C5" w:rsidRDefault="00AC793D" w:rsidP="00AC793D">
      <w:r w:rsidRPr="003956C5">
        <w:t xml:space="preserve">In all cases, school should discuss with the parent (s)/guardian(s) at the earliest opportunity </w:t>
      </w:r>
      <w:proofErr w:type="gramStart"/>
      <w:r w:rsidRPr="003956C5">
        <w:t>in order to</w:t>
      </w:r>
      <w:proofErr w:type="gramEnd"/>
      <w:r w:rsidRPr="003956C5">
        <w:t xml:space="preserve"> address the issues and prevent any further incidents. </w:t>
      </w:r>
    </w:p>
    <w:p w14:paraId="6E142623" w14:textId="1279DAF0" w:rsidR="00AC793D" w:rsidRPr="003956C5" w:rsidRDefault="00AC793D" w:rsidP="00AC793D">
      <w:r w:rsidRPr="003956C5">
        <w:t xml:space="preserve">If there are three or more such episodes within a </w:t>
      </w:r>
      <w:r w:rsidR="006A7B8F" w:rsidRPr="003956C5">
        <w:t>six-week</w:t>
      </w:r>
      <w:r w:rsidRPr="003956C5">
        <w:t xml:space="preserve"> period, staff should consider consultation with the LCSS Local Community Assessment Team. </w:t>
      </w:r>
    </w:p>
    <w:p w14:paraId="1608092C" w14:textId="77777777" w:rsidR="00AC793D" w:rsidRPr="003956C5" w:rsidRDefault="00AC793D" w:rsidP="00AC793D">
      <w:r w:rsidRPr="003956C5">
        <w:rPr>
          <w:b/>
        </w:rPr>
        <w:t>Procedure</w:t>
      </w:r>
      <w:r w:rsidRPr="003956C5">
        <w:t>:</w:t>
      </w:r>
    </w:p>
    <w:p w14:paraId="4D54AB95" w14:textId="77777777" w:rsidR="00AC793D" w:rsidRPr="003956C5" w:rsidRDefault="00AC793D" w:rsidP="00AC793D">
      <w:r w:rsidRPr="003956C5">
        <w:t xml:space="preserve">In the event of a student is not collected by a parent or guardian, this will be brought to the attention of the DSL Designated Safeguarding Lead or Deputy Head Pastoral. The DSL or Deputy Head will then make every effort to contact the parent or guardian or named alternative contact as per the students contact details on </w:t>
      </w:r>
      <w:proofErr w:type="spellStart"/>
      <w:r w:rsidRPr="003956C5">
        <w:t>iSAMS</w:t>
      </w:r>
      <w:proofErr w:type="spellEnd"/>
      <w:r w:rsidRPr="003956C5">
        <w:t>.</w:t>
      </w:r>
    </w:p>
    <w:p w14:paraId="444761B9" w14:textId="77777777" w:rsidR="00AC793D" w:rsidRPr="003956C5" w:rsidRDefault="00AC793D" w:rsidP="00AC793D">
      <w:r w:rsidRPr="003956C5">
        <w:t>If the student has not been collected and no contact has been made with the student’s parent(s) or guardian(s) by 7pm (or within 30 minutes of the arrange end of the activity or return to school), the DSL or Deputy Head Pastoral, should telephone the police providing the following information:</w:t>
      </w:r>
    </w:p>
    <w:p w14:paraId="017CD3F2" w14:textId="77777777" w:rsidR="00AC793D" w:rsidRPr="003956C5" w:rsidRDefault="00AC793D" w:rsidP="00727660">
      <w:pPr>
        <w:pStyle w:val="ListParagraph"/>
        <w:numPr>
          <w:ilvl w:val="0"/>
          <w:numId w:val="50"/>
        </w:numPr>
        <w:spacing w:after="160" w:line="259" w:lineRule="auto"/>
        <w:contextualSpacing/>
      </w:pPr>
      <w:r w:rsidRPr="003956C5">
        <w:t>Brief circumstances of the incident</w:t>
      </w:r>
    </w:p>
    <w:p w14:paraId="2CDBA74F" w14:textId="77777777" w:rsidR="00AC793D" w:rsidRPr="003956C5" w:rsidRDefault="00AC793D" w:rsidP="00AC793D">
      <w:pPr>
        <w:pStyle w:val="ListParagraph"/>
      </w:pPr>
    </w:p>
    <w:p w14:paraId="01AE449E" w14:textId="77777777" w:rsidR="00AC793D" w:rsidRPr="003956C5" w:rsidRDefault="00AC793D" w:rsidP="00727660">
      <w:pPr>
        <w:pStyle w:val="ListParagraph"/>
        <w:numPr>
          <w:ilvl w:val="0"/>
          <w:numId w:val="50"/>
        </w:numPr>
        <w:spacing w:after="160" w:line="259" w:lineRule="auto"/>
        <w:contextualSpacing/>
      </w:pPr>
      <w:proofErr w:type="gramStart"/>
      <w:r w:rsidRPr="003956C5">
        <w:t>Students</w:t>
      </w:r>
      <w:proofErr w:type="gramEnd"/>
      <w:r w:rsidRPr="003956C5">
        <w:t xml:space="preserve"> details</w:t>
      </w:r>
    </w:p>
    <w:p w14:paraId="158B01E2" w14:textId="77777777" w:rsidR="00AC793D" w:rsidRPr="003956C5" w:rsidRDefault="00AC793D" w:rsidP="00727660">
      <w:pPr>
        <w:pStyle w:val="ListParagraph"/>
        <w:numPr>
          <w:ilvl w:val="0"/>
          <w:numId w:val="50"/>
        </w:numPr>
        <w:spacing w:after="160" w:line="259" w:lineRule="auto"/>
        <w:contextualSpacing/>
      </w:pPr>
      <w:r w:rsidRPr="003956C5">
        <w:t>Name(s)</w:t>
      </w:r>
    </w:p>
    <w:p w14:paraId="10D3F7D6" w14:textId="77777777" w:rsidR="00AC793D" w:rsidRPr="003956C5" w:rsidRDefault="00AC793D" w:rsidP="00727660">
      <w:pPr>
        <w:pStyle w:val="ListParagraph"/>
        <w:numPr>
          <w:ilvl w:val="0"/>
          <w:numId w:val="50"/>
        </w:numPr>
        <w:spacing w:after="160" w:line="259" w:lineRule="auto"/>
        <w:contextualSpacing/>
      </w:pPr>
      <w:proofErr w:type="spellStart"/>
      <w:r w:rsidRPr="003956C5">
        <w:t>DoB</w:t>
      </w:r>
      <w:proofErr w:type="spellEnd"/>
    </w:p>
    <w:p w14:paraId="2ED78C78" w14:textId="77777777" w:rsidR="00AC793D" w:rsidRPr="003956C5" w:rsidRDefault="00AC793D" w:rsidP="00727660">
      <w:pPr>
        <w:pStyle w:val="ListParagraph"/>
        <w:numPr>
          <w:ilvl w:val="0"/>
          <w:numId w:val="50"/>
        </w:numPr>
        <w:spacing w:after="160" w:line="259" w:lineRule="auto"/>
        <w:contextualSpacing/>
      </w:pPr>
      <w:r w:rsidRPr="003956C5">
        <w:t>Address</w:t>
      </w:r>
    </w:p>
    <w:p w14:paraId="1E34B0E0" w14:textId="77777777" w:rsidR="00AC793D" w:rsidRPr="003956C5" w:rsidRDefault="00AC793D" w:rsidP="00727660">
      <w:pPr>
        <w:pStyle w:val="ListParagraph"/>
        <w:numPr>
          <w:ilvl w:val="0"/>
          <w:numId w:val="50"/>
        </w:numPr>
        <w:spacing w:after="160" w:line="259" w:lineRule="auto"/>
        <w:contextualSpacing/>
      </w:pPr>
      <w:r w:rsidRPr="003956C5">
        <w:t>Gender</w:t>
      </w:r>
    </w:p>
    <w:p w14:paraId="667231F7" w14:textId="77777777" w:rsidR="00AC793D" w:rsidRPr="003956C5" w:rsidRDefault="00AC793D" w:rsidP="00727660">
      <w:pPr>
        <w:pStyle w:val="ListParagraph"/>
        <w:numPr>
          <w:ilvl w:val="0"/>
          <w:numId w:val="50"/>
        </w:numPr>
        <w:spacing w:after="160" w:line="259" w:lineRule="auto"/>
        <w:contextualSpacing/>
      </w:pPr>
      <w:r w:rsidRPr="003956C5">
        <w:t>Ethnicity</w:t>
      </w:r>
    </w:p>
    <w:p w14:paraId="45F3B5D9" w14:textId="77777777" w:rsidR="00AC793D" w:rsidRPr="003956C5" w:rsidRDefault="00AC793D" w:rsidP="00727660">
      <w:pPr>
        <w:pStyle w:val="ListParagraph"/>
        <w:numPr>
          <w:ilvl w:val="0"/>
          <w:numId w:val="50"/>
        </w:numPr>
        <w:spacing w:after="160" w:line="259" w:lineRule="auto"/>
        <w:contextualSpacing/>
      </w:pPr>
      <w:r w:rsidRPr="003956C5">
        <w:t>Religion</w:t>
      </w:r>
    </w:p>
    <w:p w14:paraId="31941136" w14:textId="77777777" w:rsidR="00AC793D" w:rsidRPr="003956C5" w:rsidRDefault="00AC793D" w:rsidP="00727660">
      <w:pPr>
        <w:pStyle w:val="ListParagraph"/>
        <w:numPr>
          <w:ilvl w:val="0"/>
          <w:numId w:val="50"/>
        </w:numPr>
        <w:spacing w:after="160" w:line="259" w:lineRule="auto"/>
        <w:contextualSpacing/>
      </w:pPr>
      <w:r w:rsidRPr="003956C5">
        <w:lastRenderedPageBreak/>
        <w:t xml:space="preserve">Language </w:t>
      </w:r>
      <w:proofErr w:type="gramStart"/>
      <w:r w:rsidRPr="003956C5">
        <w:t>spoken</w:t>
      </w:r>
      <w:proofErr w:type="gramEnd"/>
    </w:p>
    <w:p w14:paraId="1865141E" w14:textId="77777777" w:rsidR="00AC793D" w:rsidRPr="003956C5" w:rsidRDefault="00AC793D" w:rsidP="00727660">
      <w:pPr>
        <w:pStyle w:val="ListParagraph"/>
        <w:numPr>
          <w:ilvl w:val="0"/>
          <w:numId w:val="50"/>
        </w:numPr>
        <w:spacing w:after="160" w:line="259" w:lineRule="auto"/>
        <w:contextualSpacing/>
      </w:pPr>
      <w:r w:rsidRPr="003956C5">
        <w:t>SEN/behavioural difficulties/medical needs</w:t>
      </w:r>
    </w:p>
    <w:p w14:paraId="78C19205" w14:textId="77777777" w:rsidR="00AC793D" w:rsidRPr="003956C5" w:rsidRDefault="00AC793D" w:rsidP="00AC793D">
      <w:r w:rsidRPr="003956C5">
        <w:t xml:space="preserve">   Parent/Guardian details</w:t>
      </w:r>
    </w:p>
    <w:p w14:paraId="350BC2D4" w14:textId="77777777" w:rsidR="00AC793D" w:rsidRPr="003956C5" w:rsidRDefault="00AC793D" w:rsidP="00727660">
      <w:pPr>
        <w:pStyle w:val="ListParagraph"/>
        <w:numPr>
          <w:ilvl w:val="0"/>
          <w:numId w:val="51"/>
        </w:numPr>
        <w:spacing w:after="160" w:line="259" w:lineRule="auto"/>
        <w:contextualSpacing/>
      </w:pPr>
      <w:r w:rsidRPr="003956C5">
        <w:t>Name (s)</w:t>
      </w:r>
    </w:p>
    <w:p w14:paraId="1F3DFFFB" w14:textId="77777777" w:rsidR="00AC793D" w:rsidRPr="003956C5" w:rsidRDefault="00AC793D" w:rsidP="00727660">
      <w:pPr>
        <w:pStyle w:val="ListParagraph"/>
        <w:numPr>
          <w:ilvl w:val="0"/>
          <w:numId w:val="51"/>
        </w:numPr>
        <w:spacing w:after="160" w:line="259" w:lineRule="auto"/>
        <w:contextualSpacing/>
      </w:pPr>
      <w:r w:rsidRPr="003956C5">
        <w:t>Address(s)</w:t>
      </w:r>
    </w:p>
    <w:p w14:paraId="2892062B" w14:textId="77777777" w:rsidR="00AC793D" w:rsidRPr="003956C5" w:rsidRDefault="00AC793D" w:rsidP="00727660">
      <w:pPr>
        <w:pStyle w:val="ListParagraph"/>
        <w:numPr>
          <w:ilvl w:val="0"/>
          <w:numId w:val="51"/>
        </w:numPr>
        <w:spacing w:after="160" w:line="259" w:lineRule="auto"/>
        <w:contextualSpacing/>
      </w:pPr>
      <w:r w:rsidRPr="003956C5">
        <w:t>Home/work/mobile telephone number(s)</w:t>
      </w:r>
    </w:p>
    <w:p w14:paraId="05036C20" w14:textId="77777777" w:rsidR="00AC793D" w:rsidRPr="003956C5" w:rsidRDefault="00AC793D" w:rsidP="00AC793D">
      <w:r w:rsidRPr="003956C5">
        <w:t>Any current or previous child protection concerns.</w:t>
      </w:r>
    </w:p>
    <w:p w14:paraId="6F57CC8E" w14:textId="77777777" w:rsidR="00AC793D" w:rsidRPr="003956C5" w:rsidRDefault="00AC793D" w:rsidP="00AC793D">
      <w:r w:rsidRPr="003956C5">
        <w:t>Any previous incidents of not being collected from school.</w:t>
      </w:r>
    </w:p>
    <w:p w14:paraId="64D60679" w14:textId="77777777" w:rsidR="00B10E6B" w:rsidRPr="003956C5" w:rsidRDefault="00B10E6B" w:rsidP="00AC793D">
      <w:pPr>
        <w:rPr>
          <w:b/>
        </w:rPr>
      </w:pPr>
    </w:p>
    <w:p w14:paraId="164F67FD" w14:textId="10388F16" w:rsidR="00AC793D" w:rsidRPr="003956C5" w:rsidRDefault="00AC793D" w:rsidP="00AC793D">
      <w:pPr>
        <w:rPr>
          <w:b/>
        </w:rPr>
      </w:pPr>
      <w:r w:rsidRPr="003956C5">
        <w:rPr>
          <w:b/>
        </w:rPr>
        <w:t>Major Incidents</w:t>
      </w:r>
    </w:p>
    <w:p w14:paraId="7F5506E2" w14:textId="77777777" w:rsidR="00AC793D" w:rsidRPr="003956C5" w:rsidRDefault="00AC793D" w:rsidP="00AC793D">
      <w:r w:rsidRPr="003956C5">
        <w:t xml:space="preserve">If an incident occurs which results in </w:t>
      </w:r>
      <w:proofErr w:type="gramStart"/>
      <w:r w:rsidRPr="003956C5">
        <w:t>a large number of</w:t>
      </w:r>
      <w:proofErr w:type="gramEnd"/>
      <w:r w:rsidRPr="003956C5">
        <w:t xml:space="preserve"> students not being collected, it may be necessary to accommodate the students in a boarding House until an appropriate adult/guardian/contact is located.</w:t>
      </w:r>
    </w:p>
    <w:p w14:paraId="7BF61238" w14:textId="77777777" w:rsidR="00AC793D" w:rsidRPr="003956C5" w:rsidRDefault="00AC793D" w:rsidP="00AC793D">
      <w:pPr>
        <w:pStyle w:val="ListParagraph"/>
      </w:pPr>
    </w:p>
    <w:p w14:paraId="636B18F7" w14:textId="77777777" w:rsidR="005D444E" w:rsidRPr="003956C5" w:rsidRDefault="005D444E" w:rsidP="3A17A556">
      <w:pPr>
        <w:jc w:val="both"/>
        <w:rPr>
          <w:rFonts w:asciiTheme="minorHAnsi" w:hAnsiTheme="minorHAnsi" w:cs="ArialMT-Identity-H"/>
          <w:strike/>
          <w:lang w:eastAsia="en-GB"/>
        </w:rPr>
      </w:pPr>
    </w:p>
    <w:p w14:paraId="4246367C" w14:textId="244A560C" w:rsidR="00D7530E" w:rsidRPr="003956C5" w:rsidRDefault="002E055B" w:rsidP="007F3DB6">
      <w:pPr>
        <w:rPr>
          <w:rFonts w:asciiTheme="minorHAnsi" w:hAnsiTheme="minorHAnsi" w:cs="ArialMT-Identity-H"/>
          <w:strike/>
          <w:lang w:eastAsia="en-GB"/>
        </w:rPr>
      </w:pPr>
      <w:r w:rsidRPr="003956C5">
        <w:rPr>
          <w:rFonts w:asciiTheme="minorHAnsi" w:hAnsiTheme="minorHAnsi" w:cs="ArialMT-Identity-H"/>
          <w:lang w:eastAsia="en-GB"/>
        </w:rPr>
        <w:t>Latest review</w:t>
      </w:r>
      <w:r w:rsidR="0008684A" w:rsidRPr="003956C5">
        <w:rPr>
          <w:rFonts w:asciiTheme="minorHAnsi" w:hAnsiTheme="minorHAnsi" w:cs="ArialMT-Identity-H"/>
          <w:lang w:eastAsia="en-GB"/>
        </w:rPr>
        <w:t>ed:</w:t>
      </w:r>
      <w:r w:rsidR="00E80A32" w:rsidRPr="003956C5">
        <w:rPr>
          <w:rFonts w:asciiTheme="minorHAnsi" w:hAnsiTheme="minorHAnsi" w:cs="ArialMT-Identity-H"/>
          <w:lang w:eastAsia="en-GB"/>
        </w:rPr>
        <w:t xml:space="preserve">  </w:t>
      </w:r>
      <w:r w:rsidR="00F6327F">
        <w:rPr>
          <w:rFonts w:asciiTheme="minorHAnsi" w:hAnsiTheme="minorHAnsi" w:cs="ArialMT-Identity-H"/>
          <w:b/>
          <w:bCs/>
          <w:color w:val="FF0000"/>
          <w:lang w:eastAsia="en-GB"/>
        </w:rPr>
        <w:t>2</w:t>
      </w:r>
      <w:r w:rsidR="00DC0881">
        <w:rPr>
          <w:rFonts w:asciiTheme="minorHAnsi" w:hAnsiTheme="minorHAnsi" w:cs="ArialMT-Identity-H"/>
          <w:b/>
          <w:bCs/>
          <w:color w:val="FF0000"/>
          <w:lang w:eastAsia="en-GB"/>
        </w:rPr>
        <w:t>4</w:t>
      </w:r>
      <w:r w:rsidR="00B40170" w:rsidRPr="00486608">
        <w:rPr>
          <w:rFonts w:asciiTheme="minorHAnsi" w:hAnsiTheme="minorHAnsi" w:cs="ArialMT-Identity-H"/>
          <w:b/>
          <w:bCs/>
          <w:color w:val="FF0000"/>
          <w:lang w:eastAsia="en-GB"/>
        </w:rPr>
        <w:t>.</w:t>
      </w:r>
      <w:r w:rsidR="00F6327F">
        <w:rPr>
          <w:rFonts w:asciiTheme="minorHAnsi" w:hAnsiTheme="minorHAnsi" w:cs="ArialMT-Identity-H"/>
          <w:b/>
          <w:bCs/>
          <w:color w:val="FF0000"/>
          <w:lang w:eastAsia="en-GB"/>
        </w:rPr>
        <w:t>08</w:t>
      </w:r>
      <w:r w:rsidR="00257013">
        <w:rPr>
          <w:rFonts w:asciiTheme="minorHAnsi" w:hAnsiTheme="minorHAnsi" w:cs="ArialMT-Identity-H"/>
          <w:b/>
          <w:bCs/>
          <w:color w:val="FF0000"/>
          <w:lang w:eastAsia="en-GB"/>
        </w:rPr>
        <w:t>:</w:t>
      </w:r>
      <w:r w:rsidR="00B40170" w:rsidRPr="00486608">
        <w:rPr>
          <w:rFonts w:asciiTheme="minorHAnsi" w:hAnsiTheme="minorHAnsi" w:cs="ArialMT-Identity-H"/>
          <w:b/>
          <w:bCs/>
          <w:color w:val="FF0000"/>
          <w:lang w:eastAsia="en-GB"/>
        </w:rPr>
        <w:t>20</w:t>
      </w:r>
      <w:r w:rsidR="00257013">
        <w:rPr>
          <w:rFonts w:asciiTheme="minorHAnsi" w:hAnsiTheme="minorHAnsi" w:cs="ArialMT-Identity-H"/>
          <w:b/>
          <w:bCs/>
          <w:color w:val="FF0000"/>
          <w:lang w:eastAsia="en-GB"/>
        </w:rPr>
        <w:t>2</w:t>
      </w:r>
      <w:r w:rsidR="00F6327F">
        <w:rPr>
          <w:rFonts w:asciiTheme="minorHAnsi" w:hAnsiTheme="minorHAnsi" w:cs="ArialMT-Identity-H"/>
          <w:b/>
          <w:bCs/>
          <w:color w:val="FF0000"/>
          <w:lang w:eastAsia="en-GB"/>
        </w:rPr>
        <w:t>3</w:t>
      </w:r>
      <w:r w:rsidR="0008684A" w:rsidRPr="003956C5">
        <w:rPr>
          <w:rFonts w:asciiTheme="minorHAnsi" w:hAnsiTheme="minorHAnsi" w:cs="ArialMT-Identity-H"/>
          <w:lang w:eastAsia="en-GB"/>
        </w:rPr>
        <w:tab/>
      </w:r>
      <w:r w:rsidR="00692064" w:rsidRPr="003956C5">
        <w:rPr>
          <w:rFonts w:asciiTheme="minorHAnsi" w:hAnsiTheme="minorHAnsi" w:cs="ArialMT-Identity-H"/>
          <w:lang w:eastAsia="en-GB"/>
        </w:rPr>
        <w:tab/>
        <w:t>N</w:t>
      </w:r>
      <w:r w:rsidR="001D4DF6" w:rsidRPr="003956C5">
        <w:rPr>
          <w:rFonts w:asciiTheme="minorHAnsi" w:hAnsiTheme="minorHAnsi" w:cs="ArialMT-Identity-H"/>
          <w:lang w:eastAsia="en-GB"/>
        </w:rPr>
        <w:t xml:space="preserve">ext </w:t>
      </w:r>
      <w:r w:rsidR="00BA2F53" w:rsidRPr="003956C5">
        <w:rPr>
          <w:rFonts w:asciiTheme="minorHAnsi" w:hAnsiTheme="minorHAnsi" w:cs="ArialMT-Identity-H"/>
          <w:lang w:eastAsia="en-GB"/>
        </w:rPr>
        <w:t>Gov</w:t>
      </w:r>
      <w:r w:rsidR="0008684A" w:rsidRPr="003956C5">
        <w:rPr>
          <w:rFonts w:asciiTheme="minorHAnsi" w:hAnsiTheme="minorHAnsi" w:cs="ArialMT-Identity-H"/>
          <w:lang w:eastAsia="en-GB"/>
        </w:rPr>
        <w:t>ern</w:t>
      </w:r>
      <w:r w:rsidR="00692064" w:rsidRPr="003956C5">
        <w:rPr>
          <w:rFonts w:asciiTheme="minorHAnsi" w:hAnsiTheme="minorHAnsi" w:cs="ArialMT-Identity-H"/>
          <w:lang w:eastAsia="en-GB"/>
        </w:rPr>
        <w:t>ors’ Review due before</w:t>
      </w:r>
      <w:r w:rsidR="00692064" w:rsidRPr="00720733">
        <w:rPr>
          <w:rFonts w:asciiTheme="minorHAnsi" w:hAnsiTheme="minorHAnsi" w:cs="ArialMT-Identity-H"/>
          <w:color w:val="00B050"/>
          <w:lang w:eastAsia="en-GB"/>
        </w:rPr>
        <w:t xml:space="preserve">: </w:t>
      </w:r>
      <w:r w:rsidR="00F6327F">
        <w:rPr>
          <w:rFonts w:asciiTheme="minorHAnsi" w:hAnsiTheme="minorHAnsi" w:cs="ArialMT-Identity-H"/>
          <w:b/>
          <w:bCs/>
          <w:color w:val="00B050"/>
          <w:lang w:eastAsia="en-GB"/>
        </w:rPr>
        <w:t>16</w:t>
      </w:r>
      <w:r w:rsidR="005700E9" w:rsidRPr="004D6F68">
        <w:rPr>
          <w:rFonts w:asciiTheme="minorHAnsi" w:hAnsiTheme="minorHAnsi" w:cs="ArialMT-Identity-H"/>
          <w:b/>
          <w:bCs/>
          <w:color w:val="00B050"/>
          <w:lang w:eastAsia="en-GB"/>
        </w:rPr>
        <w:t>:</w:t>
      </w:r>
      <w:r w:rsidR="00F6327F">
        <w:rPr>
          <w:rFonts w:asciiTheme="minorHAnsi" w:hAnsiTheme="minorHAnsi" w:cs="ArialMT-Identity-H"/>
          <w:b/>
          <w:bCs/>
          <w:color w:val="00B050"/>
          <w:lang w:eastAsia="en-GB"/>
        </w:rPr>
        <w:t>10</w:t>
      </w:r>
      <w:r w:rsidR="005700E9" w:rsidRPr="004D6F68">
        <w:rPr>
          <w:rFonts w:asciiTheme="minorHAnsi" w:hAnsiTheme="minorHAnsi" w:cs="ArialMT-Identity-H"/>
          <w:b/>
          <w:bCs/>
          <w:color w:val="00B050"/>
          <w:lang w:eastAsia="en-GB"/>
        </w:rPr>
        <w:t>:202</w:t>
      </w:r>
      <w:r w:rsidR="004D6F68" w:rsidRPr="004D6F68">
        <w:rPr>
          <w:rFonts w:asciiTheme="minorHAnsi" w:hAnsiTheme="minorHAnsi" w:cs="ArialMT-Identity-H"/>
          <w:b/>
          <w:bCs/>
          <w:color w:val="00B050"/>
          <w:lang w:eastAsia="en-GB"/>
        </w:rPr>
        <w:t>3</w:t>
      </w:r>
    </w:p>
    <w:sectPr w:rsidR="00D7530E" w:rsidRPr="003956C5" w:rsidSect="00A26F0A">
      <w:footerReference w:type="default" r:id="rId48"/>
      <w:pgSz w:w="11906" w:h="16838"/>
      <w:pgMar w:top="993"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678E9C" w14:textId="77777777" w:rsidR="008F32F2" w:rsidRDefault="008F32F2" w:rsidP="00D52C78">
      <w:pPr>
        <w:spacing w:after="0" w:line="240" w:lineRule="auto"/>
      </w:pPr>
      <w:r>
        <w:separator/>
      </w:r>
    </w:p>
  </w:endnote>
  <w:endnote w:type="continuationSeparator" w:id="0">
    <w:p w14:paraId="1A55C4F6" w14:textId="77777777" w:rsidR="008F32F2" w:rsidRDefault="008F32F2" w:rsidP="00D52C78">
      <w:pPr>
        <w:spacing w:after="0" w:line="240" w:lineRule="auto"/>
      </w:pPr>
      <w:r>
        <w:continuationSeparator/>
      </w:r>
    </w:p>
  </w:endnote>
  <w:endnote w:type="continuationNotice" w:id="1">
    <w:p w14:paraId="15CF7F28" w14:textId="77777777" w:rsidR="008F32F2" w:rsidRDefault="008F32F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w:altName w:val="Book Antiqua"/>
    <w:charset w:val="00"/>
    <w:family w:val="auto"/>
    <w:pitch w:val="default"/>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Calibri">
    <w:altName w:val="Times New Roman"/>
    <w:panose1 w:val="00000000000000000000"/>
    <w:charset w:val="00"/>
    <w:family w:val="roman"/>
    <w:notTrueType/>
    <w:pitch w:val="default"/>
  </w:font>
  <w:font w:name="Verdana,Bold">
    <w:panose1 w:val="00000000000000000000"/>
    <w:charset w:val="00"/>
    <w:family w:val="swiss"/>
    <w:notTrueType/>
    <w:pitch w:val="default"/>
    <w:sig w:usb0="00000003" w:usb1="00000000" w:usb2="00000000" w:usb3="00000000" w:csb0="00000001" w:csb1="00000000"/>
  </w:font>
  <w:font w:name="Verdana,Italic">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MT">
    <w:altName w:val="Arial"/>
    <w:panose1 w:val="00000000000000000000"/>
    <w:charset w:val="00"/>
    <w:family w:val="swiss"/>
    <w:notTrueType/>
    <w:pitch w:val="default"/>
    <w:sig w:usb0="00000003" w:usb1="00000000" w:usb2="00000000" w:usb3="00000000" w:csb0="00000001" w:csb1="00000000"/>
  </w:font>
  <w:font w:name="ArialMT-Identity-H">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2883231"/>
      <w:docPartObj>
        <w:docPartGallery w:val="Page Numbers (Bottom of Page)"/>
        <w:docPartUnique/>
      </w:docPartObj>
    </w:sdtPr>
    <w:sdtEndPr>
      <w:rPr>
        <w:noProof/>
      </w:rPr>
    </w:sdtEndPr>
    <w:sdtContent>
      <w:p w14:paraId="42463687" w14:textId="55328947" w:rsidR="00F66ECE" w:rsidRDefault="00F66ECE">
        <w:pPr>
          <w:pStyle w:val="Footer"/>
          <w:jc w:val="center"/>
        </w:pPr>
        <w:r>
          <w:fldChar w:fldCharType="begin"/>
        </w:r>
        <w:r>
          <w:instrText xml:space="preserve"> PAGE   \* MERGEFORMAT </w:instrText>
        </w:r>
        <w:r>
          <w:fldChar w:fldCharType="separate"/>
        </w:r>
        <w:r w:rsidR="00D01594">
          <w:rPr>
            <w:noProof/>
          </w:rPr>
          <w:t>1</w:t>
        </w:r>
        <w:r>
          <w:rPr>
            <w:noProof/>
          </w:rPr>
          <w:fldChar w:fldCharType="end"/>
        </w:r>
      </w:p>
    </w:sdtContent>
  </w:sdt>
  <w:p w14:paraId="42463688" w14:textId="77777777" w:rsidR="00F66ECE" w:rsidRDefault="00F66E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EC8D9C" w14:textId="77777777" w:rsidR="008F32F2" w:rsidRDefault="008F32F2" w:rsidP="00D52C78">
      <w:pPr>
        <w:spacing w:after="0" w:line="240" w:lineRule="auto"/>
      </w:pPr>
      <w:r>
        <w:separator/>
      </w:r>
    </w:p>
  </w:footnote>
  <w:footnote w:type="continuationSeparator" w:id="0">
    <w:p w14:paraId="5E1BCF6A" w14:textId="77777777" w:rsidR="008F32F2" w:rsidRDefault="008F32F2" w:rsidP="00D52C78">
      <w:pPr>
        <w:spacing w:after="0" w:line="240" w:lineRule="auto"/>
      </w:pPr>
      <w:r>
        <w:continuationSeparator/>
      </w:r>
    </w:p>
  </w:footnote>
  <w:footnote w:type="continuationNotice" w:id="1">
    <w:p w14:paraId="15E711D3" w14:textId="77777777" w:rsidR="008F32F2" w:rsidRDefault="008F32F2">
      <w:pPr>
        <w:spacing w:after="0" w:line="240" w:lineRule="auto"/>
      </w:pPr>
    </w:p>
  </w:footnote>
  <w:footnote w:id="2">
    <w:p w14:paraId="0E2AF20A" w14:textId="77777777" w:rsidR="00485CE0" w:rsidRDefault="00485CE0" w:rsidP="00485CE0">
      <w:pPr>
        <w:pStyle w:val="FootnoteText"/>
      </w:pPr>
    </w:p>
  </w:footnote>
  <w:footnote w:id="3">
    <w:p w14:paraId="20943337" w14:textId="024E06F7" w:rsidR="00485CE0" w:rsidRDefault="00485CE0" w:rsidP="00485CE0">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85B47"/>
    <w:multiLevelType w:val="multilevel"/>
    <w:tmpl w:val="A668919E"/>
    <w:name w:val="Office Level Numbering"/>
    <w:lvl w:ilvl="0">
      <w:start w:val="1"/>
      <w:numFmt w:val="decimal"/>
      <w:pStyle w:val="OfficeLevel1"/>
      <w:lvlText w:val="%1"/>
      <w:lvlJc w:val="left"/>
      <w:pPr>
        <w:tabs>
          <w:tab w:val="num" w:pos="720"/>
        </w:tabs>
        <w:ind w:left="720" w:hanging="720"/>
      </w:pPr>
      <w:rPr>
        <w:rFonts w:ascii="Calibri" w:hAnsi="Calibri" w:hint="default"/>
        <w:b w:val="0"/>
        <w:sz w:val="22"/>
      </w:rPr>
    </w:lvl>
    <w:lvl w:ilvl="1">
      <w:start w:val="1"/>
      <w:numFmt w:val="decimal"/>
      <w:pStyle w:val="OfficeLevel2"/>
      <w:lvlText w:val="%1.%2"/>
      <w:lvlJc w:val="left"/>
      <w:pPr>
        <w:tabs>
          <w:tab w:val="num" w:pos="1440"/>
        </w:tabs>
        <w:ind w:left="1440" w:hanging="720"/>
      </w:pPr>
      <w:rPr>
        <w:rFonts w:ascii="Calibri" w:hAnsi="Calibri" w:hint="default"/>
        <w:b w:val="0"/>
        <w:sz w:val="22"/>
      </w:rPr>
    </w:lvl>
    <w:lvl w:ilvl="2">
      <w:start w:val="1"/>
      <w:numFmt w:val="decimal"/>
      <w:pStyle w:val="OfficeLevel3"/>
      <w:lvlText w:val="%1.%2.%3"/>
      <w:lvlJc w:val="left"/>
      <w:pPr>
        <w:tabs>
          <w:tab w:val="num" w:pos="2160"/>
        </w:tabs>
        <w:ind w:left="2160" w:hanging="720"/>
      </w:pPr>
      <w:rPr>
        <w:rFonts w:ascii="Calibri" w:hAnsi="Calibri" w:hint="default"/>
        <w:b w:val="0"/>
        <w:sz w:val="22"/>
      </w:rPr>
    </w:lvl>
    <w:lvl w:ilvl="3">
      <w:start w:val="1"/>
      <w:numFmt w:val="lowerLetter"/>
      <w:pStyle w:val="OfficeLevel4"/>
      <w:lvlText w:val="(%4)"/>
      <w:lvlJc w:val="left"/>
      <w:pPr>
        <w:tabs>
          <w:tab w:val="num" w:pos="2880"/>
        </w:tabs>
        <w:ind w:left="2880" w:hanging="720"/>
      </w:pPr>
      <w:rPr>
        <w:rFonts w:ascii="Calibri" w:hAnsi="Calibri" w:hint="default"/>
        <w:b w:val="0"/>
        <w:sz w:val="22"/>
      </w:rPr>
    </w:lvl>
    <w:lvl w:ilvl="4">
      <w:start w:val="1"/>
      <w:numFmt w:val="lowerRoman"/>
      <w:pStyle w:val="OfficeLevel5"/>
      <w:lvlText w:val="(%5)"/>
      <w:lvlJc w:val="left"/>
      <w:pPr>
        <w:tabs>
          <w:tab w:val="num" w:pos="3600"/>
        </w:tabs>
        <w:ind w:left="3600" w:hanging="720"/>
      </w:pPr>
      <w:rPr>
        <w:rFonts w:ascii="Calibri" w:hAnsi="Calibri" w:hint="default"/>
        <w:b w:val="0"/>
        <w:sz w:val="22"/>
      </w:rPr>
    </w:lvl>
    <w:lvl w:ilvl="5">
      <w:start w:val="1"/>
      <w:numFmt w:val="upperRoman"/>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lowerLetter"/>
      <w:lvlText w:val="%8."/>
      <w:lvlJc w:val="left"/>
      <w:pPr>
        <w:tabs>
          <w:tab w:val="num" w:pos="5760"/>
        </w:tabs>
        <w:ind w:left="5760" w:hanging="720"/>
      </w:pPr>
      <w:rPr>
        <w:rFonts w:hint="default"/>
      </w:rPr>
    </w:lvl>
    <w:lvl w:ilvl="8">
      <w:start w:val="1"/>
      <w:numFmt w:val="lowerRoman"/>
      <w:lvlText w:val="%9."/>
      <w:lvlJc w:val="left"/>
      <w:pPr>
        <w:tabs>
          <w:tab w:val="num" w:pos="6480"/>
        </w:tabs>
        <w:ind w:left="6480" w:hanging="720"/>
      </w:pPr>
      <w:rPr>
        <w:rFonts w:hint="default"/>
      </w:rPr>
    </w:lvl>
  </w:abstractNum>
  <w:abstractNum w:abstractNumId="1" w15:restartNumberingAfterBreak="0">
    <w:nsid w:val="009469C0"/>
    <w:multiLevelType w:val="hybridMultilevel"/>
    <w:tmpl w:val="5B367F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135B8B"/>
    <w:multiLevelType w:val="multilevel"/>
    <w:tmpl w:val="6D700422"/>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3" w15:restartNumberingAfterBreak="0">
    <w:nsid w:val="028C6943"/>
    <w:multiLevelType w:val="multilevel"/>
    <w:tmpl w:val="E6249842"/>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4" w15:restartNumberingAfterBreak="0">
    <w:nsid w:val="02BC0FD8"/>
    <w:multiLevelType w:val="multilevel"/>
    <w:tmpl w:val="EBE2049A"/>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5" w15:restartNumberingAfterBreak="0">
    <w:nsid w:val="02CC0C3A"/>
    <w:multiLevelType w:val="hybridMultilevel"/>
    <w:tmpl w:val="170C76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03B01C14"/>
    <w:multiLevelType w:val="hybridMultilevel"/>
    <w:tmpl w:val="E7704F6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04695FD6"/>
    <w:multiLevelType w:val="hybridMultilevel"/>
    <w:tmpl w:val="9E663E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051471D0"/>
    <w:multiLevelType w:val="hybridMultilevel"/>
    <w:tmpl w:val="34D2B6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6767C12"/>
    <w:multiLevelType w:val="hybridMultilevel"/>
    <w:tmpl w:val="16DAFD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8F137AE"/>
    <w:multiLevelType w:val="hybridMultilevel"/>
    <w:tmpl w:val="90C20E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92A519E"/>
    <w:multiLevelType w:val="hybridMultilevel"/>
    <w:tmpl w:val="B0AAFC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9703EFA"/>
    <w:multiLevelType w:val="hybridMultilevel"/>
    <w:tmpl w:val="728AAF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0A0645A7"/>
    <w:multiLevelType w:val="hybridMultilevel"/>
    <w:tmpl w:val="CC6CFA30"/>
    <w:lvl w:ilvl="0" w:tplc="95844ECA">
      <w:start w:val="1"/>
      <w:numFmt w:val="bullet"/>
      <w:lvlText w:val=""/>
      <w:lvlJc w:val="left"/>
      <w:pPr>
        <w:tabs>
          <w:tab w:val="num" w:pos="720"/>
        </w:tabs>
        <w:ind w:left="720" w:hanging="360"/>
      </w:pPr>
      <w:rPr>
        <w:rFonts w:ascii="Wingdings 2" w:hAnsi="Wingdings 2" w:hint="default"/>
      </w:rPr>
    </w:lvl>
    <w:lvl w:ilvl="1" w:tplc="F98069EC" w:tentative="1">
      <w:start w:val="1"/>
      <w:numFmt w:val="bullet"/>
      <w:lvlText w:val=""/>
      <w:lvlJc w:val="left"/>
      <w:pPr>
        <w:tabs>
          <w:tab w:val="num" w:pos="1440"/>
        </w:tabs>
        <w:ind w:left="1440" w:hanging="360"/>
      </w:pPr>
      <w:rPr>
        <w:rFonts w:ascii="Wingdings 2" w:hAnsi="Wingdings 2" w:hint="default"/>
      </w:rPr>
    </w:lvl>
    <w:lvl w:ilvl="2" w:tplc="DAD6DC8E" w:tentative="1">
      <w:start w:val="1"/>
      <w:numFmt w:val="bullet"/>
      <w:lvlText w:val=""/>
      <w:lvlJc w:val="left"/>
      <w:pPr>
        <w:tabs>
          <w:tab w:val="num" w:pos="2160"/>
        </w:tabs>
        <w:ind w:left="2160" w:hanging="360"/>
      </w:pPr>
      <w:rPr>
        <w:rFonts w:ascii="Wingdings 2" w:hAnsi="Wingdings 2" w:hint="default"/>
      </w:rPr>
    </w:lvl>
    <w:lvl w:ilvl="3" w:tplc="BEE29684" w:tentative="1">
      <w:start w:val="1"/>
      <w:numFmt w:val="bullet"/>
      <w:lvlText w:val=""/>
      <w:lvlJc w:val="left"/>
      <w:pPr>
        <w:tabs>
          <w:tab w:val="num" w:pos="2880"/>
        </w:tabs>
        <w:ind w:left="2880" w:hanging="360"/>
      </w:pPr>
      <w:rPr>
        <w:rFonts w:ascii="Wingdings 2" w:hAnsi="Wingdings 2" w:hint="default"/>
      </w:rPr>
    </w:lvl>
    <w:lvl w:ilvl="4" w:tplc="BC50FC30" w:tentative="1">
      <w:start w:val="1"/>
      <w:numFmt w:val="bullet"/>
      <w:lvlText w:val=""/>
      <w:lvlJc w:val="left"/>
      <w:pPr>
        <w:tabs>
          <w:tab w:val="num" w:pos="3600"/>
        </w:tabs>
        <w:ind w:left="3600" w:hanging="360"/>
      </w:pPr>
      <w:rPr>
        <w:rFonts w:ascii="Wingdings 2" w:hAnsi="Wingdings 2" w:hint="default"/>
      </w:rPr>
    </w:lvl>
    <w:lvl w:ilvl="5" w:tplc="6F5803D8" w:tentative="1">
      <w:start w:val="1"/>
      <w:numFmt w:val="bullet"/>
      <w:lvlText w:val=""/>
      <w:lvlJc w:val="left"/>
      <w:pPr>
        <w:tabs>
          <w:tab w:val="num" w:pos="4320"/>
        </w:tabs>
        <w:ind w:left="4320" w:hanging="360"/>
      </w:pPr>
      <w:rPr>
        <w:rFonts w:ascii="Wingdings 2" w:hAnsi="Wingdings 2" w:hint="default"/>
      </w:rPr>
    </w:lvl>
    <w:lvl w:ilvl="6" w:tplc="F50EC014" w:tentative="1">
      <w:start w:val="1"/>
      <w:numFmt w:val="bullet"/>
      <w:lvlText w:val=""/>
      <w:lvlJc w:val="left"/>
      <w:pPr>
        <w:tabs>
          <w:tab w:val="num" w:pos="5040"/>
        </w:tabs>
        <w:ind w:left="5040" w:hanging="360"/>
      </w:pPr>
      <w:rPr>
        <w:rFonts w:ascii="Wingdings 2" w:hAnsi="Wingdings 2" w:hint="default"/>
      </w:rPr>
    </w:lvl>
    <w:lvl w:ilvl="7" w:tplc="42C28FD0" w:tentative="1">
      <w:start w:val="1"/>
      <w:numFmt w:val="bullet"/>
      <w:lvlText w:val=""/>
      <w:lvlJc w:val="left"/>
      <w:pPr>
        <w:tabs>
          <w:tab w:val="num" w:pos="5760"/>
        </w:tabs>
        <w:ind w:left="5760" w:hanging="360"/>
      </w:pPr>
      <w:rPr>
        <w:rFonts w:ascii="Wingdings 2" w:hAnsi="Wingdings 2" w:hint="default"/>
      </w:rPr>
    </w:lvl>
    <w:lvl w:ilvl="8" w:tplc="AE185452" w:tentative="1">
      <w:start w:val="1"/>
      <w:numFmt w:val="bullet"/>
      <w:lvlText w:val=""/>
      <w:lvlJc w:val="left"/>
      <w:pPr>
        <w:tabs>
          <w:tab w:val="num" w:pos="6480"/>
        </w:tabs>
        <w:ind w:left="6480" w:hanging="360"/>
      </w:pPr>
      <w:rPr>
        <w:rFonts w:ascii="Wingdings 2" w:hAnsi="Wingdings 2" w:hint="default"/>
      </w:rPr>
    </w:lvl>
  </w:abstractNum>
  <w:abstractNum w:abstractNumId="14" w15:restartNumberingAfterBreak="0">
    <w:nsid w:val="0E07430A"/>
    <w:multiLevelType w:val="hybridMultilevel"/>
    <w:tmpl w:val="1C042F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EAC1C29"/>
    <w:multiLevelType w:val="hybridMultilevel"/>
    <w:tmpl w:val="345635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0E265E9"/>
    <w:multiLevelType w:val="hybridMultilevel"/>
    <w:tmpl w:val="990A8A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13F6269"/>
    <w:multiLevelType w:val="hybridMultilevel"/>
    <w:tmpl w:val="5978C3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1552D49"/>
    <w:multiLevelType w:val="hybridMultilevel"/>
    <w:tmpl w:val="6BA2B674"/>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9" w15:restartNumberingAfterBreak="0">
    <w:nsid w:val="11B624CA"/>
    <w:multiLevelType w:val="hybridMultilevel"/>
    <w:tmpl w:val="391A0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7513672"/>
    <w:multiLevelType w:val="multilevel"/>
    <w:tmpl w:val="EFD2D8F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1A9C0B2F"/>
    <w:multiLevelType w:val="multilevel"/>
    <w:tmpl w:val="91226012"/>
    <w:lvl w:ilvl="0">
      <w:numFmt w:val="bullet"/>
      <w:lvlText w:val="•"/>
      <w:lvlJc w:val="left"/>
      <w:pPr>
        <w:ind w:left="360" w:hanging="360"/>
      </w:pPr>
      <w:rPr>
        <w:rFonts w:ascii="Calibri" w:eastAsia="Calibri" w:hAnsi="Calibri" w:cs="Calibri"/>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22" w15:restartNumberingAfterBreak="0">
    <w:nsid w:val="1ABB3726"/>
    <w:multiLevelType w:val="hybridMultilevel"/>
    <w:tmpl w:val="C8FCDF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1CD02058"/>
    <w:multiLevelType w:val="hybridMultilevel"/>
    <w:tmpl w:val="309298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DE46D62"/>
    <w:multiLevelType w:val="hybridMultilevel"/>
    <w:tmpl w:val="440A90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1E0264F8"/>
    <w:multiLevelType w:val="hybridMultilevel"/>
    <w:tmpl w:val="849E26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1F1A68C5"/>
    <w:multiLevelType w:val="hybridMultilevel"/>
    <w:tmpl w:val="20B053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21A73371"/>
    <w:multiLevelType w:val="multilevel"/>
    <w:tmpl w:val="6AE8CEA0"/>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28" w15:restartNumberingAfterBreak="0">
    <w:nsid w:val="26B82150"/>
    <w:multiLevelType w:val="multilevel"/>
    <w:tmpl w:val="88D621FC"/>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29" w15:restartNumberingAfterBreak="0">
    <w:nsid w:val="277B4BD1"/>
    <w:multiLevelType w:val="multilevel"/>
    <w:tmpl w:val="690A20BC"/>
    <w:lvl w:ilvl="0">
      <w:start w:val="1"/>
      <w:numFmt w:val="decimal"/>
      <w:lvlText w:val="%1."/>
      <w:lvlJc w:val="left"/>
      <w:pPr>
        <w:ind w:left="720" w:hanging="360"/>
      </w:pPr>
    </w:lvl>
    <w:lvl w:ilvl="1">
      <w:start w:val="7"/>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29641021"/>
    <w:multiLevelType w:val="hybridMultilevel"/>
    <w:tmpl w:val="E2D6C4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 w15:restartNumberingAfterBreak="0">
    <w:nsid w:val="2A5E1FCE"/>
    <w:multiLevelType w:val="multilevel"/>
    <w:tmpl w:val="CEAE83FC"/>
    <w:lvl w:ilvl="0">
      <w:start w:val="4"/>
      <w:numFmt w:val="decimal"/>
      <w:lvlText w:val="%1"/>
      <w:lvlJc w:val="left"/>
      <w:pPr>
        <w:ind w:left="360" w:hanging="360"/>
      </w:pPr>
      <w:rPr>
        <w:rFonts w:hint="default"/>
        <w:b w:val="0"/>
      </w:rPr>
    </w:lvl>
    <w:lvl w:ilvl="1">
      <w:start w:val="4"/>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440" w:hanging="1440"/>
      </w:pPr>
      <w:rPr>
        <w:rFonts w:hint="default"/>
        <w:b w:val="0"/>
      </w:rPr>
    </w:lvl>
  </w:abstractNum>
  <w:abstractNum w:abstractNumId="32" w15:restartNumberingAfterBreak="0">
    <w:nsid w:val="2D9B3C4A"/>
    <w:multiLevelType w:val="hybridMultilevel"/>
    <w:tmpl w:val="3BB4D3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2E0523AA"/>
    <w:multiLevelType w:val="hybridMultilevel"/>
    <w:tmpl w:val="C52A9698"/>
    <w:lvl w:ilvl="0" w:tplc="BB682268">
      <w:start w:val="1"/>
      <w:numFmt w:val="bullet"/>
      <w:lvlText w:val=""/>
      <w:lvlJc w:val="left"/>
      <w:pPr>
        <w:tabs>
          <w:tab w:val="num" w:pos="720"/>
        </w:tabs>
        <w:ind w:left="720" w:hanging="360"/>
      </w:pPr>
      <w:rPr>
        <w:rFonts w:ascii="Wingdings 2" w:hAnsi="Wingdings 2" w:hint="default"/>
      </w:rPr>
    </w:lvl>
    <w:lvl w:ilvl="1" w:tplc="47FAB5D2" w:tentative="1">
      <w:start w:val="1"/>
      <w:numFmt w:val="bullet"/>
      <w:lvlText w:val=""/>
      <w:lvlJc w:val="left"/>
      <w:pPr>
        <w:tabs>
          <w:tab w:val="num" w:pos="1440"/>
        </w:tabs>
        <w:ind w:left="1440" w:hanging="360"/>
      </w:pPr>
      <w:rPr>
        <w:rFonts w:ascii="Wingdings 2" w:hAnsi="Wingdings 2" w:hint="default"/>
      </w:rPr>
    </w:lvl>
    <w:lvl w:ilvl="2" w:tplc="CD804216" w:tentative="1">
      <w:start w:val="1"/>
      <w:numFmt w:val="bullet"/>
      <w:lvlText w:val=""/>
      <w:lvlJc w:val="left"/>
      <w:pPr>
        <w:tabs>
          <w:tab w:val="num" w:pos="2160"/>
        </w:tabs>
        <w:ind w:left="2160" w:hanging="360"/>
      </w:pPr>
      <w:rPr>
        <w:rFonts w:ascii="Wingdings 2" w:hAnsi="Wingdings 2" w:hint="default"/>
      </w:rPr>
    </w:lvl>
    <w:lvl w:ilvl="3" w:tplc="C9C8B91E" w:tentative="1">
      <w:start w:val="1"/>
      <w:numFmt w:val="bullet"/>
      <w:lvlText w:val=""/>
      <w:lvlJc w:val="left"/>
      <w:pPr>
        <w:tabs>
          <w:tab w:val="num" w:pos="2880"/>
        </w:tabs>
        <w:ind w:left="2880" w:hanging="360"/>
      </w:pPr>
      <w:rPr>
        <w:rFonts w:ascii="Wingdings 2" w:hAnsi="Wingdings 2" w:hint="default"/>
      </w:rPr>
    </w:lvl>
    <w:lvl w:ilvl="4" w:tplc="3BBCF0C8" w:tentative="1">
      <w:start w:val="1"/>
      <w:numFmt w:val="bullet"/>
      <w:lvlText w:val=""/>
      <w:lvlJc w:val="left"/>
      <w:pPr>
        <w:tabs>
          <w:tab w:val="num" w:pos="3600"/>
        </w:tabs>
        <w:ind w:left="3600" w:hanging="360"/>
      </w:pPr>
      <w:rPr>
        <w:rFonts w:ascii="Wingdings 2" w:hAnsi="Wingdings 2" w:hint="default"/>
      </w:rPr>
    </w:lvl>
    <w:lvl w:ilvl="5" w:tplc="AED4ACE2" w:tentative="1">
      <w:start w:val="1"/>
      <w:numFmt w:val="bullet"/>
      <w:lvlText w:val=""/>
      <w:lvlJc w:val="left"/>
      <w:pPr>
        <w:tabs>
          <w:tab w:val="num" w:pos="4320"/>
        </w:tabs>
        <w:ind w:left="4320" w:hanging="360"/>
      </w:pPr>
      <w:rPr>
        <w:rFonts w:ascii="Wingdings 2" w:hAnsi="Wingdings 2" w:hint="default"/>
      </w:rPr>
    </w:lvl>
    <w:lvl w:ilvl="6" w:tplc="F7FC3F88" w:tentative="1">
      <w:start w:val="1"/>
      <w:numFmt w:val="bullet"/>
      <w:lvlText w:val=""/>
      <w:lvlJc w:val="left"/>
      <w:pPr>
        <w:tabs>
          <w:tab w:val="num" w:pos="5040"/>
        </w:tabs>
        <w:ind w:left="5040" w:hanging="360"/>
      </w:pPr>
      <w:rPr>
        <w:rFonts w:ascii="Wingdings 2" w:hAnsi="Wingdings 2" w:hint="default"/>
      </w:rPr>
    </w:lvl>
    <w:lvl w:ilvl="7" w:tplc="B36A5E12" w:tentative="1">
      <w:start w:val="1"/>
      <w:numFmt w:val="bullet"/>
      <w:lvlText w:val=""/>
      <w:lvlJc w:val="left"/>
      <w:pPr>
        <w:tabs>
          <w:tab w:val="num" w:pos="5760"/>
        </w:tabs>
        <w:ind w:left="5760" w:hanging="360"/>
      </w:pPr>
      <w:rPr>
        <w:rFonts w:ascii="Wingdings 2" w:hAnsi="Wingdings 2" w:hint="default"/>
      </w:rPr>
    </w:lvl>
    <w:lvl w:ilvl="8" w:tplc="5FCA5152" w:tentative="1">
      <w:start w:val="1"/>
      <w:numFmt w:val="bullet"/>
      <w:lvlText w:val=""/>
      <w:lvlJc w:val="left"/>
      <w:pPr>
        <w:tabs>
          <w:tab w:val="num" w:pos="6480"/>
        </w:tabs>
        <w:ind w:left="6480" w:hanging="360"/>
      </w:pPr>
      <w:rPr>
        <w:rFonts w:ascii="Wingdings 2" w:hAnsi="Wingdings 2" w:hint="default"/>
      </w:rPr>
    </w:lvl>
  </w:abstractNum>
  <w:abstractNum w:abstractNumId="34" w15:restartNumberingAfterBreak="0">
    <w:nsid w:val="2EC2028A"/>
    <w:multiLevelType w:val="hybridMultilevel"/>
    <w:tmpl w:val="46D27B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2F325309"/>
    <w:multiLevelType w:val="hybridMultilevel"/>
    <w:tmpl w:val="604A4E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35F7554"/>
    <w:multiLevelType w:val="multilevel"/>
    <w:tmpl w:val="BB506156"/>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37" w15:restartNumberingAfterBreak="0">
    <w:nsid w:val="35D1455E"/>
    <w:multiLevelType w:val="hybridMultilevel"/>
    <w:tmpl w:val="02EC5774"/>
    <w:lvl w:ilvl="0" w:tplc="94260A78">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8" w15:restartNumberingAfterBreak="0">
    <w:nsid w:val="35FF48C2"/>
    <w:multiLevelType w:val="hybridMultilevel"/>
    <w:tmpl w:val="1BB666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9" w15:restartNumberingAfterBreak="0">
    <w:nsid w:val="381B18ED"/>
    <w:multiLevelType w:val="hybridMultilevel"/>
    <w:tmpl w:val="781C59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C316430"/>
    <w:multiLevelType w:val="multilevel"/>
    <w:tmpl w:val="817AAFB2"/>
    <w:lvl w:ilvl="0">
      <w:start w:val="1"/>
      <w:numFmt w:val="bullet"/>
      <w:lvlText w:val=""/>
      <w:lvlJc w:val="left"/>
      <w:pPr>
        <w:ind w:left="720" w:hanging="360"/>
      </w:pPr>
      <w:rPr>
        <w:rFonts w:ascii="Symbol" w:hAnsi="Symbol" w:hint="default"/>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1" w15:restartNumberingAfterBreak="0">
    <w:nsid w:val="3EB85F97"/>
    <w:multiLevelType w:val="hybridMultilevel"/>
    <w:tmpl w:val="DE02B6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3F79480C"/>
    <w:multiLevelType w:val="hybridMultilevel"/>
    <w:tmpl w:val="948647F8"/>
    <w:lvl w:ilvl="0" w:tplc="5F9C384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447198A"/>
    <w:multiLevelType w:val="multilevel"/>
    <w:tmpl w:val="D090A334"/>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44" w15:restartNumberingAfterBreak="0">
    <w:nsid w:val="469C0F69"/>
    <w:multiLevelType w:val="hybridMultilevel"/>
    <w:tmpl w:val="83C6C2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4C3A01F3"/>
    <w:multiLevelType w:val="hybridMultilevel"/>
    <w:tmpl w:val="FD6CA8D8"/>
    <w:lvl w:ilvl="0" w:tplc="08090001">
      <w:start w:val="1"/>
      <w:numFmt w:val="bullet"/>
      <w:lvlText w:val=""/>
      <w:lvlJc w:val="left"/>
      <w:pPr>
        <w:ind w:left="770" w:hanging="360"/>
      </w:pPr>
      <w:rPr>
        <w:rFonts w:ascii="Symbol" w:hAnsi="Symbol" w:cs="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46" w15:restartNumberingAfterBreak="0">
    <w:nsid w:val="4CBE5002"/>
    <w:multiLevelType w:val="hybridMultilevel"/>
    <w:tmpl w:val="D13A16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508951FA"/>
    <w:multiLevelType w:val="hybridMultilevel"/>
    <w:tmpl w:val="8716DF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8" w15:restartNumberingAfterBreak="0">
    <w:nsid w:val="50BC7525"/>
    <w:multiLevelType w:val="hybridMultilevel"/>
    <w:tmpl w:val="9AB21E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1CA0448"/>
    <w:multiLevelType w:val="hybridMultilevel"/>
    <w:tmpl w:val="C1D6C9C4"/>
    <w:lvl w:ilvl="0" w:tplc="15420326">
      <w:start w:val="1"/>
      <w:numFmt w:val="bullet"/>
      <w:lvlText w:val=""/>
      <w:lvlJc w:val="left"/>
      <w:pPr>
        <w:tabs>
          <w:tab w:val="num" w:pos="720"/>
        </w:tabs>
        <w:ind w:left="720" w:hanging="360"/>
      </w:pPr>
      <w:rPr>
        <w:rFonts w:ascii="Wingdings 2" w:hAnsi="Wingdings 2" w:hint="default"/>
      </w:rPr>
    </w:lvl>
    <w:lvl w:ilvl="1" w:tplc="1DC4606A" w:tentative="1">
      <w:start w:val="1"/>
      <w:numFmt w:val="bullet"/>
      <w:lvlText w:val=""/>
      <w:lvlJc w:val="left"/>
      <w:pPr>
        <w:tabs>
          <w:tab w:val="num" w:pos="1440"/>
        </w:tabs>
        <w:ind w:left="1440" w:hanging="360"/>
      </w:pPr>
      <w:rPr>
        <w:rFonts w:ascii="Wingdings 2" w:hAnsi="Wingdings 2" w:hint="default"/>
      </w:rPr>
    </w:lvl>
    <w:lvl w:ilvl="2" w:tplc="5DCE2B56">
      <w:numFmt w:val="bullet"/>
      <w:lvlText w:val=""/>
      <w:lvlJc w:val="left"/>
      <w:pPr>
        <w:tabs>
          <w:tab w:val="num" w:pos="2160"/>
        </w:tabs>
        <w:ind w:left="2160" w:hanging="360"/>
      </w:pPr>
      <w:rPr>
        <w:rFonts w:ascii="Wingdings 2" w:hAnsi="Wingdings 2" w:hint="default"/>
      </w:rPr>
    </w:lvl>
    <w:lvl w:ilvl="3" w:tplc="0470881C" w:tentative="1">
      <w:start w:val="1"/>
      <w:numFmt w:val="bullet"/>
      <w:lvlText w:val=""/>
      <w:lvlJc w:val="left"/>
      <w:pPr>
        <w:tabs>
          <w:tab w:val="num" w:pos="2880"/>
        </w:tabs>
        <w:ind w:left="2880" w:hanging="360"/>
      </w:pPr>
      <w:rPr>
        <w:rFonts w:ascii="Wingdings 2" w:hAnsi="Wingdings 2" w:hint="default"/>
      </w:rPr>
    </w:lvl>
    <w:lvl w:ilvl="4" w:tplc="26AE3CEE" w:tentative="1">
      <w:start w:val="1"/>
      <w:numFmt w:val="bullet"/>
      <w:lvlText w:val=""/>
      <w:lvlJc w:val="left"/>
      <w:pPr>
        <w:tabs>
          <w:tab w:val="num" w:pos="3600"/>
        </w:tabs>
        <w:ind w:left="3600" w:hanging="360"/>
      </w:pPr>
      <w:rPr>
        <w:rFonts w:ascii="Wingdings 2" w:hAnsi="Wingdings 2" w:hint="default"/>
      </w:rPr>
    </w:lvl>
    <w:lvl w:ilvl="5" w:tplc="E8D496B4" w:tentative="1">
      <w:start w:val="1"/>
      <w:numFmt w:val="bullet"/>
      <w:lvlText w:val=""/>
      <w:lvlJc w:val="left"/>
      <w:pPr>
        <w:tabs>
          <w:tab w:val="num" w:pos="4320"/>
        </w:tabs>
        <w:ind w:left="4320" w:hanging="360"/>
      </w:pPr>
      <w:rPr>
        <w:rFonts w:ascii="Wingdings 2" w:hAnsi="Wingdings 2" w:hint="default"/>
      </w:rPr>
    </w:lvl>
    <w:lvl w:ilvl="6" w:tplc="22D6DF2C" w:tentative="1">
      <w:start w:val="1"/>
      <w:numFmt w:val="bullet"/>
      <w:lvlText w:val=""/>
      <w:lvlJc w:val="left"/>
      <w:pPr>
        <w:tabs>
          <w:tab w:val="num" w:pos="5040"/>
        </w:tabs>
        <w:ind w:left="5040" w:hanging="360"/>
      </w:pPr>
      <w:rPr>
        <w:rFonts w:ascii="Wingdings 2" w:hAnsi="Wingdings 2" w:hint="default"/>
      </w:rPr>
    </w:lvl>
    <w:lvl w:ilvl="7" w:tplc="46BCE5B8" w:tentative="1">
      <w:start w:val="1"/>
      <w:numFmt w:val="bullet"/>
      <w:lvlText w:val=""/>
      <w:lvlJc w:val="left"/>
      <w:pPr>
        <w:tabs>
          <w:tab w:val="num" w:pos="5760"/>
        </w:tabs>
        <w:ind w:left="5760" w:hanging="360"/>
      </w:pPr>
      <w:rPr>
        <w:rFonts w:ascii="Wingdings 2" w:hAnsi="Wingdings 2" w:hint="default"/>
      </w:rPr>
    </w:lvl>
    <w:lvl w:ilvl="8" w:tplc="89669BF4" w:tentative="1">
      <w:start w:val="1"/>
      <w:numFmt w:val="bullet"/>
      <w:lvlText w:val=""/>
      <w:lvlJc w:val="left"/>
      <w:pPr>
        <w:tabs>
          <w:tab w:val="num" w:pos="6480"/>
        </w:tabs>
        <w:ind w:left="6480" w:hanging="360"/>
      </w:pPr>
      <w:rPr>
        <w:rFonts w:ascii="Wingdings 2" w:hAnsi="Wingdings 2" w:hint="default"/>
      </w:rPr>
    </w:lvl>
  </w:abstractNum>
  <w:abstractNum w:abstractNumId="50" w15:restartNumberingAfterBreak="0">
    <w:nsid w:val="54922757"/>
    <w:multiLevelType w:val="hybridMultilevel"/>
    <w:tmpl w:val="C5AAC3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57006E5C"/>
    <w:multiLevelType w:val="hybridMultilevel"/>
    <w:tmpl w:val="54B4D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57B74133"/>
    <w:multiLevelType w:val="hybridMultilevel"/>
    <w:tmpl w:val="E8C8FD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5A4251D4"/>
    <w:multiLevelType w:val="hybridMultilevel"/>
    <w:tmpl w:val="EF702D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5E047A24"/>
    <w:multiLevelType w:val="multilevel"/>
    <w:tmpl w:val="05D62750"/>
    <w:name w:val="Level 1 number"/>
    <w:lvl w:ilvl="0">
      <w:start w:val="1"/>
      <w:numFmt w:val="decimal"/>
      <w:pStyle w:val="Level1Heading"/>
      <w:lvlText w:val="%1"/>
      <w:lvlJc w:val="left"/>
      <w:pPr>
        <w:tabs>
          <w:tab w:val="num" w:pos="720"/>
        </w:tabs>
        <w:ind w:left="720" w:hanging="720"/>
      </w:pPr>
      <w:rPr>
        <w:rFonts w:hint="default"/>
        <w:b w:val="0"/>
        <w:i w:val="0"/>
        <w:caps w:val="0"/>
        <w:sz w:val="24"/>
        <w:szCs w:val="24"/>
      </w:rPr>
    </w:lvl>
    <w:lvl w:ilvl="1">
      <w:start w:val="1"/>
      <w:numFmt w:val="decimal"/>
      <w:pStyle w:val="Level2Number"/>
      <w:lvlText w:val="%1.%2"/>
      <w:lvlJc w:val="left"/>
      <w:pPr>
        <w:tabs>
          <w:tab w:val="num" w:pos="720"/>
        </w:tabs>
        <w:ind w:left="720" w:hanging="720"/>
      </w:pPr>
      <w:rPr>
        <w:rFonts w:ascii="Calibri" w:hAnsi="Calibri" w:hint="default"/>
        <w:b w:val="0"/>
        <w:i w:val="0"/>
        <w:caps w:val="0"/>
        <w:sz w:val="22"/>
        <w:szCs w:val="22"/>
      </w:rPr>
    </w:lvl>
    <w:lvl w:ilvl="2">
      <w:start w:val="1"/>
      <w:numFmt w:val="decimal"/>
      <w:pStyle w:val="Level3Number"/>
      <w:lvlText w:val="%1.%2.%3"/>
      <w:lvlJc w:val="left"/>
      <w:pPr>
        <w:tabs>
          <w:tab w:val="num" w:pos="1440"/>
        </w:tabs>
        <w:ind w:left="1440" w:hanging="720"/>
      </w:pPr>
      <w:rPr>
        <w:rFonts w:ascii="Calibri" w:hAnsi="Calibri" w:hint="default"/>
        <w:b w:val="0"/>
        <w:i w:val="0"/>
        <w:sz w:val="22"/>
        <w:szCs w:val="22"/>
      </w:rPr>
    </w:lvl>
    <w:lvl w:ilvl="3">
      <w:start w:val="1"/>
      <w:numFmt w:val="lowerLetter"/>
      <w:pStyle w:val="Level4Number"/>
      <w:lvlText w:val="(%4)"/>
      <w:lvlJc w:val="left"/>
      <w:pPr>
        <w:tabs>
          <w:tab w:val="num" w:pos="2160"/>
        </w:tabs>
        <w:ind w:left="2160" w:hanging="720"/>
      </w:pPr>
      <w:rPr>
        <w:rFonts w:ascii="Calibri" w:hAnsi="Calibri" w:hint="default"/>
        <w:b w:val="0"/>
        <w:i w:val="0"/>
        <w:sz w:val="22"/>
        <w:szCs w:val="22"/>
      </w:rPr>
    </w:lvl>
    <w:lvl w:ilvl="4">
      <w:start w:val="1"/>
      <w:numFmt w:val="lowerRoman"/>
      <w:pStyle w:val="Level5Number"/>
      <w:lvlText w:val="(%5)"/>
      <w:lvlJc w:val="left"/>
      <w:pPr>
        <w:tabs>
          <w:tab w:val="num" w:pos="2880"/>
        </w:tabs>
        <w:ind w:left="2880" w:hanging="720"/>
      </w:pPr>
      <w:rPr>
        <w:rFonts w:ascii="Calibri" w:hAnsi="Calibri" w:hint="default"/>
        <w:b w:val="0"/>
        <w:i w:val="0"/>
        <w:sz w:val="22"/>
        <w:szCs w:val="22"/>
      </w:rPr>
    </w:lvl>
    <w:lvl w:ilvl="5">
      <w:start w:val="1"/>
      <w:numFmt w:val="upperLetter"/>
      <w:pStyle w:val="Level6Number"/>
      <w:lvlText w:val="(%6)"/>
      <w:lvlJc w:val="left"/>
      <w:pPr>
        <w:tabs>
          <w:tab w:val="num" w:pos="3600"/>
        </w:tabs>
        <w:ind w:left="3600" w:hanging="720"/>
      </w:pPr>
      <w:rPr>
        <w:rFonts w:ascii="Calibri" w:hAnsi="Calibri" w:hint="default"/>
        <w:b w:val="0"/>
        <w:i w:val="0"/>
        <w:sz w:val="22"/>
      </w:rPr>
    </w:lvl>
    <w:lvl w:ilvl="6">
      <w:start w:val="1"/>
      <w:numFmt w:val="decimal"/>
      <w:pStyle w:val="Level7Number"/>
      <w:lvlText w:val="(%7)"/>
      <w:lvlJc w:val="left"/>
      <w:pPr>
        <w:tabs>
          <w:tab w:val="num" w:pos="4320"/>
        </w:tabs>
        <w:ind w:left="4320" w:hanging="720"/>
      </w:pPr>
      <w:rPr>
        <w:rFonts w:ascii="Calibri" w:hAnsi="Calibri" w:hint="default"/>
        <w:b w:val="0"/>
        <w:sz w:val="22"/>
      </w:rPr>
    </w:lvl>
    <w:lvl w:ilvl="7">
      <w:start w:val="1"/>
      <w:numFmt w:val="lowerLetter"/>
      <w:pStyle w:val="Level8Number"/>
      <w:lvlText w:val="%8)"/>
      <w:lvlJc w:val="left"/>
      <w:pPr>
        <w:tabs>
          <w:tab w:val="num" w:pos="5040"/>
        </w:tabs>
        <w:ind w:left="5040" w:hanging="720"/>
      </w:pPr>
      <w:rPr>
        <w:rFonts w:ascii="Calibri" w:hAnsi="Calibri" w:hint="default"/>
        <w:b w:val="0"/>
        <w:i w:val="0"/>
        <w:sz w:val="22"/>
      </w:rPr>
    </w:lvl>
    <w:lvl w:ilvl="8">
      <w:start w:val="1"/>
      <w:numFmt w:val="lowerRoman"/>
      <w:pStyle w:val="Level9Number"/>
      <w:lvlText w:val="%9)"/>
      <w:lvlJc w:val="left"/>
      <w:pPr>
        <w:tabs>
          <w:tab w:val="num" w:pos="5760"/>
        </w:tabs>
        <w:ind w:left="5760" w:hanging="720"/>
      </w:pPr>
      <w:rPr>
        <w:rFonts w:ascii="Calibri" w:hAnsi="Calibri" w:hint="default"/>
        <w:b w:val="0"/>
        <w:i w:val="0"/>
        <w:sz w:val="22"/>
      </w:rPr>
    </w:lvl>
  </w:abstractNum>
  <w:abstractNum w:abstractNumId="55" w15:restartNumberingAfterBreak="0">
    <w:nsid w:val="5FAC1507"/>
    <w:multiLevelType w:val="multilevel"/>
    <w:tmpl w:val="36FCE24C"/>
    <w:lvl w:ilvl="0">
      <w:start w:val="6"/>
      <w:numFmt w:val="decimal"/>
      <w:lvlText w:val="%1."/>
      <w:lvlJc w:val="left"/>
      <w:pPr>
        <w:ind w:left="720" w:hanging="360"/>
      </w:pPr>
      <w:rPr>
        <w:rFonts w:hint="default"/>
      </w:rPr>
    </w:lvl>
    <w:lvl w:ilvl="1">
      <w:start w:val="1"/>
      <w:numFmt w:val="decimal"/>
      <w:isLgl/>
      <w:lvlText w:val="%1.%2"/>
      <w:lvlJc w:val="left"/>
      <w:pPr>
        <w:ind w:left="1256" w:hanging="405"/>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1800" w:hanging="1440"/>
      </w:pPr>
      <w:rPr>
        <w:rFonts w:hint="default"/>
        <w:b/>
      </w:rPr>
    </w:lvl>
  </w:abstractNum>
  <w:abstractNum w:abstractNumId="56" w15:restartNumberingAfterBreak="0">
    <w:nsid w:val="5FB8500A"/>
    <w:multiLevelType w:val="multilevel"/>
    <w:tmpl w:val="B48863F2"/>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57" w15:restartNumberingAfterBreak="0">
    <w:nsid w:val="603777B2"/>
    <w:multiLevelType w:val="multilevel"/>
    <w:tmpl w:val="8836EF8E"/>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58" w15:restartNumberingAfterBreak="0">
    <w:nsid w:val="607A727A"/>
    <w:multiLevelType w:val="hybridMultilevel"/>
    <w:tmpl w:val="D8AA9C3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9" w15:restartNumberingAfterBreak="0">
    <w:nsid w:val="62F93083"/>
    <w:multiLevelType w:val="hybridMultilevel"/>
    <w:tmpl w:val="898066A4"/>
    <w:lvl w:ilvl="0" w:tplc="08090001">
      <w:start w:val="1"/>
      <w:numFmt w:val="bullet"/>
      <w:lvlText w:val=""/>
      <w:lvlJc w:val="left"/>
      <w:pPr>
        <w:ind w:left="786"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0" w15:restartNumberingAfterBreak="0">
    <w:nsid w:val="65C21424"/>
    <w:multiLevelType w:val="hybridMultilevel"/>
    <w:tmpl w:val="ACB2AC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67E7549E"/>
    <w:multiLevelType w:val="hybridMultilevel"/>
    <w:tmpl w:val="4BF67F06"/>
    <w:lvl w:ilvl="0" w:tplc="0809000F">
      <w:start w:val="6"/>
      <w:numFmt w:val="decimal"/>
      <w:lvlText w:val="%1."/>
      <w:lvlJc w:val="left"/>
      <w:pPr>
        <w:ind w:left="720" w:hanging="360"/>
      </w:pPr>
      <w:rPr>
        <w:rFonts w:hint="default"/>
      </w:rPr>
    </w:lvl>
    <w:lvl w:ilvl="1" w:tplc="95929D6E">
      <w:start w:val="1"/>
      <w:numFmt w:val="lowerLetter"/>
      <w:lvlText w:val="%2."/>
      <w:lvlJc w:val="left"/>
      <w:pPr>
        <w:ind w:left="1440" w:hanging="360"/>
      </w:pPr>
      <w:rPr>
        <w:color w:val="000000" w:themeColor="text1"/>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68170741"/>
    <w:multiLevelType w:val="hybridMultilevel"/>
    <w:tmpl w:val="CFE4E0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68DF7E03"/>
    <w:multiLevelType w:val="hybridMultilevel"/>
    <w:tmpl w:val="366419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6D441602"/>
    <w:multiLevelType w:val="hybridMultilevel"/>
    <w:tmpl w:val="234A1C1E"/>
    <w:lvl w:ilvl="0" w:tplc="FF1C682C">
      <w:start w:val="1"/>
      <w:numFmt w:val="bullet"/>
      <w:lvlText w:val="•"/>
      <w:lvlJc w:val="left"/>
      <w:pPr>
        <w:tabs>
          <w:tab w:val="num" w:pos="720"/>
        </w:tabs>
        <w:ind w:left="720" w:hanging="360"/>
      </w:pPr>
      <w:rPr>
        <w:rFonts w:ascii="Arial" w:hAnsi="Arial" w:hint="default"/>
      </w:rPr>
    </w:lvl>
    <w:lvl w:ilvl="1" w:tplc="BF48D66E" w:tentative="1">
      <w:start w:val="1"/>
      <w:numFmt w:val="bullet"/>
      <w:lvlText w:val="•"/>
      <w:lvlJc w:val="left"/>
      <w:pPr>
        <w:tabs>
          <w:tab w:val="num" w:pos="1440"/>
        </w:tabs>
        <w:ind w:left="1440" w:hanging="360"/>
      </w:pPr>
      <w:rPr>
        <w:rFonts w:ascii="Arial" w:hAnsi="Arial" w:hint="default"/>
      </w:rPr>
    </w:lvl>
    <w:lvl w:ilvl="2" w:tplc="D784A230" w:tentative="1">
      <w:start w:val="1"/>
      <w:numFmt w:val="bullet"/>
      <w:lvlText w:val="•"/>
      <w:lvlJc w:val="left"/>
      <w:pPr>
        <w:tabs>
          <w:tab w:val="num" w:pos="2160"/>
        </w:tabs>
        <w:ind w:left="2160" w:hanging="360"/>
      </w:pPr>
      <w:rPr>
        <w:rFonts w:ascii="Arial" w:hAnsi="Arial" w:hint="default"/>
      </w:rPr>
    </w:lvl>
    <w:lvl w:ilvl="3" w:tplc="99A010DA" w:tentative="1">
      <w:start w:val="1"/>
      <w:numFmt w:val="bullet"/>
      <w:lvlText w:val="•"/>
      <w:lvlJc w:val="left"/>
      <w:pPr>
        <w:tabs>
          <w:tab w:val="num" w:pos="2880"/>
        </w:tabs>
        <w:ind w:left="2880" w:hanging="360"/>
      </w:pPr>
      <w:rPr>
        <w:rFonts w:ascii="Arial" w:hAnsi="Arial" w:hint="default"/>
      </w:rPr>
    </w:lvl>
    <w:lvl w:ilvl="4" w:tplc="DC982CC4" w:tentative="1">
      <w:start w:val="1"/>
      <w:numFmt w:val="bullet"/>
      <w:lvlText w:val="•"/>
      <w:lvlJc w:val="left"/>
      <w:pPr>
        <w:tabs>
          <w:tab w:val="num" w:pos="3600"/>
        </w:tabs>
        <w:ind w:left="3600" w:hanging="360"/>
      </w:pPr>
      <w:rPr>
        <w:rFonts w:ascii="Arial" w:hAnsi="Arial" w:hint="default"/>
      </w:rPr>
    </w:lvl>
    <w:lvl w:ilvl="5" w:tplc="C19897B6" w:tentative="1">
      <w:start w:val="1"/>
      <w:numFmt w:val="bullet"/>
      <w:lvlText w:val="•"/>
      <w:lvlJc w:val="left"/>
      <w:pPr>
        <w:tabs>
          <w:tab w:val="num" w:pos="4320"/>
        </w:tabs>
        <w:ind w:left="4320" w:hanging="360"/>
      </w:pPr>
      <w:rPr>
        <w:rFonts w:ascii="Arial" w:hAnsi="Arial" w:hint="default"/>
      </w:rPr>
    </w:lvl>
    <w:lvl w:ilvl="6" w:tplc="9D6A6940" w:tentative="1">
      <w:start w:val="1"/>
      <w:numFmt w:val="bullet"/>
      <w:lvlText w:val="•"/>
      <w:lvlJc w:val="left"/>
      <w:pPr>
        <w:tabs>
          <w:tab w:val="num" w:pos="5040"/>
        </w:tabs>
        <w:ind w:left="5040" w:hanging="360"/>
      </w:pPr>
      <w:rPr>
        <w:rFonts w:ascii="Arial" w:hAnsi="Arial" w:hint="default"/>
      </w:rPr>
    </w:lvl>
    <w:lvl w:ilvl="7" w:tplc="4D204CB8" w:tentative="1">
      <w:start w:val="1"/>
      <w:numFmt w:val="bullet"/>
      <w:lvlText w:val="•"/>
      <w:lvlJc w:val="left"/>
      <w:pPr>
        <w:tabs>
          <w:tab w:val="num" w:pos="5760"/>
        </w:tabs>
        <w:ind w:left="5760" w:hanging="360"/>
      </w:pPr>
      <w:rPr>
        <w:rFonts w:ascii="Arial" w:hAnsi="Arial" w:hint="default"/>
      </w:rPr>
    </w:lvl>
    <w:lvl w:ilvl="8" w:tplc="85D6F322" w:tentative="1">
      <w:start w:val="1"/>
      <w:numFmt w:val="bullet"/>
      <w:lvlText w:val="•"/>
      <w:lvlJc w:val="left"/>
      <w:pPr>
        <w:tabs>
          <w:tab w:val="num" w:pos="6480"/>
        </w:tabs>
        <w:ind w:left="6480" w:hanging="360"/>
      </w:pPr>
      <w:rPr>
        <w:rFonts w:ascii="Arial" w:hAnsi="Arial" w:hint="default"/>
      </w:rPr>
    </w:lvl>
  </w:abstractNum>
  <w:abstractNum w:abstractNumId="65" w15:restartNumberingAfterBreak="0">
    <w:nsid w:val="6D7B4548"/>
    <w:multiLevelType w:val="multilevel"/>
    <w:tmpl w:val="A9BC2BBC"/>
    <w:lvl w:ilvl="0">
      <w:start w:val="6"/>
      <w:numFmt w:val="decimal"/>
      <w:lvlText w:val="%1."/>
      <w:lvlJc w:val="left"/>
      <w:pPr>
        <w:ind w:left="720" w:hanging="360"/>
      </w:pPr>
      <w:rPr>
        <w:rFonts w:hint="default"/>
      </w:rPr>
    </w:lvl>
    <w:lvl w:ilvl="1">
      <w:start w:val="1"/>
      <w:numFmt w:val="decimal"/>
      <w:isLgl/>
      <w:lvlText w:val="%1.%2"/>
      <w:lvlJc w:val="left"/>
      <w:pPr>
        <w:ind w:left="1256" w:hanging="405"/>
      </w:pPr>
      <w:rPr>
        <w:rFonts w:hint="default"/>
        <w:b/>
        <w:color w:val="000000" w:themeColor="text1"/>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1800" w:hanging="1440"/>
      </w:pPr>
      <w:rPr>
        <w:rFonts w:hint="default"/>
        <w:b/>
      </w:rPr>
    </w:lvl>
  </w:abstractNum>
  <w:abstractNum w:abstractNumId="66" w15:restartNumberingAfterBreak="0">
    <w:nsid w:val="6DB80C53"/>
    <w:multiLevelType w:val="hybridMultilevel"/>
    <w:tmpl w:val="0F5A3D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6EB9062F"/>
    <w:multiLevelType w:val="hybridMultilevel"/>
    <w:tmpl w:val="CCCC2AF4"/>
    <w:lvl w:ilvl="0" w:tplc="20F0E4C2">
      <w:start w:val="1"/>
      <w:numFmt w:val="bullet"/>
      <w:lvlText w:val="•"/>
      <w:lvlJc w:val="left"/>
      <w:pPr>
        <w:tabs>
          <w:tab w:val="num" w:pos="720"/>
        </w:tabs>
        <w:ind w:left="720" w:hanging="360"/>
      </w:pPr>
      <w:rPr>
        <w:rFonts w:ascii="Arial" w:hAnsi="Arial" w:hint="default"/>
      </w:rPr>
    </w:lvl>
    <w:lvl w:ilvl="1" w:tplc="63B80C78" w:tentative="1">
      <w:start w:val="1"/>
      <w:numFmt w:val="bullet"/>
      <w:lvlText w:val="•"/>
      <w:lvlJc w:val="left"/>
      <w:pPr>
        <w:tabs>
          <w:tab w:val="num" w:pos="1440"/>
        </w:tabs>
        <w:ind w:left="1440" w:hanging="360"/>
      </w:pPr>
      <w:rPr>
        <w:rFonts w:ascii="Arial" w:hAnsi="Arial" w:hint="default"/>
      </w:rPr>
    </w:lvl>
    <w:lvl w:ilvl="2" w:tplc="D8BE8AE4" w:tentative="1">
      <w:start w:val="1"/>
      <w:numFmt w:val="bullet"/>
      <w:lvlText w:val="•"/>
      <w:lvlJc w:val="left"/>
      <w:pPr>
        <w:tabs>
          <w:tab w:val="num" w:pos="2160"/>
        </w:tabs>
        <w:ind w:left="2160" w:hanging="360"/>
      </w:pPr>
      <w:rPr>
        <w:rFonts w:ascii="Arial" w:hAnsi="Arial" w:hint="default"/>
      </w:rPr>
    </w:lvl>
    <w:lvl w:ilvl="3" w:tplc="AF9EBB5C" w:tentative="1">
      <w:start w:val="1"/>
      <w:numFmt w:val="bullet"/>
      <w:lvlText w:val="•"/>
      <w:lvlJc w:val="left"/>
      <w:pPr>
        <w:tabs>
          <w:tab w:val="num" w:pos="2880"/>
        </w:tabs>
        <w:ind w:left="2880" w:hanging="360"/>
      </w:pPr>
      <w:rPr>
        <w:rFonts w:ascii="Arial" w:hAnsi="Arial" w:hint="default"/>
      </w:rPr>
    </w:lvl>
    <w:lvl w:ilvl="4" w:tplc="447CD5F0" w:tentative="1">
      <w:start w:val="1"/>
      <w:numFmt w:val="bullet"/>
      <w:lvlText w:val="•"/>
      <w:lvlJc w:val="left"/>
      <w:pPr>
        <w:tabs>
          <w:tab w:val="num" w:pos="3600"/>
        </w:tabs>
        <w:ind w:left="3600" w:hanging="360"/>
      </w:pPr>
      <w:rPr>
        <w:rFonts w:ascii="Arial" w:hAnsi="Arial" w:hint="default"/>
      </w:rPr>
    </w:lvl>
    <w:lvl w:ilvl="5" w:tplc="DD9C22A2" w:tentative="1">
      <w:start w:val="1"/>
      <w:numFmt w:val="bullet"/>
      <w:lvlText w:val="•"/>
      <w:lvlJc w:val="left"/>
      <w:pPr>
        <w:tabs>
          <w:tab w:val="num" w:pos="4320"/>
        </w:tabs>
        <w:ind w:left="4320" w:hanging="360"/>
      </w:pPr>
      <w:rPr>
        <w:rFonts w:ascii="Arial" w:hAnsi="Arial" w:hint="default"/>
      </w:rPr>
    </w:lvl>
    <w:lvl w:ilvl="6" w:tplc="F028E934" w:tentative="1">
      <w:start w:val="1"/>
      <w:numFmt w:val="bullet"/>
      <w:lvlText w:val="•"/>
      <w:lvlJc w:val="left"/>
      <w:pPr>
        <w:tabs>
          <w:tab w:val="num" w:pos="5040"/>
        </w:tabs>
        <w:ind w:left="5040" w:hanging="360"/>
      </w:pPr>
      <w:rPr>
        <w:rFonts w:ascii="Arial" w:hAnsi="Arial" w:hint="default"/>
      </w:rPr>
    </w:lvl>
    <w:lvl w:ilvl="7" w:tplc="3196C52C" w:tentative="1">
      <w:start w:val="1"/>
      <w:numFmt w:val="bullet"/>
      <w:lvlText w:val="•"/>
      <w:lvlJc w:val="left"/>
      <w:pPr>
        <w:tabs>
          <w:tab w:val="num" w:pos="5760"/>
        </w:tabs>
        <w:ind w:left="5760" w:hanging="360"/>
      </w:pPr>
      <w:rPr>
        <w:rFonts w:ascii="Arial" w:hAnsi="Arial" w:hint="default"/>
      </w:rPr>
    </w:lvl>
    <w:lvl w:ilvl="8" w:tplc="A58EB836" w:tentative="1">
      <w:start w:val="1"/>
      <w:numFmt w:val="bullet"/>
      <w:lvlText w:val="•"/>
      <w:lvlJc w:val="left"/>
      <w:pPr>
        <w:tabs>
          <w:tab w:val="num" w:pos="6480"/>
        </w:tabs>
        <w:ind w:left="6480" w:hanging="360"/>
      </w:pPr>
      <w:rPr>
        <w:rFonts w:ascii="Arial" w:hAnsi="Arial" w:hint="default"/>
      </w:rPr>
    </w:lvl>
  </w:abstractNum>
  <w:abstractNum w:abstractNumId="68" w15:restartNumberingAfterBreak="0">
    <w:nsid w:val="6F23535C"/>
    <w:multiLevelType w:val="hybridMultilevel"/>
    <w:tmpl w:val="771AB5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9" w15:restartNumberingAfterBreak="0">
    <w:nsid w:val="6F5B3DDA"/>
    <w:multiLevelType w:val="hybridMultilevel"/>
    <w:tmpl w:val="32F42D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716E5168"/>
    <w:multiLevelType w:val="hybridMultilevel"/>
    <w:tmpl w:val="B296C5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73F13B30"/>
    <w:multiLevelType w:val="hybridMultilevel"/>
    <w:tmpl w:val="A7F4CAAA"/>
    <w:lvl w:ilvl="0" w:tplc="752696FA">
      <w:start w:val="1"/>
      <w:numFmt w:val="bullet"/>
      <w:lvlText w:val=""/>
      <w:lvlJc w:val="left"/>
      <w:pPr>
        <w:ind w:left="1616" w:hanging="360"/>
      </w:pPr>
      <w:rPr>
        <w:rFonts w:ascii="Symbol" w:hAnsi="Symbol" w:hint="default"/>
        <w:color w:val="auto"/>
      </w:rPr>
    </w:lvl>
    <w:lvl w:ilvl="1" w:tplc="04090019" w:tentative="1">
      <w:start w:val="1"/>
      <w:numFmt w:val="lowerLetter"/>
      <w:lvlText w:val="%2."/>
      <w:lvlJc w:val="left"/>
      <w:pPr>
        <w:ind w:left="2336" w:hanging="360"/>
      </w:pPr>
    </w:lvl>
    <w:lvl w:ilvl="2" w:tplc="0409001B" w:tentative="1">
      <w:start w:val="1"/>
      <w:numFmt w:val="lowerRoman"/>
      <w:lvlText w:val="%3."/>
      <w:lvlJc w:val="right"/>
      <w:pPr>
        <w:ind w:left="3056" w:hanging="180"/>
      </w:pPr>
    </w:lvl>
    <w:lvl w:ilvl="3" w:tplc="0409000F" w:tentative="1">
      <w:start w:val="1"/>
      <w:numFmt w:val="decimal"/>
      <w:lvlText w:val="%4."/>
      <w:lvlJc w:val="left"/>
      <w:pPr>
        <w:ind w:left="3776" w:hanging="360"/>
      </w:pPr>
    </w:lvl>
    <w:lvl w:ilvl="4" w:tplc="04090019" w:tentative="1">
      <w:start w:val="1"/>
      <w:numFmt w:val="lowerLetter"/>
      <w:lvlText w:val="%5."/>
      <w:lvlJc w:val="left"/>
      <w:pPr>
        <w:ind w:left="4496" w:hanging="360"/>
      </w:pPr>
    </w:lvl>
    <w:lvl w:ilvl="5" w:tplc="0409001B" w:tentative="1">
      <w:start w:val="1"/>
      <w:numFmt w:val="lowerRoman"/>
      <w:lvlText w:val="%6."/>
      <w:lvlJc w:val="right"/>
      <w:pPr>
        <w:ind w:left="5216" w:hanging="180"/>
      </w:pPr>
    </w:lvl>
    <w:lvl w:ilvl="6" w:tplc="0409000F" w:tentative="1">
      <w:start w:val="1"/>
      <w:numFmt w:val="decimal"/>
      <w:lvlText w:val="%7."/>
      <w:lvlJc w:val="left"/>
      <w:pPr>
        <w:ind w:left="5936" w:hanging="360"/>
      </w:pPr>
    </w:lvl>
    <w:lvl w:ilvl="7" w:tplc="04090019" w:tentative="1">
      <w:start w:val="1"/>
      <w:numFmt w:val="lowerLetter"/>
      <w:lvlText w:val="%8."/>
      <w:lvlJc w:val="left"/>
      <w:pPr>
        <w:ind w:left="6656" w:hanging="360"/>
      </w:pPr>
    </w:lvl>
    <w:lvl w:ilvl="8" w:tplc="0409001B" w:tentative="1">
      <w:start w:val="1"/>
      <w:numFmt w:val="lowerRoman"/>
      <w:lvlText w:val="%9."/>
      <w:lvlJc w:val="right"/>
      <w:pPr>
        <w:ind w:left="7376" w:hanging="180"/>
      </w:pPr>
    </w:lvl>
  </w:abstractNum>
  <w:abstractNum w:abstractNumId="72" w15:restartNumberingAfterBreak="0">
    <w:nsid w:val="75B903DA"/>
    <w:multiLevelType w:val="hybridMultilevel"/>
    <w:tmpl w:val="CED2F6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777A44F4"/>
    <w:multiLevelType w:val="hybridMultilevel"/>
    <w:tmpl w:val="99EEEA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4" w15:restartNumberingAfterBreak="0">
    <w:nsid w:val="783C5B83"/>
    <w:multiLevelType w:val="hybridMultilevel"/>
    <w:tmpl w:val="845089DE"/>
    <w:lvl w:ilvl="0" w:tplc="0809000F">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 w15:restartNumberingAfterBreak="0">
    <w:nsid w:val="79E35EB2"/>
    <w:multiLevelType w:val="hybridMultilevel"/>
    <w:tmpl w:val="154C76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7B8F7BEE"/>
    <w:multiLevelType w:val="multilevel"/>
    <w:tmpl w:val="7EAAA10C"/>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77" w15:restartNumberingAfterBreak="0">
    <w:nsid w:val="7CE41100"/>
    <w:multiLevelType w:val="hybridMultilevel"/>
    <w:tmpl w:val="BE426A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8" w15:restartNumberingAfterBreak="0">
    <w:nsid w:val="7ED15D61"/>
    <w:multiLevelType w:val="hybridMultilevel"/>
    <w:tmpl w:val="253271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55338288">
    <w:abstractNumId w:val="38"/>
  </w:num>
  <w:num w:numId="2" w16cid:durableId="2013101180">
    <w:abstractNumId w:val="26"/>
  </w:num>
  <w:num w:numId="3" w16cid:durableId="1550802190">
    <w:abstractNumId w:val="5"/>
  </w:num>
  <w:num w:numId="4" w16cid:durableId="1139492664">
    <w:abstractNumId w:val="59"/>
  </w:num>
  <w:num w:numId="5" w16cid:durableId="218131631">
    <w:abstractNumId w:val="12"/>
  </w:num>
  <w:num w:numId="6" w16cid:durableId="389307017">
    <w:abstractNumId w:val="77"/>
  </w:num>
  <w:num w:numId="7" w16cid:durableId="477263072">
    <w:abstractNumId w:val="7"/>
  </w:num>
  <w:num w:numId="8" w16cid:durableId="1275555347">
    <w:abstractNumId w:val="68"/>
  </w:num>
  <w:num w:numId="9" w16cid:durableId="1755978584">
    <w:abstractNumId w:val="73"/>
  </w:num>
  <w:num w:numId="10" w16cid:durableId="2120299369">
    <w:abstractNumId w:val="47"/>
  </w:num>
  <w:num w:numId="11" w16cid:durableId="1043794616">
    <w:abstractNumId w:val="30"/>
  </w:num>
  <w:num w:numId="12" w16cid:durableId="971322646">
    <w:abstractNumId w:val="37"/>
  </w:num>
  <w:num w:numId="13" w16cid:durableId="1894655519">
    <w:abstractNumId w:val="22"/>
  </w:num>
  <w:num w:numId="14" w16cid:durableId="1730180288">
    <w:abstractNumId w:val="11"/>
  </w:num>
  <w:num w:numId="15" w16cid:durableId="112529261">
    <w:abstractNumId w:val="18"/>
  </w:num>
  <w:num w:numId="16" w16cid:durableId="824664876">
    <w:abstractNumId w:val="63"/>
  </w:num>
  <w:num w:numId="17" w16cid:durableId="264576920">
    <w:abstractNumId w:val="62"/>
  </w:num>
  <w:num w:numId="18" w16cid:durableId="438184013">
    <w:abstractNumId w:val="50"/>
  </w:num>
  <w:num w:numId="19" w16cid:durableId="257445270">
    <w:abstractNumId w:val="14"/>
  </w:num>
  <w:num w:numId="20" w16cid:durableId="1011688323">
    <w:abstractNumId w:val="15"/>
  </w:num>
  <w:num w:numId="21" w16cid:durableId="1731881847">
    <w:abstractNumId w:val="19"/>
  </w:num>
  <w:num w:numId="22" w16cid:durableId="837616682">
    <w:abstractNumId w:val="53"/>
  </w:num>
  <w:num w:numId="23" w16cid:durableId="665859747">
    <w:abstractNumId w:val="66"/>
  </w:num>
  <w:num w:numId="24" w16cid:durableId="1770201438">
    <w:abstractNumId w:val="46"/>
  </w:num>
  <w:num w:numId="25" w16cid:durableId="601303172">
    <w:abstractNumId w:val="44"/>
  </w:num>
  <w:num w:numId="26" w16cid:durableId="1863008819">
    <w:abstractNumId w:val="51"/>
  </w:num>
  <w:num w:numId="27" w16cid:durableId="38283700">
    <w:abstractNumId w:val="70"/>
  </w:num>
  <w:num w:numId="28" w16cid:durableId="1465272532">
    <w:abstractNumId w:val="35"/>
  </w:num>
  <w:num w:numId="29" w16cid:durableId="689916518">
    <w:abstractNumId w:val="8"/>
  </w:num>
  <w:num w:numId="30" w16cid:durableId="1484155463">
    <w:abstractNumId w:val="42"/>
  </w:num>
  <w:num w:numId="31" w16cid:durableId="1353920607">
    <w:abstractNumId w:val="41"/>
  </w:num>
  <w:num w:numId="32" w16cid:durableId="30427276">
    <w:abstractNumId w:val="24"/>
  </w:num>
  <w:num w:numId="33" w16cid:durableId="415053498">
    <w:abstractNumId w:val="23"/>
  </w:num>
  <w:num w:numId="34" w16cid:durableId="1436099080">
    <w:abstractNumId w:val="67"/>
  </w:num>
  <w:num w:numId="35" w16cid:durableId="1465923980">
    <w:abstractNumId w:val="33"/>
  </w:num>
  <w:num w:numId="36" w16cid:durableId="2130855969">
    <w:abstractNumId w:val="49"/>
  </w:num>
  <w:num w:numId="37" w16cid:durableId="550918598">
    <w:abstractNumId w:val="13"/>
  </w:num>
  <w:num w:numId="38" w16cid:durableId="2106144494">
    <w:abstractNumId w:val="34"/>
  </w:num>
  <w:num w:numId="39" w16cid:durableId="1728801734">
    <w:abstractNumId w:val="64"/>
  </w:num>
  <w:num w:numId="40" w16cid:durableId="50277426">
    <w:abstractNumId w:val="75"/>
  </w:num>
  <w:num w:numId="41" w16cid:durableId="3092172">
    <w:abstractNumId w:val="29"/>
  </w:num>
  <w:num w:numId="42" w16cid:durableId="1804537947">
    <w:abstractNumId w:val="52"/>
  </w:num>
  <w:num w:numId="43" w16cid:durableId="1478110415">
    <w:abstractNumId w:val="1"/>
  </w:num>
  <w:num w:numId="44" w16cid:durableId="1553693541">
    <w:abstractNumId w:val="25"/>
  </w:num>
  <w:num w:numId="45" w16cid:durableId="67730512">
    <w:abstractNumId w:val="10"/>
  </w:num>
  <w:num w:numId="46" w16cid:durableId="436603521">
    <w:abstractNumId w:val="6"/>
  </w:num>
  <w:num w:numId="47" w16cid:durableId="490565766">
    <w:abstractNumId w:val="58"/>
  </w:num>
  <w:num w:numId="48" w16cid:durableId="684937934">
    <w:abstractNumId w:val="16"/>
  </w:num>
  <w:num w:numId="49" w16cid:durableId="1041050520">
    <w:abstractNumId w:val="48"/>
  </w:num>
  <w:num w:numId="50" w16cid:durableId="185025051">
    <w:abstractNumId w:val="69"/>
  </w:num>
  <w:num w:numId="51" w16cid:durableId="321545223">
    <w:abstractNumId w:val="17"/>
  </w:num>
  <w:num w:numId="52" w16cid:durableId="269558018">
    <w:abstractNumId w:val="39"/>
  </w:num>
  <w:num w:numId="53" w16cid:durableId="1359889292">
    <w:abstractNumId w:val="40"/>
  </w:num>
  <w:num w:numId="54" w16cid:durableId="87972456">
    <w:abstractNumId w:val="54"/>
  </w:num>
  <w:num w:numId="55" w16cid:durableId="1222792488">
    <w:abstractNumId w:val="0"/>
  </w:num>
  <w:num w:numId="56" w16cid:durableId="1667588670">
    <w:abstractNumId w:val="78"/>
  </w:num>
  <w:num w:numId="57" w16cid:durableId="1847597364">
    <w:abstractNumId w:val="72"/>
  </w:num>
  <w:num w:numId="58" w16cid:durableId="1457525985">
    <w:abstractNumId w:val="65"/>
  </w:num>
  <w:num w:numId="59" w16cid:durableId="329217298">
    <w:abstractNumId w:val="71"/>
  </w:num>
  <w:num w:numId="60" w16cid:durableId="348797946">
    <w:abstractNumId w:val="31"/>
  </w:num>
  <w:num w:numId="61" w16cid:durableId="1692679322">
    <w:abstractNumId w:val="45"/>
  </w:num>
  <w:num w:numId="62" w16cid:durableId="1268657639">
    <w:abstractNumId w:val="21"/>
  </w:num>
  <w:num w:numId="63" w16cid:durableId="1048528732">
    <w:abstractNumId w:val="2"/>
  </w:num>
  <w:num w:numId="64" w16cid:durableId="1204908956">
    <w:abstractNumId w:val="76"/>
  </w:num>
  <w:num w:numId="65" w16cid:durableId="1941184043">
    <w:abstractNumId w:val="43"/>
  </w:num>
  <w:num w:numId="66" w16cid:durableId="327099504">
    <w:abstractNumId w:val="57"/>
  </w:num>
  <w:num w:numId="67" w16cid:durableId="114446223">
    <w:abstractNumId w:val="36"/>
  </w:num>
  <w:num w:numId="68" w16cid:durableId="1750031148">
    <w:abstractNumId w:val="4"/>
  </w:num>
  <w:num w:numId="69" w16cid:durableId="1844203769">
    <w:abstractNumId w:val="27"/>
  </w:num>
  <w:num w:numId="70" w16cid:durableId="544100106">
    <w:abstractNumId w:val="28"/>
  </w:num>
  <w:num w:numId="71" w16cid:durableId="1897934586">
    <w:abstractNumId w:val="3"/>
  </w:num>
  <w:num w:numId="72" w16cid:durableId="2003309245">
    <w:abstractNumId w:val="56"/>
  </w:num>
  <w:num w:numId="73" w16cid:durableId="730805538">
    <w:abstractNumId w:val="20"/>
  </w:num>
  <w:num w:numId="74" w16cid:durableId="1478230390">
    <w:abstractNumId w:val="32"/>
  </w:num>
  <w:num w:numId="75" w16cid:durableId="1213927567">
    <w:abstractNumId w:val="60"/>
  </w:num>
  <w:num w:numId="76" w16cid:durableId="311181029">
    <w:abstractNumId w:val="9"/>
  </w:num>
  <w:num w:numId="77" w16cid:durableId="1418287472">
    <w:abstractNumId w:val="55"/>
  </w:num>
  <w:num w:numId="78" w16cid:durableId="1275439">
    <w:abstractNumId w:val="61"/>
  </w:num>
  <w:num w:numId="79" w16cid:durableId="1359887525">
    <w:abstractNumId w:val="74"/>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4DF6"/>
    <w:rsid w:val="000005FE"/>
    <w:rsid w:val="000024C7"/>
    <w:rsid w:val="000027C2"/>
    <w:rsid w:val="00002B9C"/>
    <w:rsid w:val="00003BB8"/>
    <w:rsid w:val="0000471E"/>
    <w:rsid w:val="000059AE"/>
    <w:rsid w:val="00005D1A"/>
    <w:rsid w:val="0000636E"/>
    <w:rsid w:val="00006D28"/>
    <w:rsid w:val="00007305"/>
    <w:rsid w:val="00007543"/>
    <w:rsid w:val="0001066F"/>
    <w:rsid w:val="00010858"/>
    <w:rsid w:val="000132CF"/>
    <w:rsid w:val="00014D7E"/>
    <w:rsid w:val="0002013E"/>
    <w:rsid w:val="0002021F"/>
    <w:rsid w:val="00020BD7"/>
    <w:rsid w:val="00020E83"/>
    <w:rsid w:val="00023150"/>
    <w:rsid w:val="00024033"/>
    <w:rsid w:val="00024876"/>
    <w:rsid w:val="000248BC"/>
    <w:rsid w:val="00025493"/>
    <w:rsid w:val="000255F3"/>
    <w:rsid w:val="00026276"/>
    <w:rsid w:val="000278A7"/>
    <w:rsid w:val="00030012"/>
    <w:rsid w:val="00030859"/>
    <w:rsid w:val="00031C1D"/>
    <w:rsid w:val="00031E94"/>
    <w:rsid w:val="00034127"/>
    <w:rsid w:val="000351C8"/>
    <w:rsid w:val="000364FC"/>
    <w:rsid w:val="00036BF8"/>
    <w:rsid w:val="00036E04"/>
    <w:rsid w:val="00042A79"/>
    <w:rsid w:val="00042C20"/>
    <w:rsid w:val="00044558"/>
    <w:rsid w:val="00046FDB"/>
    <w:rsid w:val="000473CB"/>
    <w:rsid w:val="00052730"/>
    <w:rsid w:val="00053279"/>
    <w:rsid w:val="000542B4"/>
    <w:rsid w:val="00054DE3"/>
    <w:rsid w:val="000551F4"/>
    <w:rsid w:val="00055283"/>
    <w:rsid w:val="0005625E"/>
    <w:rsid w:val="00056C36"/>
    <w:rsid w:val="00056E47"/>
    <w:rsid w:val="00063287"/>
    <w:rsid w:val="0006409D"/>
    <w:rsid w:val="000662B6"/>
    <w:rsid w:val="00067AEF"/>
    <w:rsid w:val="000710C7"/>
    <w:rsid w:val="00072B04"/>
    <w:rsid w:val="00072B06"/>
    <w:rsid w:val="00073A7C"/>
    <w:rsid w:val="0007431D"/>
    <w:rsid w:val="00074835"/>
    <w:rsid w:val="00074ED6"/>
    <w:rsid w:val="000753E0"/>
    <w:rsid w:val="00080BB7"/>
    <w:rsid w:val="00082C3B"/>
    <w:rsid w:val="00083A64"/>
    <w:rsid w:val="0008684A"/>
    <w:rsid w:val="00087214"/>
    <w:rsid w:val="00087ABC"/>
    <w:rsid w:val="00087FE8"/>
    <w:rsid w:val="00090A3F"/>
    <w:rsid w:val="00094E32"/>
    <w:rsid w:val="00095D91"/>
    <w:rsid w:val="000973BA"/>
    <w:rsid w:val="00097CEF"/>
    <w:rsid w:val="000A08FB"/>
    <w:rsid w:val="000A0B14"/>
    <w:rsid w:val="000A0C66"/>
    <w:rsid w:val="000A46BE"/>
    <w:rsid w:val="000A4DAE"/>
    <w:rsid w:val="000A761E"/>
    <w:rsid w:val="000A7AD8"/>
    <w:rsid w:val="000B1AB5"/>
    <w:rsid w:val="000B2B6F"/>
    <w:rsid w:val="000B4AFA"/>
    <w:rsid w:val="000B4B9A"/>
    <w:rsid w:val="000B5464"/>
    <w:rsid w:val="000B614C"/>
    <w:rsid w:val="000B6C78"/>
    <w:rsid w:val="000B7904"/>
    <w:rsid w:val="000C12D6"/>
    <w:rsid w:val="000C29B2"/>
    <w:rsid w:val="000C2CD7"/>
    <w:rsid w:val="000C39C6"/>
    <w:rsid w:val="000C4621"/>
    <w:rsid w:val="000C4817"/>
    <w:rsid w:val="000C4F29"/>
    <w:rsid w:val="000C4F7F"/>
    <w:rsid w:val="000C6870"/>
    <w:rsid w:val="000C6A75"/>
    <w:rsid w:val="000C76F6"/>
    <w:rsid w:val="000C7715"/>
    <w:rsid w:val="000C7A47"/>
    <w:rsid w:val="000D001E"/>
    <w:rsid w:val="000D0178"/>
    <w:rsid w:val="000D0C7E"/>
    <w:rsid w:val="000D0CCE"/>
    <w:rsid w:val="000D3072"/>
    <w:rsid w:val="000D4ABC"/>
    <w:rsid w:val="000D5BCA"/>
    <w:rsid w:val="000D745B"/>
    <w:rsid w:val="000E0213"/>
    <w:rsid w:val="000E0F8C"/>
    <w:rsid w:val="000E12B3"/>
    <w:rsid w:val="000E170C"/>
    <w:rsid w:val="000E42B8"/>
    <w:rsid w:val="000E4949"/>
    <w:rsid w:val="000E6AD9"/>
    <w:rsid w:val="000E7B45"/>
    <w:rsid w:val="000F2BDD"/>
    <w:rsid w:val="000F2F31"/>
    <w:rsid w:val="000F4274"/>
    <w:rsid w:val="000F5759"/>
    <w:rsid w:val="000F64A2"/>
    <w:rsid w:val="000F6593"/>
    <w:rsid w:val="000F6C3E"/>
    <w:rsid w:val="000F7D68"/>
    <w:rsid w:val="00102D80"/>
    <w:rsid w:val="00103979"/>
    <w:rsid w:val="0010460F"/>
    <w:rsid w:val="00105181"/>
    <w:rsid w:val="00105203"/>
    <w:rsid w:val="00105CA6"/>
    <w:rsid w:val="00106699"/>
    <w:rsid w:val="00106F03"/>
    <w:rsid w:val="001071BC"/>
    <w:rsid w:val="00107461"/>
    <w:rsid w:val="00107A15"/>
    <w:rsid w:val="00111553"/>
    <w:rsid w:val="001157CB"/>
    <w:rsid w:val="001239FA"/>
    <w:rsid w:val="00123E97"/>
    <w:rsid w:val="00123ECB"/>
    <w:rsid w:val="00124641"/>
    <w:rsid w:val="0012545B"/>
    <w:rsid w:val="00125FB2"/>
    <w:rsid w:val="00126A67"/>
    <w:rsid w:val="00127B69"/>
    <w:rsid w:val="0013004E"/>
    <w:rsid w:val="001308D2"/>
    <w:rsid w:val="0013154E"/>
    <w:rsid w:val="001325C6"/>
    <w:rsid w:val="0013322E"/>
    <w:rsid w:val="00133E87"/>
    <w:rsid w:val="00134453"/>
    <w:rsid w:val="001349B7"/>
    <w:rsid w:val="0013500C"/>
    <w:rsid w:val="00135817"/>
    <w:rsid w:val="001362C4"/>
    <w:rsid w:val="001401A4"/>
    <w:rsid w:val="00140DDF"/>
    <w:rsid w:val="00143347"/>
    <w:rsid w:val="00145A14"/>
    <w:rsid w:val="00145FBA"/>
    <w:rsid w:val="00146A68"/>
    <w:rsid w:val="00146EF4"/>
    <w:rsid w:val="00147012"/>
    <w:rsid w:val="0014754B"/>
    <w:rsid w:val="00150564"/>
    <w:rsid w:val="0015070B"/>
    <w:rsid w:val="00150967"/>
    <w:rsid w:val="00150E1E"/>
    <w:rsid w:val="0015202A"/>
    <w:rsid w:val="00153DF5"/>
    <w:rsid w:val="00155195"/>
    <w:rsid w:val="0015550C"/>
    <w:rsid w:val="00155EA9"/>
    <w:rsid w:val="001568A3"/>
    <w:rsid w:val="00162388"/>
    <w:rsid w:val="00164737"/>
    <w:rsid w:val="001666B0"/>
    <w:rsid w:val="00166B76"/>
    <w:rsid w:val="0018048D"/>
    <w:rsid w:val="001806FC"/>
    <w:rsid w:val="001810BE"/>
    <w:rsid w:val="00181569"/>
    <w:rsid w:val="00182775"/>
    <w:rsid w:val="00182A4B"/>
    <w:rsid w:val="00182AC6"/>
    <w:rsid w:val="00182FC2"/>
    <w:rsid w:val="00185B0A"/>
    <w:rsid w:val="001907DB"/>
    <w:rsid w:val="00190A42"/>
    <w:rsid w:val="001920E0"/>
    <w:rsid w:val="001927C9"/>
    <w:rsid w:val="00192E55"/>
    <w:rsid w:val="001963E4"/>
    <w:rsid w:val="001A03C3"/>
    <w:rsid w:val="001A0E94"/>
    <w:rsid w:val="001A1FBE"/>
    <w:rsid w:val="001A37E4"/>
    <w:rsid w:val="001A48D2"/>
    <w:rsid w:val="001A6A23"/>
    <w:rsid w:val="001A6C44"/>
    <w:rsid w:val="001A74BB"/>
    <w:rsid w:val="001A7856"/>
    <w:rsid w:val="001B0AAA"/>
    <w:rsid w:val="001B0CC8"/>
    <w:rsid w:val="001B6AF8"/>
    <w:rsid w:val="001C3735"/>
    <w:rsid w:val="001C5569"/>
    <w:rsid w:val="001C6F4D"/>
    <w:rsid w:val="001C6FAB"/>
    <w:rsid w:val="001C7E53"/>
    <w:rsid w:val="001C7EC1"/>
    <w:rsid w:val="001D065C"/>
    <w:rsid w:val="001D0C8E"/>
    <w:rsid w:val="001D2E93"/>
    <w:rsid w:val="001D35B9"/>
    <w:rsid w:val="001D3EE7"/>
    <w:rsid w:val="001D4534"/>
    <w:rsid w:val="001D4C66"/>
    <w:rsid w:val="001D4DF6"/>
    <w:rsid w:val="001D5DEF"/>
    <w:rsid w:val="001D7FF0"/>
    <w:rsid w:val="001E0438"/>
    <w:rsid w:val="001E0CB5"/>
    <w:rsid w:val="001E1123"/>
    <w:rsid w:val="001E36A1"/>
    <w:rsid w:val="001E4FB0"/>
    <w:rsid w:val="001E516D"/>
    <w:rsid w:val="001E52FB"/>
    <w:rsid w:val="001E53CB"/>
    <w:rsid w:val="001E5A24"/>
    <w:rsid w:val="001E5F91"/>
    <w:rsid w:val="001E752C"/>
    <w:rsid w:val="001E7B76"/>
    <w:rsid w:val="001F11C4"/>
    <w:rsid w:val="001F14B7"/>
    <w:rsid w:val="001F159D"/>
    <w:rsid w:val="001F1878"/>
    <w:rsid w:val="001F1BBC"/>
    <w:rsid w:val="001F1F22"/>
    <w:rsid w:val="001F2A03"/>
    <w:rsid w:val="001F2E59"/>
    <w:rsid w:val="001F5AC2"/>
    <w:rsid w:val="001F5E17"/>
    <w:rsid w:val="001F6223"/>
    <w:rsid w:val="001F7694"/>
    <w:rsid w:val="001F7F3E"/>
    <w:rsid w:val="00200B85"/>
    <w:rsid w:val="00200DD9"/>
    <w:rsid w:val="00200FFE"/>
    <w:rsid w:val="002025E5"/>
    <w:rsid w:val="00202D1A"/>
    <w:rsid w:val="00203047"/>
    <w:rsid w:val="00205D29"/>
    <w:rsid w:val="00206F69"/>
    <w:rsid w:val="00211FCB"/>
    <w:rsid w:val="002135EE"/>
    <w:rsid w:val="00216A77"/>
    <w:rsid w:val="0022160E"/>
    <w:rsid w:val="002223F0"/>
    <w:rsid w:val="00226517"/>
    <w:rsid w:val="00226658"/>
    <w:rsid w:val="00226D28"/>
    <w:rsid w:val="0022753A"/>
    <w:rsid w:val="00231C8F"/>
    <w:rsid w:val="00232FE4"/>
    <w:rsid w:val="0023446A"/>
    <w:rsid w:val="0023559F"/>
    <w:rsid w:val="00235BAF"/>
    <w:rsid w:val="00237D55"/>
    <w:rsid w:val="002401B8"/>
    <w:rsid w:val="00240E40"/>
    <w:rsid w:val="0024101A"/>
    <w:rsid w:val="00243243"/>
    <w:rsid w:val="00245011"/>
    <w:rsid w:val="002452CA"/>
    <w:rsid w:val="00245AF6"/>
    <w:rsid w:val="00245BA9"/>
    <w:rsid w:val="002501DB"/>
    <w:rsid w:val="0025096E"/>
    <w:rsid w:val="00250FE7"/>
    <w:rsid w:val="00251037"/>
    <w:rsid w:val="00251B8E"/>
    <w:rsid w:val="0025281B"/>
    <w:rsid w:val="002531DF"/>
    <w:rsid w:val="00257013"/>
    <w:rsid w:val="0025753D"/>
    <w:rsid w:val="0026069E"/>
    <w:rsid w:val="00261DEE"/>
    <w:rsid w:val="00265535"/>
    <w:rsid w:val="002671A3"/>
    <w:rsid w:val="002673DD"/>
    <w:rsid w:val="002722CC"/>
    <w:rsid w:val="002733A3"/>
    <w:rsid w:val="00274927"/>
    <w:rsid w:val="002755B1"/>
    <w:rsid w:val="00276C1D"/>
    <w:rsid w:val="00277076"/>
    <w:rsid w:val="00277BF5"/>
    <w:rsid w:val="00280FEB"/>
    <w:rsid w:val="002839DE"/>
    <w:rsid w:val="002849B1"/>
    <w:rsid w:val="00285B93"/>
    <w:rsid w:val="0029052C"/>
    <w:rsid w:val="00291753"/>
    <w:rsid w:val="00294966"/>
    <w:rsid w:val="00294E5B"/>
    <w:rsid w:val="002958A3"/>
    <w:rsid w:val="00297487"/>
    <w:rsid w:val="002A1BF6"/>
    <w:rsid w:val="002A32C5"/>
    <w:rsid w:val="002A34DC"/>
    <w:rsid w:val="002A3D72"/>
    <w:rsid w:val="002A5B17"/>
    <w:rsid w:val="002A65F2"/>
    <w:rsid w:val="002B12C9"/>
    <w:rsid w:val="002B2962"/>
    <w:rsid w:val="002B2CE2"/>
    <w:rsid w:val="002B32EB"/>
    <w:rsid w:val="002B406A"/>
    <w:rsid w:val="002B600B"/>
    <w:rsid w:val="002C03B4"/>
    <w:rsid w:val="002C0C03"/>
    <w:rsid w:val="002C257F"/>
    <w:rsid w:val="002C3392"/>
    <w:rsid w:val="002C3AF6"/>
    <w:rsid w:val="002C4F79"/>
    <w:rsid w:val="002C60E0"/>
    <w:rsid w:val="002C6CB6"/>
    <w:rsid w:val="002C7763"/>
    <w:rsid w:val="002C7BDE"/>
    <w:rsid w:val="002D0C72"/>
    <w:rsid w:val="002D233B"/>
    <w:rsid w:val="002D263E"/>
    <w:rsid w:val="002D2D31"/>
    <w:rsid w:val="002D3A2B"/>
    <w:rsid w:val="002D3CB2"/>
    <w:rsid w:val="002D4C58"/>
    <w:rsid w:val="002E055B"/>
    <w:rsid w:val="002E269D"/>
    <w:rsid w:val="002E4509"/>
    <w:rsid w:val="002E6316"/>
    <w:rsid w:val="002E6E64"/>
    <w:rsid w:val="002E7491"/>
    <w:rsid w:val="002F0622"/>
    <w:rsid w:val="002F0D45"/>
    <w:rsid w:val="002F1D84"/>
    <w:rsid w:val="002F20D6"/>
    <w:rsid w:val="002F2C75"/>
    <w:rsid w:val="002F4314"/>
    <w:rsid w:val="002F54A5"/>
    <w:rsid w:val="002F63E6"/>
    <w:rsid w:val="002F6F0B"/>
    <w:rsid w:val="00300475"/>
    <w:rsid w:val="00301A69"/>
    <w:rsid w:val="00302C94"/>
    <w:rsid w:val="003036DD"/>
    <w:rsid w:val="0030667B"/>
    <w:rsid w:val="003123E6"/>
    <w:rsid w:val="003136B9"/>
    <w:rsid w:val="00314DD0"/>
    <w:rsid w:val="003151A8"/>
    <w:rsid w:val="00317789"/>
    <w:rsid w:val="003204D3"/>
    <w:rsid w:val="003210AA"/>
    <w:rsid w:val="00324A4C"/>
    <w:rsid w:val="003257BE"/>
    <w:rsid w:val="003262E4"/>
    <w:rsid w:val="00326D92"/>
    <w:rsid w:val="00327947"/>
    <w:rsid w:val="0033068A"/>
    <w:rsid w:val="00333341"/>
    <w:rsid w:val="00334CDA"/>
    <w:rsid w:val="003350CE"/>
    <w:rsid w:val="00335A7F"/>
    <w:rsid w:val="00337B8E"/>
    <w:rsid w:val="00337E4C"/>
    <w:rsid w:val="00340B2C"/>
    <w:rsid w:val="003420A8"/>
    <w:rsid w:val="00342AD6"/>
    <w:rsid w:val="00344C8F"/>
    <w:rsid w:val="00344E77"/>
    <w:rsid w:val="00344F26"/>
    <w:rsid w:val="00345363"/>
    <w:rsid w:val="003474C6"/>
    <w:rsid w:val="003479C7"/>
    <w:rsid w:val="00351D70"/>
    <w:rsid w:val="003529F1"/>
    <w:rsid w:val="003557F6"/>
    <w:rsid w:val="003572BB"/>
    <w:rsid w:val="00357DBD"/>
    <w:rsid w:val="00360776"/>
    <w:rsid w:val="00361502"/>
    <w:rsid w:val="0036191D"/>
    <w:rsid w:val="003624F9"/>
    <w:rsid w:val="003627B0"/>
    <w:rsid w:val="003632E0"/>
    <w:rsid w:val="00363401"/>
    <w:rsid w:val="00370703"/>
    <w:rsid w:val="00371D2E"/>
    <w:rsid w:val="00372E20"/>
    <w:rsid w:val="00372E8E"/>
    <w:rsid w:val="0037496B"/>
    <w:rsid w:val="00375094"/>
    <w:rsid w:val="00377C3A"/>
    <w:rsid w:val="00380D74"/>
    <w:rsid w:val="00381527"/>
    <w:rsid w:val="00381648"/>
    <w:rsid w:val="00385244"/>
    <w:rsid w:val="003857A0"/>
    <w:rsid w:val="00385B01"/>
    <w:rsid w:val="00386DA3"/>
    <w:rsid w:val="00390E52"/>
    <w:rsid w:val="00392D58"/>
    <w:rsid w:val="003937EA"/>
    <w:rsid w:val="0039391F"/>
    <w:rsid w:val="00393F2D"/>
    <w:rsid w:val="003956C5"/>
    <w:rsid w:val="003969D3"/>
    <w:rsid w:val="00396CC5"/>
    <w:rsid w:val="00397D2E"/>
    <w:rsid w:val="003A0595"/>
    <w:rsid w:val="003A13DF"/>
    <w:rsid w:val="003A28ED"/>
    <w:rsid w:val="003A324B"/>
    <w:rsid w:val="003A32ED"/>
    <w:rsid w:val="003A368D"/>
    <w:rsid w:val="003A4723"/>
    <w:rsid w:val="003A4B3C"/>
    <w:rsid w:val="003A555E"/>
    <w:rsid w:val="003A5C15"/>
    <w:rsid w:val="003B0594"/>
    <w:rsid w:val="003B0678"/>
    <w:rsid w:val="003B0F6A"/>
    <w:rsid w:val="003B169F"/>
    <w:rsid w:val="003B200B"/>
    <w:rsid w:val="003B396F"/>
    <w:rsid w:val="003B4986"/>
    <w:rsid w:val="003B59C2"/>
    <w:rsid w:val="003B61FA"/>
    <w:rsid w:val="003B7BBF"/>
    <w:rsid w:val="003C032F"/>
    <w:rsid w:val="003C0415"/>
    <w:rsid w:val="003C069F"/>
    <w:rsid w:val="003C1C42"/>
    <w:rsid w:val="003C251A"/>
    <w:rsid w:val="003C4AC1"/>
    <w:rsid w:val="003D08B7"/>
    <w:rsid w:val="003D10D9"/>
    <w:rsid w:val="003D2FE0"/>
    <w:rsid w:val="003D4DB2"/>
    <w:rsid w:val="003D638A"/>
    <w:rsid w:val="003D75EA"/>
    <w:rsid w:val="003D7F25"/>
    <w:rsid w:val="003E04EF"/>
    <w:rsid w:val="003E10FD"/>
    <w:rsid w:val="003E425D"/>
    <w:rsid w:val="003E5153"/>
    <w:rsid w:val="003E5C5A"/>
    <w:rsid w:val="003E74F2"/>
    <w:rsid w:val="003E786F"/>
    <w:rsid w:val="003E7C39"/>
    <w:rsid w:val="003F51F8"/>
    <w:rsid w:val="003F5B09"/>
    <w:rsid w:val="003F5F73"/>
    <w:rsid w:val="003F74D5"/>
    <w:rsid w:val="003F79E2"/>
    <w:rsid w:val="004006D5"/>
    <w:rsid w:val="00400E83"/>
    <w:rsid w:val="00404174"/>
    <w:rsid w:val="00406E8B"/>
    <w:rsid w:val="00410600"/>
    <w:rsid w:val="00411434"/>
    <w:rsid w:val="00412762"/>
    <w:rsid w:val="00412D18"/>
    <w:rsid w:val="00414B51"/>
    <w:rsid w:val="004151A1"/>
    <w:rsid w:val="0042228F"/>
    <w:rsid w:val="00422AEE"/>
    <w:rsid w:val="00425089"/>
    <w:rsid w:val="004268FA"/>
    <w:rsid w:val="00430602"/>
    <w:rsid w:val="004306FD"/>
    <w:rsid w:val="004311E5"/>
    <w:rsid w:val="004327BB"/>
    <w:rsid w:val="00436F9D"/>
    <w:rsid w:val="00437579"/>
    <w:rsid w:val="00441D46"/>
    <w:rsid w:val="004427C9"/>
    <w:rsid w:val="00442C10"/>
    <w:rsid w:val="00443834"/>
    <w:rsid w:val="004439FB"/>
    <w:rsid w:val="004445E7"/>
    <w:rsid w:val="004476BF"/>
    <w:rsid w:val="004478E0"/>
    <w:rsid w:val="00453699"/>
    <w:rsid w:val="00453895"/>
    <w:rsid w:val="004552FA"/>
    <w:rsid w:val="004559FD"/>
    <w:rsid w:val="004567C6"/>
    <w:rsid w:val="0045780B"/>
    <w:rsid w:val="00457CF9"/>
    <w:rsid w:val="00461B27"/>
    <w:rsid w:val="00463DDC"/>
    <w:rsid w:val="00463F8E"/>
    <w:rsid w:val="00464C6E"/>
    <w:rsid w:val="004658BA"/>
    <w:rsid w:val="0046611F"/>
    <w:rsid w:val="00466999"/>
    <w:rsid w:val="00467429"/>
    <w:rsid w:val="00471E98"/>
    <w:rsid w:val="00472326"/>
    <w:rsid w:val="004748C0"/>
    <w:rsid w:val="004751CD"/>
    <w:rsid w:val="00476F84"/>
    <w:rsid w:val="00477360"/>
    <w:rsid w:val="004779C0"/>
    <w:rsid w:val="00485CE0"/>
    <w:rsid w:val="004863BA"/>
    <w:rsid w:val="00486608"/>
    <w:rsid w:val="004868C5"/>
    <w:rsid w:val="004876F7"/>
    <w:rsid w:val="004877B7"/>
    <w:rsid w:val="00491FDA"/>
    <w:rsid w:val="004920D3"/>
    <w:rsid w:val="00492221"/>
    <w:rsid w:val="004922E1"/>
    <w:rsid w:val="00492562"/>
    <w:rsid w:val="0049316B"/>
    <w:rsid w:val="0049382A"/>
    <w:rsid w:val="00494019"/>
    <w:rsid w:val="00494CED"/>
    <w:rsid w:val="00495249"/>
    <w:rsid w:val="0049547E"/>
    <w:rsid w:val="004968A3"/>
    <w:rsid w:val="004973C5"/>
    <w:rsid w:val="004A0805"/>
    <w:rsid w:val="004A139D"/>
    <w:rsid w:val="004A27C7"/>
    <w:rsid w:val="004A3149"/>
    <w:rsid w:val="004A567A"/>
    <w:rsid w:val="004A5770"/>
    <w:rsid w:val="004A785A"/>
    <w:rsid w:val="004B24E3"/>
    <w:rsid w:val="004B2F3B"/>
    <w:rsid w:val="004B4001"/>
    <w:rsid w:val="004B403C"/>
    <w:rsid w:val="004B40B4"/>
    <w:rsid w:val="004B4675"/>
    <w:rsid w:val="004B6E05"/>
    <w:rsid w:val="004B7CF1"/>
    <w:rsid w:val="004C0697"/>
    <w:rsid w:val="004C1E0E"/>
    <w:rsid w:val="004C2715"/>
    <w:rsid w:val="004C38DB"/>
    <w:rsid w:val="004C39AF"/>
    <w:rsid w:val="004C4DFB"/>
    <w:rsid w:val="004C71E9"/>
    <w:rsid w:val="004C7A8D"/>
    <w:rsid w:val="004D1148"/>
    <w:rsid w:val="004D12E8"/>
    <w:rsid w:val="004D2D70"/>
    <w:rsid w:val="004D2E0A"/>
    <w:rsid w:val="004D44EF"/>
    <w:rsid w:val="004D4C87"/>
    <w:rsid w:val="004D6F68"/>
    <w:rsid w:val="004D72DD"/>
    <w:rsid w:val="004D7500"/>
    <w:rsid w:val="004E1B06"/>
    <w:rsid w:val="004E2F4A"/>
    <w:rsid w:val="004E30F0"/>
    <w:rsid w:val="004E4379"/>
    <w:rsid w:val="004E4AED"/>
    <w:rsid w:val="004E6101"/>
    <w:rsid w:val="004E6887"/>
    <w:rsid w:val="004F0051"/>
    <w:rsid w:val="004F016D"/>
    <w:rsid w:val="004F0394"/>
    <w:rsid w:val="004F16A0"/>
    <w:rsid w:val="004F1E6E"/>
    <w:rsid w:val="004F54C8"/>
    <w:rsid w:val="004F60DA"/>
    <w:rsid w:val="0050157D"/>
    <w:rsid w:val="005044F2"/>
    <w:rsid w:val="00505583"/>
    <w:rsid w:val="005059F9"/>
    <w:rsid w:val="00505BEE"/>
    <w:rsid w:val="00505E83"/>
    <w:rsid w:val="00506C6B"/>
    <w:rsid w:val="005103B2"/>
    <w:rsid w:val="00510F58"/>
    <w:rsid w:val="005113C6"/>
    <w:rsid w:val="0051143D"/>
    <w:rsid w:val="00511707"/>
    <w:rsid w:val="0051318D"/>
    <w:rsid w:val="0051713E"/>
    <w:rsid w:val="00517BA0"/>
    <w:rsid w:val="005220DE"/>
    <w:rsid w:val="0052249D"/>
    <w:rsid w:val="00522B20"/>
    <w:rsid w:val="00523887"/>
    <w:rsid w:val="005250D5"/>
    <w:rsid w:val="005263E3"/>
    <w:rsid w:val="00526A41"/>
    <w:rsid w:val="0052701F"/>
    <w:rsid w:val="005300AE"/>
    <w:rsid w:val="00531A12"/>
    <w:rsid w:val="005326DE"/>
    <w:rsid w:val="005327DA"/>
    <w:rsid w:val="00535677"/>
    <w:rsid w:val="005358CC"/>
    <w:rsid w:val="00536022"/>
    <w:rsid w:val="00537562"/>
    <w:rsid w:val="00537AF7"/>
    <w:rsid w:val="0054219D"/>
    <w:rsid w:val="00545E35"/>
    <w:rsid w:val="00545EE3"/>
    <w:rsid w:val="005463A2"/>
    <w:rsid w:val="0055166D"/>
    <w:rsid w:val="00551D80"/>
    <w:rsid w:val="00553BF8"/>
    <w:rsid w:val="00553E02"/>
    <w:rsid w:val="0055591C"/>
    <w:rsid w:val="00561FBD"/>
    <w:rsid w:val="00561FEE"/>
    <w:rsid w:val="00562538"/>
    <w:rsid w:val="0056493D"/>
    <w:rsid w:val="00564991"/>
    <w:rsid w:val="00564B15"/>
    <w:rsid w:val="00566AF8"/>
    <w:rsid w:val="005700E9"/>
    <w:rsid w:val="00570EC8"/>
    <w:rsid w:val="00571C89"/>
    <w:rsid w:val="005720B3"/>
    <w:rsid w:val="00572B68"/>
    <w:rsid w:val="00573621"/>
    <w:rsid w:val="00573B90"/>
    <w:rsid w:val="00574A2D"/>
    <w:rsid w:val="00575DCB"/>
    <w:rsid w:val="0058009B"/>
    <w:rsid w:val="00580547"/>
    <w:rsid w:val="00580588"/>
    <w:rsid w:val="0058276E"/>
    <w:rsid w:val="00584AEE"/>
    <w:rsid w:val="005857BC"/>
    <w:rsid w:val="005859EC"/>
    <w:rsid w:val="00585C8F"/>
    <w:rsid w:val="00590111"/>
    <w:rsid w:val="00590D12"/>
    <w:rsid w:val="00590D1E"/>
    <w:rsid w:val="00591B85"/>
    <w:rsid w:val="00591E7D"/>
    <w:rsid w:val="005930EE"/>
    <w:rsid w:val="0059437A"/>
    <w:rsid w:val="00596188"/>
    <w:rsid w:val="005A06D4"/>
    <w:rsid w:val="005A1EB2"/>
    <w:rsid w:val="005A5F43"/>
    <w:rsid w:val="005A7181"/>
    <w:rsid w:val="005A75A4"/>
    <w:rsid w:val="005B18AE"/>
    <w:rsid w:val="005B58FD"/>
    <w:rsid w:val="005B6E67"/>
    <w:rsid w:val="005B79F5"/>
    <w:rsid w:val="005C0223"/>
    <w:rsid w:val="005C105F"/>
    <w:rsid w:val="005C22E9"/>
    <w:rsid w:val="005C2C39"/>
    <w:rsid w:val="005C4005"/>
    <w:rsid w:val="005C4EA9"/>
    <w:rsid w:val="005C4F13"/>
    <w:rsid w:val="005C5CF4"/>
    <w:rsid w:val="005C6FCB"/>
    <w:rsid w:val="005D1152"/>
    <w:rsid w:val="005D1387"/>
    <w:rsid w:val="005D1E4C"/>
    <w:rsid w:val="005D444E"/>
    <w:rsid w:val="005D631A"/>
    <w:rsid w:val="005D7C1A"/>
    <w:rsid w:val="005E137C"/>
    <w:rsid w:val="005E1629"/>
    <w:rsid w:val="005E1C2F"/>
    <w:rsid w:val="005E5B02"/>
    <w:rsid w:val="005E5D90"/>
    <w:rsid w:val="005E76CE"/>
    <w:rsid w:val="005F0AC6"/>
    <w:rsid w:val="005F15A8"/>
    <w:rsid w:val="005F4407"/>
    <w:rsid w:val="005F52BF"/>
    <w:rsid w:val="005F5913"/>
    <w:rsid w:val="005F69D4"/>
    <w:rsid w:val="005F750E"/>
    <w:rsid w:val="00600881"/>
    <w:rsid w:val="00600B4B"/>
    <w:rsid w:val="00603B16"/>
    <w:rsid w:val="006044ED"/>
    <w:rsid w:val="00605405"/>
    <w:rsid w:val="00607743"/>
    <w:rsid w:val="006110B7"/>
    <w:rsid w:val="0061139B"/>
    <w:rsid w:val="006139C1"/>
    <w:rsid w:val="00613E23"/>
    <w:rsid w:val="00614191"/>
    <w:rsid w:val="00614D37"/>
    <w:rsid w:val="00615034"/>
    <w:rsid w:val="006160BF"/>
    <w:rsid w:val="00616E39"/>
    <w:rsid w:val="00617D43"/>
    <w:rsid w:val="00624113"/>
    <w:rsid w:val="00625585"/>
    <w:rsid w:val="00626A77"/>
    <w:rsid w:val="006340BC"/>
    <w:rsid w:val="006351A6"/>
    <w:rsid w:val="00636A75"/>
    <w:rsid w:val="00637745"/>
    <w:rsid w:val="006411B8"/>
    <w:rsid w:val="00642227"/>
    <w:rsid w:val="00642350"/>
    <w:rsid w:val="00644020"/>
    <w:rsid w:val="0064504B"/>
    <w:rsid w:val="00645334"/>
    <w:rsid w:val="00647679"/>
    <w:rsid w:val="00650F17"/>
    <w:rsid w:val="00651B43"/>
    <w:rsid w:val="00652A2C"/>
    <w:rsid w:val="0065650B"/>
    <w:rsid w:val="006576E5"/>
    <w:rsid w:val="0066082F"/>
    <w:rsid w:val="00661AEA"/>
    <w:rsid w:val="006642BE"/>
    <w:rsid w:val="00665356"/>
    <w:rsid w:val="00666084"/>
    <w:rsid w:val="006727A0"/>
    <w:rsid w:val="00673823"/>
    <w:rsid w:val="00673B81"/>
    <w:rsid w:val="00675A9D"/>
    <w:rsid w:val="0068112C"/>
    <w:rsid w:val="0068117C"/>
    <w:rsid w:val="00681F53"/>
    <w:rsid w:val="006824F8"/>
    <w:rsid w:val="00684779"/>
    <w:rsid w:val="00684C5B"/>
    <w:rsid w:val="00691EA6"/>
    <w:rsid w:val="00692064"/>
    <w:rsid w:val="006939D5"/>
    <w:rsid w:val="006941CD"/>
    <w:rsid w:val="006942DD"/>
    <w:rsid w:val="00694D94"/>
    <w:rsid w:val="00695B90"/>
    <w:rsid w:val="00696197"/>
    <w:rsid w:val="00697908"/>
    <w:rsid w:val="006A0AE6"/>
    <w:rsid w:val="006A0F1C"/>
    <w:rsid w:val="006A2108"/>
    <w:rsid w:val="006A2AC8"/>
    <w:rsid w:val="006A3974"/>
    <w:rsid w:val="006A4032"/>
    <w:rsid w:val="006A7815"/>
    <w:rsid w:val="006A7B8F"/>
    <w:rsid w:val="006B0667"/>
    <w:rsid w:val="006B28DA"/>
    <w:rsid w:val="006B29A2"/>
    <w:rsid w:val="006B2D63"/>
    <w:rsid w:val="006B5488"/>
    <w:rsid w:val="006B65F5"/>
    <w:rsid w:val="006B746D"/>
    <w:rsid w:val="006C27FC"/>
    <w:rsid w:val="006C463E"/>
    <w:rsid w:val="006C54C8"/>
    <w:rsid w:val="006C5D62"/>
    <w:rsid w:val="006D0044"/>
    <w:rsid w:val="006D2F82"/>
    <w:rsid w:val="006D4980"/>
    <w:rsid w:val="006D4FCA"/>
    <w:rsid w:val="006D5C74"/>
    <w:rsid w:val="006D5C8E"/>
    <w:rsid w:val="006D6190"/>
    <w:rsid w:val="006D7F55"/>
    <w:rsid w:val="006E1BF0"/>
    <w:rsid w:val="006E29D6"/>
    <w:rsid w:val="006E2FC0"/>
    <w:rsid w:val="006E4565"/>
    <w:rsid w:val="006E4E56"/>
    <w:rsid w:val="006E5B80"/>
    <w:rsid w:val="006E7153"/>
    <w:rsid w:val="006E7AAE"/>
    <w:rsid w:val="006E7BFB"/>
    <w:rsid w:val="006F038D"/>
    <w:rsid w:val="006F0725"/>
    <w:rsid w:val="006F0D8A"/>
    <w:rsid w:val="006F0DF8"/>
    <w:rsid w:val="006F38AA"/>
    <w:rsid w:val="006F427D"/>
    <w:rsid w:val="006F455A"/>
    <w:rsid w:val="006F4AAF"/>
    <w:rsid w:val="006F55AA"/>
    <w:rsid w:val="006F68AD"/>
    <w:rsid w:val="006F6E8D"/>
    <w:rsid w:val="006F7C58"/>
    <w:rsid w:val="00700028"/>
    <w:rsid w:val="007012BC"/>
    <w:rsid w:val="00702917"/>
    <w:rsid w:val="007050FA"/>
    <w:rsid w:val="007062D1"/>
    <w:rsid w:val="00713145"/>
    <w:rsid w:val="0071413B"/>
    <w:rsid w:val="00715BFD"/>
    <w:rsid w:val="00716546"/>
    <w:rsid w:val="007169DE"/>
    <w:rsid w:val="00720733"/>
    <w:rsid w:val="00721C86"/>
    <w:rsid w:val="00722210"/>
    <w:rsid w:val="00722304"/>
    <w:rsid w:val="00723B8C"/>
    <w:rsid w:val="007242F4"/>
    <w:rsid w:val="007265AA"/>
    <w:rsid w:val="00727660"/>
    <w:rsid w:val="00730AAE"/>
    <w:rsid w:val="00730B51"/>
    <w:rsid w:val="00730B8D"/>
    <w:rsid w:val="007326DC"/>
    <w:rsid w:val="007329E5"/>
    <w:rsid w:val="00732F06"/>
    <w:rsid w:val="007333E9"/>
    <w:rsid w:val="00733655"/>
    <w:rsid w:val="00735208"/>
    <w:rsid w:val="0073567A"/>
    <w:rsid w:val="00735D89"/>
    <w:rsid w:val="00741272"/>
    <w:rsid w:val="00741EEE"/>
    <w:rsid w:val="007423A9"/>
    <w:rsid w:val="00742402"/>
    <w:rsid w:val="00743239"/>
    <w:rsid w:val="0074379E"/>
    <w:rsid w:val="00744FCA"/>
    <w:rsid w:val="007459FA"/>
    <w:rsid w:val="007479E2"/>
    <w:rsid w:val="007500CD"/>
    <w:rsid w:val="007509DD"/>
    <w:rsid w:val="00752145"/>
    <w:rsid w:val="00752AEF"/>
    <w:rsid w:val="00752CBA"/>
    <w:rsid w:val="007543DC"/>
    <w:rsid w:val="00756616"/>
    <w:rsid w:val="00757B6B"/>
    <w:rsid w:val="007602CA"/>
    <w:rsid w:val="007603A4"/>
    <w:rsid w:val="00760B19"/>
    <w:rsid w:val="0076194F"/>
    <w:rsid w:val="00762F66"/>
    <w:rsid w:val="00762F97"/>
    <w:rsid w:val="00766636"/>
    <w:rsid w:val="00770245"/>
    <w:rsid w:val="0077117B"/>
    <w:rsid w:val="0077236F"/>
    <w:rsid w:val="00772947"/>
    <w:rsid w:val="00773773"/>
    <w:rsid w:val="00773D89"/>
    <w:rsid w:val="0077426E"/>
    <w:rsid w:val="00774289"/>
    <w:rsid w:val="00776861"/>
    <w:rsid w:val="00780433"/>
    <w:rsid w:val="007806CA"/>
    <w:rsid w:val="007813D7"/>
    <w:rsid w:val="00782DC9"/>
    <w:rsid w:val="007835E5"/>
    <w:rsid w:val="0078417B"/>
    <w:rsid w:val="00784690"/>
    <w:rsid w:val="0078542A"/>
    <w:rsid w:val="007872EE"/>
    <w:rsid w:val="00787389"/>
    <w:rsid w:val="0079113A"/>
    <w:rsid w:val="00794113"/>
    <w:rsid w:val="007956E7"/>
    <w:rsid w:val="00795A47"/>
    <w:rsid w:val="007962C3"/>
    <w:rsid w:val="00796374"/>
    <w:rsid w:val="00796DAD"/>
    <w:rsid w:val="007A10DA"/>
    <w:rsid w:val="007A15EE"/>
    <w:rsid w:val="007A3E3D"/>
    <w:rsid w:val="007A5B8A"/>
    <w:rsid w:val="007A5F7B"/>
    <w:rsid w:val="007B205D"/>
    <w:rsid w:val="007B4277"/>
    <w:rsid w:val="007B4967"/>
    <w:rsid w:val="007B4BDD"/>
    <w:rsid w:val="007B6884"/>
    <w:rsid w:val="007B6FCF"/>
    <w:rsid w:val="007C0DFC"/>
    <w:rsid w:val="007C213C"/>
    <w:rsid w:val="007C219F"/>
    <w:rsid w:val="007C246B"/>
    <w:rsid w:val="007C2D74"/>
    <w:rsid w:val="007C371F"/>
    <w:rsid w:val="007C437E"/>
    <w:rsid w:val="007C671C"/>
    <w:rsid w:val="007C6B1B"/>
    <w:rsid w:val="007C7F9B"/>
    <w:rsid w:val="007D13A9"/>
    <w:rsid w:val="007D15C3"/>
    <w:rsid w:val="007D2E23"/>
    <w:rsid w:val="007D2E30"/>
    <w:rsid w:val="007D3DB2"/>
    <w:rsid w:val="007D4363"/>
    <w:rsid w:val="007D473D"/>
    <w:rsid w:val="007D6920"/>
    <w:rsid w:val="007D6B91"/>
    <w:rsid w:val="007D70F3"/>
    <w:rsid w:val="007E142B"/>
    <w:rsid w:val="007E2762"/>
    <w:rsid w:val="007E3775"/>
    <w:rsid w:val="007E5110"/>
    <w:rsid w:val="007E5A12"/>
    <w:rsid w:val="007E6D66"/>
    <w:rsid w:val="007E7762"/>
    <w:rsid w:val="007E793D"/>
    <w:rsid w:val="007F03DE"/>
    <w:rsid w:val="007F0CD1"/>
    <w:rsid w:val="007F3019"/>
    <w:rsid w:val="007F3DB6"/>
    <w:rsid w:val="007F5830"/>
    <w:rsid w:val="008009C5"/>
    <w:rsid w:val="00800B66"/>
    <w:rsid w:val="00804764"/>
    <w:rsid w:val="00805C1C"/>
    <w:rsid w:val="008069E0"/>
    <w:rsid w:val="00806CC9"/>
    <w:rsid w:val="0080756A"/>
    <w:rsid w:val="008112E2"/>
    <w:rsid w:val="00812364"/>
    <w:rsid w:val="00812A9E"/>
    <w:rsid w:val="008138FA"/>
    <w:rsid w:val="00813C28"/>
    <w:rsid w:val="008140E7"/>
    <w:rsid w:val="008174EB"/>
    <w:rsid w:val="008221DA"/>
    <w:rsid w:val="00822573"/>
    <w:rsid w:val="00822E40"/>
    <w:rsid w:val="0082380D"/>
    <w:rsid w:val="00826CB0"/>
    <w:rsid w:val="00830049"/>
    <w:rsid w:val="008305D1"/>
    <w:rsid w:val="00830B04"/>
    <w:rsid w:val="00830FE1"/>
    <w:rsid w:val="008318A4"/>
    <w:rsid w:val="00832F0F"/>
    <w:rsid w:val="0083381D"/>
    <w:rsid w:val="008371C1"/>
    <w:rsid w:val="00842444"/>
    <w:rsid w:val="00842840"/>
    <w:rsid w:val="0084344F"/>
    <w:rsid w:val="00843ABD"/>
    <w:rsid w:val="00845489"/>
    <w:rsid w:val="00846BA7"/>
    <w:rsid w:val="0084718F"/>
    <w:rsid w:val="00850EB0"/>
    <w:rsid w:val="0085138C"/>
    <w:rsid w:val="00851890"/>
    <w:rsid w:val="00852BA9"/>
    <w:rsid w:val="00852BB0"/>
    <w:rsid w:val="00856575"/>
    <w:rsid w:val="00860D4E"/>
    <w:rsid w:val="00861A77"/>
    <w:rsid w:val="0086513F"/>
    <w:rsid w:val="00867A54"/>
    <w:rsid w:val="008716A6"/>
    <w:rsid w:val="008729FF"/>
    <w:rsid w:val="00872DE6"/>
    <w:rsid w:val="00875BFA"/>
    <w:rsid w:val="0087629A"/>
    <w:rsid w:val="00880456"/>
    <w:rsid w:val="00882BB0"/>
    <w:rsid w:val="008834A2"/>
    <w:rsid w:val="008837B0"/>
    <w:rsid w:val="0088461D"/>
    <w:rsid w:val="008846A0"/>
    <w:rsid w:val="00884A4C"/>
    <w:rsid w:val="0088590C"/>
    <w:rsid w:val="00885EE5"/>
    <w:rsid w:val="0088660E"/>
    <w:rsid w:val="00886DBC"/>
    <w:rsid w:val="008876C4"/>
    <w:rsid w:val="008878A0"/>
    <w:rsid w:val="008901CD"/>
    <w:rsid w:val="00891E52"/>
    <w:rsid w:val="008933FE"/>
    <w:rsid w:val="0089508A"/>
    <w:rsid w:val="00896195"/>
    <w:rsid w:val="008963C8"/>
    <w:rsid w:val="00896592"/>
    <w:rsid w:val="008970BA"/>
    <w:rsid w:val="008971EE"/>
    <w:rsid w:val="008A1BF9"/>
    <w:rsid w:val="008A29E2"/>
    <w:rsid w:val="008A4C82"/>
    <w:rsid w:val="008A6793"/>
    <w:rsid w:val="008A6EC2"/>
    <w:rsid w:val="008A74B1"/>
    <w:rsid w:val="008A7739"/>
    <w:rsid w:val="008A7DE1"/>
    <w:rsid w:val="008B0813"/>
    <w:rsid w:val="008B3121"/>
    <w:rsid w:val="008B35C4"/>
    <w:rsid w:val="008B417A"/>
    <w:rsid w:val="008B4B80"/>
    <w:rsid w:val="008B607D"/>
    <w:rsid w:val="008B71D2"/>
    <w:rsid w:val="008B7889"/>
    <w:rsid w:val="008B79C1"/>
    <w:rsid w:val="008B7F6F"/>
    <w:rsid w:val="008C0252"/>
    <w:rsid w:val="008C0E39"/>
    <w:rsid w:val="008C153B"/>
    <w:rsid w:val="008C2B0F"/>
    <w:rsid w:val="008C2DCB"/>
    <w:rsid w:val="008C3510"/>
    <w:rsid w:val="008C4FD0"/>
    <w:rsid w:val="008D0E7F"/>
    <w:rsid w:val="008D0FF9"/>
    <w:rsid w:val="008D17EC"/>
    <w:rsid w:val="008D401E"/>
    <w:rsid w:val="008D60A5"/>
    <w:rsid w:val="008D6419"/>
    <w:rsid w:val="008D6A29"/>
    <w:rsid w:val="008E2D01"/>
    <w:rsid w:val="008E318F"/>
    <w:rsid w:val="008E33BE"/>
    <w:rsid w:val="008E42CA"/>
    <w:rsid w:val="008E5689"/>
    <w:rsid w:val="008E6A68"/>
    <w:rsid w:val="008F0123"/>
    <w:rsid w:val="008F252C"/>
    <w:rsid w:val="008F32F2"/>
    <w:rsid w:val="008F4BE4"/>
    <w:rsid w:val="008F6D98"/>
    <w:rsid w:val="008F785C"/>
    <w:rsid w:val="00900BF4"/>
    <w:rsid w:val="009025E9"/>
    <w:rsid w:val="00902799"/>
    <w:rsid w:val="009035A3"/>
    <w:rsid w:val="009044A4"/>
    <w:rsid w:val="00905E82"/>
    <w:rsid w:val="00906252"/>
    <w:rsid w:val="00907ABA"/>
    <w:rsid w:val="00910108"/>
    <w:rsid w:val="00910C43"/>
    <w:rsid w:val="00911397"/>
    <w:rsid w:val="00912ACC"/>
    <w:rsid w:val="00915708"/>
    <w:rsid w:val="00915E2E"/>
    <w:rsid w:val="009175B3"/>
    <w:rsid w:val="00924E08"/>
    <w:rsid w:val="00926BA7"/>
    <w:rsid w:val="009301CF"/>
    <w:rsid w:val="00930329"/>
    <w:rsid w:val="00932D3A"/>
    <w:rsid w:val="0093352E"/>
    <w:rsid w:val="0093391A"/>
    <w:rsid w:val="00935405"/>
    <w:rsid w:val="00936895"/>
    <w:rsid w:val="009368C4"/>
    <w:rsid w:val="0093771A"/>
    <w:rsid w:val="00940906"/>
    <w:rsid w:val="00943DEE"/>
    <w:rsid w:val="00944E2B"/>
    <w:rsid w:val="00946640"/>
    <w:rsid w:val="009478A9"/>
    <w:rsid w:val="00952987"/>
    <w:rsid w:val="00956493"/>
    <w:rsid w:val="009577EC"/>
    <w:rsid w:val="00964350"/>
    <w:rsid w:val="00965091"/>
    <w:rsid w:val="009659E6"/>
    <w:rsid w:val="009668C3"/>
    <w:rsid w:val="00970226"/>
    <w:rsid w:val="00971977"/>
    <w:rsid w:val="00973358"/>
    <w:rsid w:val="009735DA"/>
    <w:rsid w:val="0097435F"/>
    <w:rsid w:val="00974B1E"/>
    <w:rsid w:val="00974C53"/>
    <w:rsid w:val="00975787"/>
    <w:rsid w:val="00976196"/>
    <w:rsid w:val="0097767E"/>
    <w:rsid w:val="00977721"/>
    <w:rsid w:val="00977B23"/>
    <w:rsid w:val="00977FEC"/>
    <w:rsid w:val="00980F8D"/>
    <w:rsid w:val="00981956"/>
    <w:rsid w:val="00982AB4"/>
    <w:rsid w:val="00982EC7"/>
    <w:rsid w:val="009839A6"/>
    <w:rsid w:val="00983CDD"/>
    <w:rsid w:val="00984565"/>
    <w:rsid w:val="0098602D"/>
    <w:rsid w:val="00986607"/>
    <w:rsid w:val="009871E4"/>
    <w:rsid w:val="009901DC"/>
    <w:rsid w:val="009952A2"/>
    <w:rsid w:val="0099630E"/>
    <w:rsid w:val="0099698F"/>
    <w:rsid w:val="009A1088"/>
    <w:rsid w:val="009A14FB"/>
    <w:rsid w:val="009A19FE"/>
    <w:rsid w:val="009A3B4C"/>
    <w:rsid w:val="009A5891"/>
    <w:rsid w:val="009A6D7B"/>
    <w:rsid w:val="009A7B25"/>
    <w:rsid w:val="009B18C6"/>
    <w:rsid w:val="009B2160"/>
    <w:rsid w:val="009B35D1"/>
    <w:rsid w:val="009B47B1"/>
    <w:rsid w:val="009B5593"/>
    <w:rsid w:val="009B575B"/>
    <w:rsid w:val="009B7001"/>
    <w:rsid w:val="009B75EB"/>
    <w:rsid w:val="009C0C02"/>
    <w:rsid w:val="009C12E9"/>
    <w:rsid w:val="009C1576"/>
    <w:rsid w:val="009C196D"/>
    <w:rsid w:val="009C231C"/>
    <w:rsid w:val="009C40C3"/>
    <w:rsid w:val="009C5605"/>
    <w:rsid w:val="009D05EB"/>
    <w:rsid w:val="009D0675"/>
    <w:rsid w:val="009D2489"/>
    <w:rsid w:val="009D31C8"/>
    <w:rsid w:val="009D72C8"/>
    <w:rsid w:val="009E0601"/>
    <w:rsid w:val="009E1BC9"/>
    <w:rsid w:val="009E3721"/>
    <w:rsid w:val="009E4CAF"/>
    <w:rsid w:val="009E5B18"/>
    <w:rsid w:val="009E6000"/>
    <w:rsid w:val="009E60C6"/>
    <w:rsid w:val="009E6DB8"/>
    <w:rsid w:val="009E7085"/>
    <w:rsid w:val="009F0128"/>
    <w:rsid w:val="009F0560"/>
    <w:rsid w:val="009F16F5"/>
    <w:rsid w:val="009F1C85"/>
    <w:rsid w:val="00A00266"/>
    <w:rsid w:val="00A009F7"/>
    <w:rsid w:val="00A02C2F"/>
    <w:rsid w:val="00A05089"/>
    <w:rsid w:val="00A07A64"/>
    <w:rsid w:val="00A10764"/>
    <w:rsid w:val="00A11A5A"/>
    <w:rsid w:val="00A122DF"/>
    <w:rsid w:val="00A12A34"/>
    <w:rsid w:val="00A133ED"/>
    <w:rsid w:val="00A138B7"/>
    <w:rsid w:val="00A14215"/>
    <w:rsid w:val="00A1523F"/>
    <w:rsid w:val="00A1631D"/>
    <w:rsid w:val="00A23779"/>
    <w:rsid w:val="00A23C5A"/>
    <w:rsid w:val="00A25483"/>
    <w:rsid w:val="00A258BE"/>
    <w:rsid w:val="00A25AF1"/>
    <w:rsid w:val="00A26F0A"/>
    <w:rsid w:val="00A311D8"/>
    <w:rsid w:val="00A31A0B"/>
    <w:rsid w:val="00A33764"/>
    <w:rsid w:val="00A3385C"/>
    <w:rsid w:val="00A33ED8"/>
    <w:rsid w:val="00A35205"/>
    <w:rsid w:val="00A3576B"/>
    <w:rsid w:val="00A35AA4"/>
    <w:rsid w:val="00A35E4F"/>
    <w:rsid w:val="00A3677F"/>
    <w:rsid w:val="00A36928"/>
    <w:rsid w:val="00A37500"/>
    <w:rsid w:val="00A40BEC"/>
    <w:rsid w:val="00A41C9C"/>
    <w:rsid w:val="00A4295D"/>
    <w:rsid w:val="00A42B2A"/>
    <w:rsid w:val="00A45542"/>
    <w:rsid w:val="00A45C2C"/>
    <w:rsid w:val="00A460BF"/>
    <w:rsid w:val="00A4653F"/>
    <w:rsid w:val="00A46E04"/>
    <w:rsid w:val="00A47F98"/>
    <w:rsid w:val="00A50635"/>
    <w:rsid w:val="00A53083"/>
    <w:rsid w:val="00A530E2"/>
    <w:rsid w:val="00A53477"/>
    <w:rsid w:val="00A54325"/>
    <w:rsid w:val="00A54B91"/>
    <w:rsid w:val="00A573CF"/>
    <w:rsid w:val="00A61920"/>
    <w:rsid w:val="00A64172"/>
    <w:rsid w:val="00A64B8E"/>
    <w:rsid w:val="00A66679"/>
    <w:rsid w:val="00A678B3"/>
    <w:rsid w:val="00A67B97"/>
    <w:rsid w:val="00A71CBB"/>
    <w:rsid w:val="00A72B5C"/>
    <w:rsid w:val="00A72DD5"/>
    <w:rsid w:val="00A73713"/>
    <w:rsid w:val="00A7472E"/>
    <w:rsid w:val="00A75379"/>
    <w:rsid w:val="00A7558E"/>
    <w:rsid w:val="00A7680C"/>
    <w:rsid w:val="00A800A4"/>
    <w:rsid w:val="00A801D8"/>
    <w:rsid w:val="00A81799"/>
    <w:rsid w:val="00A82D1A"/>
    <w:rsid w:val="00A839A4"/>
    <w:rsid w:val="00A83C47"/>
    <w:rsid w:val="00A86279"/>
    <w:rsid w:val="00A868A6"/>
    <w:rsid w:val="00A868FF"/>
    <w:rsid w:val="00A87871"/>
    <w:rsid w:val="00A90F82"/>
    <w:rsid w:val="00A9224E"/>
    <w:rsid w:val="00A92586"/>
    <w:rsid w:val="00A94136"/>
    <w:rsid w:val="00A94876"/>
    <w:rsid w:val="00A958C4"/>
    <w:rsid w:val="00A966D8"/>
    <w:rsid w:val="00A97B49"/>
    <w:rsid w:val="00A97E4F"/>
    <w:rsid w:val="00AA14DC"/>
    <w:rsid w:val="00AA1AB6"/>
    <w:rsid w:val="00AA26E2"/>
    <w:rsid w:val="00AA3074"/>
    <w:rsid w:val="00AA652D"/>
    <w:rsid w:val="00AA71D1"/>
    <w:rsid w:val="00AB1830"/>
    <w:rsid w:val="00AB1E41"/>
    <w:rsid w:val="00AB2BA3"/>
    <w:rsid w:val="00AB5481"/>
    <w:rsid w:val="00AB5692"/>
    <w:rsid w:val="00AB7BE0"/>
    <w:rsid w:val="00AB7EB1"/>
    <w:rsid w:val="00AC0870"/>
    <w:rsid w:val="00AC1B88"/>
    <w:rsid w:val="00AC36B2"/>
    <w:rsid w:val="00AC559B"/>
    <w:rsid w:val="00AC5F95"/>
    <w:rsid w:val="00AC6466"/>
    <w:rsid w:val="00AC793D"/>
    <w:rsid w:val="00AD0519"/>
    <w:rsid w:val="00AD077C"/>
    <w:rsid w:val="00AD0BAA"/>
    <w:rsid w:val="00AD16CA"/>
    <w:rsid w:val="00AD175F"/>
    <w:rsid w:val="00AD1ED4"/>
    <w:rsid w:val="00AD6E5B"/>
    <w:rsid w:val="00AD7862"/>
    <w:rsid w:val="00AD7B2A"/>
    <w:rsid w:val="00AD7C1C"/>
    <w:rsid w:val="00AE0B6C"/>
    <w:rsid w:val="00AE15C5"/>
    <w:rsid w:val="00AE20AF"/>
    <w:rsid w:val="00AE3EB3"/>
    <w:rsid w:val="00AF2AA9"/>
    <w:rsid w:val="00AF6DB6"/>
    <w:rsid w:val="00AF777A"/>
    <w:rsid w:val="00B01288"/>
    <w:rsid w:val="00B01A19"/>
    <w:rsid w:val="00B03922"/>
    <w:rsid w:val="00B05809"/>
    <w:rsid w:val="00B10E6B"/>
    <w:rsid w:val="00B1145F"/>
    <w:rsid w:val="00B13C62"/>
    <w:rsid w:val="00B14FBA"/>
    <w:rsid w:val="00B1538B"/>
    <w:rsid w:val="00B15579"/>
    <w:rsid w:val="00B205E9"/>
    <w:rsid w:val="00B21317"/>
    <w:rsid w:val="00B233C1"/>
    <w:rsid w:val="00B24C80"/>
    <w:rsid w:val="00B25038"/>
    <w:rsid w:val="00B25BD9"/>
    <w:rsid w:val="00B25CD2"/>
    <w:rsid w:val="00B260CE"/>
    <w:rsid w:val="00B2635E"/>
    <w:rsid w:val="00B267B0"/>
    <w:rsid w:val="00B307D3"/>
    <w:rsid w:val="00B30B4D"/>
    <w:rsid w:val="00B322A7"/>
    <w:rsid w:val="00B34473"/>
    <w:rsid w:val="00B3578C"/>
    <w:rsid w:val="00B37264"/>
    <w:rsid w:val="00B40170"/>
    <w:rsid w:val="00B40F55"/>
    <w:rsid w:val="00B41887"/>
    <w:rsid w:val="00B424E8"/>
    <w:rsid w:val="00B4250F"/>
    <w:rsid w:val="00B43169"/>
    <w:rsid w:val="00B44098"/>
    <w:rsid w:val="00B45675"/>
    <w:rsid w:val="00B50612"/>
    <w:rsid w:val="00B512F8"/>
    <w:rsid w:val="00B5344A"/>
    <w:rsid w:val="00B53DAA"/>
    <w:rsid w:val="00B543F4"/>
    <w:rsid w:val="00B54D4D"/>
    <w:rsid w:val="00B566E0"/>
    <w:rsid w:val="00B612F9"/>
    <w:rsid w:val="00B61784"/>
    <w:rsid w:val="00B61E16"/>
    <w:rsid w:val="00B61EC0"/>
    <w:rsid w:val="00B647BF"/>
    <w:rsid w:val="00B65ADE"/>
    <w:rsid w:val="00B66937"/>
    <w:rsid w:val="00B7006C"/>
    <w:rsid w:val="00B70576"/>
    <w:rsid w:val="00B72325"/>
    <w:rsid w:val="00B72A8C"/>
    <w:rsid w:val="00B73322"/>
    <w:rsid w:val="00B7770F"/>
    <w:rsid w:val="00B7793D"/>
    <w:rsid w:val="00B77D3B"/>
    <w:rsid w:val="00B77EA1"/>
    <w:rsid w:val="00B814EB"/>
    <w:rsid w:val="00B8242B"/>
    <w:rsid w:val="00B85D98"/>
    <w:rsid w:val="00B872D0"/>
    <w:rsid w:val="00B93FB9"/>
    <w:rsid w:val="00B94463"/>
    <w:rsid w:val="00B948AF"/>
    <w:rsid w:val="00B95612"/>
    <w:rsid w:val="00B96AA8"/>
    <w:rsid w:val="00B97625"/>
    <w:rsid w:val="00BA04D9"/>
    <w:rsid w:val="00BA05D4"/>
    <w:rsid w:val="00BA098D"/>
    <w:rsid w:val="00BA1F8B"/>
    <w:rsid w:val="00BA2BF0"/>
    <w:rsid w:val="00BA2F53"/>
    <w:rsid w:val="00BA426F"/>
    <w:rsid w:val="00BA514A"/>
    <w:rsid w:val="00BB0A98"/>
    <w:rsid w:val="00BB29BD"/>
    <w:rsid w:val="00BB47DB"/>
    <w:rsid w:val="00BB4B56"/>
    <w:rsid w:val="00BB562A"/>
    <w:rsid w:val="00BB5E1C"/>
    <w:rsid w:val="00BB6586"/>
    <w:rsid w:val="00BB7404"/>
    <w:rsid w:val="00BC1AE6"/>
    <w:rsid w:val="00BC46F7"/>
    <w:rsid w:val="00BC528C"/>
    <w:rsid w:val="00BC5BC0"/>
    <w:rsid w:val="00BC64D2"/>
    <w:rsid w:val="00BD076D"/>
    <w:rsid w:val="00BD2C63"/>
    <w:rsid w:val="00BD3C2E"/>
    <w:rsid w:val="00BD42CD"/>
    <w:rsid w:val="00BD5610"/>
    <w:rsid w:val="00BD6DD7"/>
    <w:rsid w:val="00BD714C"/>
    <w:rsid w:val="00BD7961"/>
    <w:rsid w:val="00BE08BB"/>
    <w:rsid w:val="00BE0970"/>
    <w:rsid w:val="00BE21E2"/>
    <w:rsid w:val="00BE37D8"/>
    <w:rsid w:val="00BE4A9C"/>
    <w:rsid w:val="00BE6F8B"/>
    <w:rsid w:val="00BF2FC7"/>
    <w:rsid w:val="00BF3A38"/>
    <w:rsid w:val="00BF3AE7"/>
    <w:rsid w:val="00BF4F34"/>
    <w:rsid w:val="00C00732"/>
    <w:rsid w:val="00C01055"/>
    <w:rsid w:val="00C01FF3"/>
    <w:rsid w:val="00C020AF"/>
    <w:rsid w:val="00C061C7"/>
    <w:rsid w:val="00C10BDA"/>
    <w:rsid w:val="00C12A61"/>
    <w:rsid w:val="00C12E67"/>
    <w:rsid w:val="00C13C03"/>
    <w:rsid w:val="00C15031"/>
    <w:rsid w:val="00C1667C"/>
    <w:rsid w:val="00C16971"/>
    <w:rsid w:val="00C17DF9"/>
    <w:rsid w:val="00C17E5C"/>
    <w:rsid w:val="00C20941"/>
    <w:rsid w:val="00C20C5E"/>
    <w:rsid w:val="00C2373E"/>
    <w:rsid w:val="00C248F4"/>
    <w:rsid w:val="00C30779"/>
    <w:rsid w:val="00C30787"/>
    <w:rsid w:val="00C34979"/>
    <w:rsid w:val="00C34F93"/>
    <w:rsid w:val="00C359B9"/>
    <w:rsid w:val="00C36B8D"/>
    <w:rsid w:val="00C37B7C"/>
    <w:rsid w:val="00C41336"/>
    <w:rsid w:val="00C41570"/>
    <w:rsid w:val="00C41A0D"/>
    <w:rsid w:val="00C42F16"/>
    <w:rsid w:val="00C43290"/>
    <w:rsid w:val="00C432E8"/>
    <w:rsid w:val="00C43304"/>
    <w:rsid w:val="00C4414E"/>
    <w:rsid w:val="00C44639"/>
    <w:rsid w:val="00C454B6"/>
    <w:rsid w:val="00C45BC9"/>
    <w:rsid w:val="00C465FA"/>
    <w:rsid w:val="00C46B67"/>
    <w:rsid w:val="00C47124"/>
    <w:rsid w:val="00C50B87"/>
    <w:rsid w:val="00C50FDB"/>
    <w:rsid w:val="00C51B5F"/>
    <w:rsid w:val="00C51DD5"/>
    <w:rsid w:val="00C51F2C"/>
    <w:rsid w:val="00C5561C"/>
    <w:rsid w:val="00C56615"/>
    <w:rsid w:val="00C569C4"/>
    <w:rsid w:val="00C600E9"/>
    <w:rsid w:val="00C60532"/>
    <w:rsid w:val="00C60BDF"/>
    <w:rsid w:val="00C62763"/>
    <w:rsid w:val="00C654C5"/>
    <w:rsid w:val="00C66DA8"/>
    <w:rsid w:val="00C70803"/>
    <w:rsid w:val="00C70FA4"/>
    <w:rsid w:val="00C71870"/>
    <w:rsid w:val="00C71AE4"/>
    <w:rsid w:val="00C73179"/>
    <w:rsid w:val="00C741FC"/>
    <w:rsid w:val="00C75D02"/>
    <w:rsid w:val="00C75FB8"/>
    <w:rsid w:val="00C77C7D"/>
    <w:rsid w:val="00C80D27"/>
    <w:rsid w:val="00C80FA0"/>
    <w:rsid w:val="00C81CBC"/>
    <w:rsid w:val="00C81F34"/>
    <w:rsid w:val="00C82762"/>
    <w:rsid w:val="00C83314"/>
    <w:rsid w:val="00C83453"/>
    <w:rsid w:val="00C870C7"/>
    <w:rsid w:val="00C872D8"/>
    <w:rsid w:val="00C877DB"/>
    <w:rsid w:val="00C87B15"/>
    <w:rsid w:val="00C87C2C"/>
    <w:rsid w:val="00C90EFC"/>
    <w:rsid w:val="00C937A2"/>
    <w:rsid w:val="00C961E0"/>
    <w:rsid w:val="00C96C83"/>
    <w:rsid w:val="00C97972"/>
    <w:rsid w:val="00CA0679"/>
    <w:rsid w:val="00CA1468"/>
    <w:rsid w:val="00CA2585"/>
    <w:rsid w:val="00CA2690"/>
    <w:rsid w:val="00CA33FC"/>
    <w:rsid w:val="00CA39AF"/>
    <w:rsid w:val="00CA3AA3"/>
    <w:rsid w:val="00CA457C"/>
    <w:rsid w:val="00CA5CE4"/>
    <w:rsid w:val="00CA7030"/>
    <w:rsid w:val="00CB074A"/>
    <w:rsid w:val="00CB0984"/>
    <w:rsid w:val="00CB2669"/>
    <w:rsid w:val="00CB31B2"/>
    <w:rsid w:val="00CB3F87"/>
    <w:rsid w:val="00CB46AE"/>
    <w:rsid w:val="00CB4CE3"/>
    <w:rsid w:val="00CB53B5"/>
    <w:rsid w:val="00CB69D7"/>
    <w:rsid w:val="00CC034D"/>
    <w:rsid w:val="00CC0994"/>
    <w:rsid w:val="00CC0EC5"/>
    <w:rsid w:val="00CC2B41"/>
    <w:rsid w:val="00CC374C"/>
    <w:rsid w:val="00CC7775"/>
    <w:rsid w:val="00CD08B8"/>
    <w:rsid w:val="00CD0F51"/>
    <w:rsid w:val="00CD28F5"/>
    <w:rsid w:val="00CD489B"/>
    <w:rsid w:val="00CD4A65"/>
    <w:rsid w:val="00CD66FF"/>
    <w:rsid w:val="00CE09B4"/>
    <w:rsid w:val="00CE0C9B"/>
    <w:rsid w:val="00CE121D"/>
    <w:rsid w:val="00CE1BAD"/>
    <w:rsid w:val="00CE22E8"/>
    <w:rsid w:val="00CE27DB"/>
    <w:rsid w:val="00CE2DD1"/>
    <w:rsid w:val="00CE531B"/>
    <w:rsid w:val="00CE7056"/>
    <w:rsid w:val="00CE7969"/>
    <w:rsid w:val="00CF3D6D"/>
    <w:rsid w:val="00CF7B8C"/>
    <w:rsid w:val="00D007B3"/>
    <w:rsid w:val="00D01594"/>
    <w:rsid w:val="00D02A6B"/>
    <w:rsid w:val="00D02B62"/>
    <w:rsid w:val="00D046C7"/>
    <w:rsid w:val="00D05D75"/>
    <w:rsid w:val="00D0622F"/>
    <w:rsid w:val="00D06886"/>
    <w:rsid w:val="00D0736B"/>
    <w:rsid w:val="00D135E1"/>
    <w:rsid w:val="00D13C46"/>
    <w:rsid w:val="00D1626D"/>
    <w:rsid w:val="00D16BF0"/>
    <w:rsid w:val="00D21BFD"/>
    <w:rsid w:val="00D21C46"/>
    <w:rsid w:val="00D23B2E"/>
    <w:rsid w:val="00D23BBF"/>
    <w:rsid w:val="00D265BC"/>
    <w:rsid w:val="00D30CC9"/>
    <w:rsid w:val="00D32E98"/>
    <w:rsid w:val="00D36E93"/>
    <w:rsid w:val="00D376FC"/>
    <w:rsid w:val="00D41A7A"/>
    <w:rsid w:val="00D425F7"/>
    <w:rsid w:val="00D42BD0"/>
    <w:rsid w:val="00D42D80"/>
    <w:rsid w:val="00D440EB"/>
    <w:rsid w:val="00D447AB"/>
    <w:rsid w:val="00D44F57"/>
    <w:rsid w:val="00D464E2"/>
    <w:rsid w:val="00D465D8"/>
    <w:rsid w:val="00D502D6"/>
    <w:rsid w:val="00D51DBB"/>
    <w:rsid w:val="00D52C78"/>
    <w:rsid w:val="00D54953"/>
    <w:rsid w:val="00D54E7D"/>
    <w:rsid w:val="00D56AD7"/>
    <w:rsid w:val="00D57F06"/>
    <w:rsid w:val="00D611F0"/>
    <w:rsid w:val="00D62344"/>
    <w:rsid w:val="00D625D2"/>
    <w:rsid w:val="00D636EE"/>
    <w:rsid w:val="00D6589E"/>
    <w:rsid w:val="00D67A40"/>
    <w:rsid w:val="00D714CD"/>
    <w:rsid w:val="00D73E3C"/>
    <w:rsid w:val="00D74271"/>
    <w:rsid w:val="00D75076"/>
    <w:rsid w:val="00D7530E"/>
    <w:rsid w:val="00D76D19"/>
    <w:rsid w:val="00D77433"/>
    <w:rsid w:val="00D80434"/>
    <w:rsid w:val="00D811C0"/>
    <w:rsid w:val="00D8339E"/>
    <w:rsid w:val="00D8615A"/>
    <w:rsid w:val="00D864E2"/>
    <w:rsid w:val="00D8729A"/>
    <w:rsid w:val="00D9101F"/>
    <w:rsid w:val="00D910A3"/>
    <w:rsid w:val="00D913F4"/>
    <w:rsid w:val="00D91844"/>
    <w:rsid w:val="00D9189B"/>
    <w:rsid w:val="00D91B53"/>
    <w:rsid w:val="00D93C27"/>
    <w:rsid w:val="00D94D23"/>
    <w:rsid w:val="00D94D93"/>
    <w:rsid w:val="00D94FF6"/>
    <w:rsid w:val="00D95FF0"/>
    <w:rsid w:val="00D96201"/>
    <w:rsid w:val="00DA1A9E"/>
    <w:rsid w:val="00DA4702"/>
    <w:rsid w:val="00DA4BE2"/>
    <w:rsid w:val="00DA4E70"/>
    <w:rsid w:val="00DA69DD"/>
    <w:rsid w:val="00DA7023"/>
    <w:rsid w:val="00DA7193"/>
    <w:rsid w:val="00DA7D43"/>
    <w:rsid w:val="00DB0A39"/>
    <w:rsid w:val="00DB1064"/>
    <w:rsid w:val="00DB10FF"/>
    <w:rsid w:val="00DB14C1"/>
    <w:rsid w:val="00DB3DBC"/>
    <w:rsid w:val="00DB5E96"/>
    <w:rsid w:val="00DB6451"/>
    <w:rsid w:val="00DB657E"/>
    <w:rsid w:val="00DC0881"/>
    <w:rsid w:val="00DC0F2E"/>
    <w:rsid w:val="00DC19EE"/>
    <w:rsid w:val="00DC311D"/>
    <w:rsid w:val="00DC3305"/>
    <w:rsid w:val="00DC48F8"/>
    <w:rsid w:val="00DC604D"/>
    <w:rsid w:val="00DC633D"/>
    <w:rsid w:val="00DD01A9"/>
    <w:rsid w:val="00DD19BA"/>
    <w:rsid w:val="00DD3D20"/>
    <w:rsid w:val="00DD42A3"/>
    <w:rsid w:val="00DD5D36"/>
    <w:rsid w:val="00DD676B"/>
    <w:rsid w:val="00DD6B45"/>
    <w:rsid w:val="00DE31BF"/>
    <w:rsid w:val="00DE3A65"/>
    <w:rsid w:val="00DE3ABF"/>
    <w:rsid w:val="00DE6D63"/>
    <w:rsid w:val="00DE6FE4"/>
    <w:rsid w:val="00DE731C"/>
    <w:rsid w:val="00DF0B17"/>
    <w:rsid w:val="00DF2403"/>
    <w:rsid w:val="00DF2A5D"/>
    <w:rsid w:val="00DF4034"/>
    <w:rsid w:val="00DF40A6"/>
    <w:rsid w:val="00DF4502"/>
    <w:rsid w:val="00E01983"/>
    <w:rsid w:val="00E05149"/>
    <w:rsid w:val="00E07121"/>
    <w:rsid w:val="00E079A4"/>
    <w:rsid w:val="00E13E5B"/>
    <w:rsid w:val="00E17B6A"/>
    <w:rsid w:val="00E200B8"/>
    <w:rsid w:val="00E217A5"/>
    <w:rsid w:val="00E22DF2"/>
    <w:rsid w:val="00E2326D"/>
    <w:rsid w:val="00E2474F"/>
    <w:rsid w:val="00E24C1B"/>
    <w:rsid w:val="00E2532C"/>
    <w:rsid w:val="00E26553"/>
    <w:rsid w:val="00E32029"/>
    <w:rsid w:val="00E34CDB"/>
    <w:rsid w:val="00E35367"/>
    <w:rsid w:val="00E40358"/>
    <w:rsid w:val="00E40676"/>
    <w:rsid w:val="00E412F0"/>
    <w:rsid w:val="00E41CB8"/>
    <w:rsid w:val="00E4205C"/>
    <w:rsid w:val="00E425A8"/>
    <w:rsid w:val="00E43014"/>
    <w:rsid w:val="00E430F4"/>
    <w:rsid w:val="00E446D9"/>
    <w:rsid w:val="00E454A5"/>
    <w:rsid w:val="00E4594A"/>
    <w:rsid w:val="00E45AE8"/>
    <w:rsid w:val="00E45C52"/>
    <w:rsid w:val="00E46624"/>
    <w:rsid w:val="00E47541"/>
    <w:rsid w:val="00E478D5"/>
    <w:rsid w:val="00E507DA"/>
    <w:rsid w:val="00E533AA"/>
    <w:rsid w:val="00E53B26"/>
    <w:rsid w:val="00E55F76"/>
    <w:rsid w:val="00E6169B"/>
    <w:rsid w:val="00E62E2A"/>
    <w:rsid w:val="00E63080"/>
    <w:rsid w:val="00E6357B"/>
    <w:rsid w:val="00E635E6"/>
    <w:rsid w:val="00E7030E"/>
    <w:rsid w:val="00E7099F"/>
    <w:rsid w:val="00E7155C"/>
    <w:rsid w:val="00E72DE3"/>
    <w:rsid w:val="00E7376E"/>
    <w:rsid w:val="00E741C2"/>
    <w:rsid w:val="00E751F5"/>
    <w:rsid w:val="00E768B5"/>
    <w:rsid w:val="00E80A32"/>
    <w:rsid w:val="00E80E58"/>
    <w:rsid w:val="00E819F0"/>
    <w:rsid w:val="00E8375F"/>
    <w:rsid w:val="00E83AC7"/>
    <w:rsid w:val="00E86FFF"/>
    <w:rsid w:val="00E87B9E"/>
    <w:rsid w:val="00E92695"/>
    <w:rsid w:val="00E93088"/>
    <w:rsid w:val="00E93E1B"/>
    <w:rsid w:val="00E972F0"/>
    <w:rsid w:val="00EA1035"/>
    <w:rsid w:val="00EA1454"/>
    <w:rsid w:val="00EA1BF4"/>
    <w:rsid w:val="00EA2430"/>
    <w:rsid w:val="00EA527D"/>
    <w:rsid w:val="00EA54ED"/>
    <w:rsid w:val="00EB033E"/>
    <w:rsid w:val="00EB123A"/>
    <w:rsid w:val="00EB3390"/>
    <w:rsid w:val="00EB5CE9"/>
    <w:rsid w:val="00EB6709"/>
    <w:rsid w:val="00EB693A"/>
    <w:rsid w:val="00EB6D5D"/>
    <w:rsid w:val="00EB7163"/>
    <w:rsid w:val="00EC2448"/>
    <w:rsid w:val="00EC2B68"/>
    <w:rsid w:val="00EC32D7"/>
    <w:rsid w:val="00EC3C0C"/>
    <w:rsid w:val="00EC4C10"/>
    <w:rsid w:val="00EC560B"/>
    <w:rsid w:val="00EC5A85"/>
    <w:rsid w:val="00EC7228"/>
    <w:rsid w:val="00EC7AF4"/>
    <w:rsid w:val="00ED0695"/>
    <w:rsid w:val="00ED1A2A"/>
    <w:rsid w:val="00ED1B93"/>
    <w:rsid w:val="00ED20E0"/>
    <w:rsid w:val="00ED2453"/>
    <w:rsid w:val="00ED2C07"/>
    <w:rsid w:val="00ED2F32"/>
    <w:rsid w:val="00ED415D"/>
    <w:rsid w:val="00ED57C2"/>
    <w:rsid w:val="00ED5E6F"/>
    <w:rsid w:val="00ED73BE"/>
    <w:rsid w:val="00ED7C84"/>
    <w:rsid w:val="00EE01A4"/>
    <w:rsid w:val="00EE1917"/>
    <w:rsid w:val="00EE1B54"/>
    <w:rsid w:val="00EE1FE4"/>
    <w:rsid w:val="00EE2C46"/>
    <w:rsid w:val="00EE3412"/>
    <w:rsid w:val="00EE521E"/>
    <w:rsid w:val="00EE66E0"/>
    <w:rsid w:val="00EE7603"/>
    <w:rsid w:val="00EE761B"/>
    <w:rsid w:val="00EE7773"/>
    <w:rsid w:val="00EE7B01"/>
    <w:rsid w:val="00EF2434"/>
    <w:rsid w:val="00EF3120"/>
    <w:rsid w:val="00EF3227"/>
    <w:rsid w:val="00EF5FA1"/>
    <w:rsid w:val="00EF64F7"/>
    <w:rsid w:val="00F02176"/>
    <w:rsid w:val="00F03DCE"/>
    <w:rsid w:val="00F10952"/>
    <w:rsid w:val="00F11B9E"/>
    <w:rsid w:val="00F1203A"/>
    <w:rsid w:val="00F1235A"/>
    <w:rsid w:val="00F12814"/>
    <w:rsid w:val="00F12AAA"/>
    <w:rsid w:val="00F12D8F"/>
    <w:rsid w:val="00F1562F"/>
    <w:rsid w:val="00F1679E"/>
    <w:rsid w:val="00F17579"/>
    <w:rsid w:val="00F20086"/>
    <w:rsid w:val="00F20EBA"/>
    <w:rsid w:val="00F229C5"/>
    <w:rsid w:val="00F22ECA"/>
    <w:rsid w:val="00F23153"/>
    <w:rsid w:val="00F2497D"/>
    <w:rsid w:val="00F26011"/>
    <w:rsid w:val="00F26F30"/>
    <w:rsid w:val="00F3034C"/>
    <w:rsid w:val="00F30C59"/>
    <w:rsid w:val="00F31457"/>
    <w:rsid w:val="00F331D3"/>
    <w:rsid w:val="00F34CE6"/>
    <w:rsid w:val="00F34E18"/>
    <w:rsid w:val="00F36C49"/>
    <w:rsid w:val="00F37790"/>
    <w:rsid w:val="00F378F1"/>
    <w:rsid w:val="00F41427"/>
    <w:rsid w:val="00F418EB"/>
    <w:rsid w:val="00F430DC"/>
    <w:rsid w:val="00F43B57"/>
    <w:rsid w:val="00F442B8"/>
    <w:rsid w:val="00F4641D"/>
    <w:rsid w:val="00F4655A"/>
    <w:rsid w:val="00F470C0"/>
    <w:rsid w:val="00F50097"/>
    <w:rsid w:val="00F5035C"/>
    <w:rsid w:val="00F50C11"/>
    <w:rsid w:val="00F512C4"/>
    <w:rsid w:val="00F519D7"/>
    <w:rsid w:val="00F51C95"/>
    <w:rsid w:val="00F57426"/>
    <w:rsid w:val="00F57DDB"/>
    <w:rsid w:val="00F61698"/>
    <w:rsid w:val="00F6327F"/>
    <w:rsid w:val="00F63DD3"/>
    <w:rsid w:val="00F6562C"/>
    <w:rsid w:val="00F657ED"/>
    <w:rsid w:val="00F66756"/>
    <w:rsid w:val="00F66ECE"/>
    <w:rsid w:val="00F706E7"/>
    <w:rsid w:val="00F7099F"/>
    <w:rsid w:val="00F723C3"/>
    <w:rsid w:val="00F7398F"/>
    <w:rsid w:val="00F739E5"/>
    <w:rsid w:val="00F740ED"/>
    <w:rsid w:val="00F74344"/>
    <w:rsid w:val="00F747D7"/>
    <w:rsid w:val="00F7546E"/>
    <w:rsid w:val="00F77A1C"/>
    <w:rsid w:val="00F77A9C"/>
    <w:rsid w:val="00F77BED"/>
    <w:rsid w:val="00F80520"/>
    <w:rsid w:val="00F810FC"/>
    <w:rsid w:val="00F86587"/>
    <w:rsid w:val="00F91C49"/>
    <w:rsid w:val="00F9549E"/>
    <w:rsid w:val="00F954B9"/>
    <w:rsid w:val="00F9587A"/>
    <w:rsid w:val="00F970F0"/>
    <w:rsid w:val="00FA1312"/>
    <w:rsid w:val="00FA1A6E"/>
    <w:rsid w:val="00FA2B46"/>
    <w:rsid w:val="00FA319E"/>
    <w:rsid w:val="00FA3864"/>
    <w:rsid w:val="00FA3B8C"/>
    <w:rsid w:val="00FA5790"/>
    <w:rsid w:val="00FA627D"/>
    <w:rsid w:val="00FA700C"/>
    <w:rsid w:val="00FB047F"/>
    <w:rsid w:val="00FB22A5"/>
    <w:rsid w:val="00FB470C"/>
    <w:rsid w:val="00FB48AA"/>
    <w:rsid w:val="00FB4B7A"/>
    <w:rsid w:val="00FB5092"/>
    <w:rsid w:val="00FB5B38"/>
    <w:rsid w:val="00FB6FBA"/>
    <w:rsid w:val="00FB7E33"/>
    <w:rsid w:val="00FC06A8"/>
    <w:rsid w:val="00FC1339"/>
    <w:rsid w:val="00FC1A81"/>
    <w:rsid w:val="00FC1D1C"/>
    <w:rsid w:val="00FC3987"/>
    <w:rsid w:val="00FC3BDD"/>
    <w:rsid w:val="00FC4333"/>
    <w:rsid w:val="00FC6541"/>
    <w:rsid w:val="00FD0906"/>
    <w:rsid w:val="00FD0D6C"/>
    <w:rsid w:val="00FD1216"/>
    <w:rsid w:val="00FD2097"/>
    <w:rsid w:val="00FD3084"/>
    <w:rsid w:val="00FD4678"/>
    <w:rsid w:val="00FD4C1C"/>
    <w:rsid w:val="00FD5385"/>
    <w:rsid w:val="00FD729D"/>
    <w:rsid w:val="00FE02CF"/>
    <w:rsid w:val="00FE06DF"/>
    <w:rsid w:val="00FE0C96"/>
    <w:rsid w:val="00FE1B66"/>
    <w:rsid w:val="00FE60FE"/>
    <w:rsid w:val="00FF0071"/>
    <w:rsid w:val="00FF0DEE"/>
    <w:rsid w:val="00FF11EA"/>
    <w:rsid w:val="00FF138A"/>
    <w:rsid w:val="00FF161D"/>
    <w:rsid w:val="00FF1F98"/>
    <w:rsid w:val="00FF4044"/>
    <w:rsid w:val="00FF4976"/>
    <w:rsid w:val="00FF6268"/>
    <w:rsid w:val="00FF663A"/>
    <w:rsid w:val="00FF7158"/>
    <w:rsid w:val="00FF717E"/>
    <w:rsid w:val="00FF7710"/>
    <w:rsid w:val="00FF7BCD"/>
    <w:rsid w:val="017C3440"/>
    <w:rsid w:val="021A1CB9"/>
    <w:rsid w:val="027512D8"/>
    <w:rsid w:val="02D7D30F"/>
    <w:rsid w:val="030794AA"/>
    <w:rsid w:val="0451DC88"/>
    <w:rsid w:val="0453E18E"/>
    <w:rsid w:val="04B59587"/>
    <w:rsid w:val="076E0901"/>
    <w:rsid w:val="0894E175"/>
    <w:rsid w:val="096A7810"/>
    <w:rsid w:val="0AF6432D"/>
    <w:rsid w:val="0B75CA0A"/>
    <w:rsid w:val="0BAA73B3"/>
    <w:rsid w:val="0BAED394"/>
    <w:rsid w:val="0EFEB61A"/>
    <w:rsid w:val="0F4B273C"/>
    <w:rsid w:val="0FAE0F95"/>
    <w:rsid w:val="12746AF4"/>
    <w:rsid w:val="12D96193"/>
    <w:rsid w:val="13F38C1B"/>
    <w:rsid w:val="14B392F6"/>
    <w:rsid w:val="14C8B432"/>
    <w:rsid w:val="150B8E07"/>
    <w:rsid w:val="15CB9C97"/>
    <w:rsid w:val="168287F7"/>
    <w:rsid w:val="1771C085"/>
    <w:rsid w:val="189FC138"/>
    <w:rsid w:val="1AA46100"/>
    <w:rsid w:val="1B7E9856"/>
    <w:rsid w:val="1CD3DD14"/>
    <w:rsid w:val="1D23FB02"/>
    <w:rsid w:val="1DB001B1"/>
    <w:rsid w:val="1E0051FF"/>
    <w:rsid w:val="1E3B1619"/>
    <w:rsid w:val="1E9367F4"/>
    <w:rsid w:val="20588CE5"/>
    <w:rsid w:val="20927509"/>
    <w:rsid w:val="20D968F5"/>
    <w:rsid w:val="2390F532"/>
    <w:rsid w:val="246C5581"/>
    <w:rsid w:val="24F738B6"/>
    <w:rsid w:val="25A81DA1"/>
    <w:rsid w:val="26047378"/>
    <w:rsid w:val="27307A77"/>
    <w:rsid w:val="282EC568"/>
    <w:rsid w:val="2890EC0B"/>
    <w:rsid w:val="289CBDC7"/>
    <w:rsid w:val="28FA4888"/>
    <w:rsid w:val="292C59B3"/>
    <w:rsid w:val="2E10817C"/>
    <w:rsid w:val="2E878BEB"/>
    <w:rsid w:val="2F194298"/>
    <w:rsid w:val="2F844C89"/>
    <w:rsid w:val="30069F3C"/>
    <w:rsid w:val="30DB194B"/>
    <w:rsid w:val="30E96CFB"/>
    <w:rsid w:val="329993E0"/>
    <w:rsid w:val="32A81826"/>
    <w:rsid w:val="337632AA"/>
    <w:rsid w:val="33E8271B"/>
    <w:rsid w:val="35045409"/>
    <w:rsid w:val="35FCCB5E"/>
    <w:rsid w:val="369789C0"/>
    <w:rsid w:val="37407CC1"/>
    <w:rsid w:val="39725D61"/>
    <w:rsid w:val="3A17A556"/>
    <w:rsid w:val="3A87C5FB"/>
    <w:rsid w:val="3B3396CC"/>
    <w:rsid w:val="3C7E10B8"/>
    <w:rsid w:val="3D544C90"/>
    <w:rsid w:val="3FB77D0C"/>
    <w:rsid w:val="3FF5FEEE"/>
    <w:rsid w:val="4096B749"/>
    <w:rsid w:val="41C09339"/>
    <w:rsid w:val="422A03A7"/>
    <w:rsid w:val="428AABD2"/>
    <w:rsid w:val="430676C1"/>
    <w:rsid w:val="432F7B0D"/>
    <w:rsid w:val="45342EF9"/>
    <w:rsid w:val="45946CB4"/>
    <w:rsid w:val="46056FB9"/>
    <w:rsid w:val="4612B394"/>
    <w:rsid w:val="46D2D008"/>
    <w:rsid w:val="4756D856"/>
    <w:rsid w:val="490CC9CC"/>
    <w:rsid w:val="4933D668"/>
    <w:rsid w:val="49494128"/>
    <w:rsid w:val="4A475A0B"/>
    <w:rsid w:val="4B51CBDE"/>
    <w:rsid w:val="4BE43036"/>
    <w:rsid w:val="4D8D4838"/>
    <w:rsid w:val="4DC2122D"/>
    <w:rsid w:val="4F8E53EF"/>
    <w:rsid w:val="5026EA4D"/>
    <w:rsid w:val="51366EE7"/>
    <w:rsid w:val="53C2B583"/>
    <w:rsid w:val="5402B2ED"/>
    <w:rsid w:val="54373DF3"/>
    <w:rsid w:val="56109308"/>
    <w:rsid w:val="5633043F"/>
    <w:rsid w:val="566A444C"/>
    <w:rsid w:val="57022712"/>
    <w:rsid w:val="57845E15"/>
    <w:rsid w:val="57953445"/>
    <w:rsid w:val="57F1C210"/>
    <w:rsid w:val="58D63F59"/>
    <w:rsid w:val="595165D3"/>
    <w:rsid w:val="596461B8"/>
    <w:rsid w:val="5BC569FB"/>
    <w:rsid w:val="5E9983FC"/>
    <w:rsid w:val="5ECC0488"/>
    <w:rsid w:val="5F5E8C38"/>
    <w:rsid w:val="60866EAF"/>
    <w:rsid w:val="6252CDDA"/>
    <w:rsid w:val="62925885"/>
    <w:rsid w:val="62C77563"/>
    <w:rsid w:val="647DCFF0"/>
    <w:rsid w:val="6485C1FF"/>
    <w:rsid w:val="64989573"/>
    <w:rsid w:val="64A608EE"/>
    <w:rsid w:val="64CBA6CC"/>
    <w:rsid w:val="6684EE28"/>
    <w:rsid w:val="6743B8A1"/>
    <w:rsid w:val="68C92530"/>
    <w:rsid w:val="68F5D59D"/>
    <w:rsid w:val="69698E8F"/>
    <w:rsid w:val="69B240EF"/>
    <w:rsid w:val="6B9FA5AD"/>
    <w:rsid w:val="6C81ACCB"/>
    <w:rsid w:val="6D94398E"/>
    <w:rsid w:val="6DD17F57"/>
    <w:rsid w:val="6EF79209"/>
    <w:rsid w:val="702C27A3"/>
    <w:rsid w:val="7074AB73"/>
    <w:rsid w:val="70DF7867"/>
    <w:rsid w:val="72713462"/>
    <w:rsid w:val="741CBE95"/>
    <w:rsid w:val="755E1CB9"/>
    <w:rsid w:val="762A0C2E"/>
    <w:rsid w:val="764BDB8E"/>
    <w:rsid w:val="76D98F34"/>
    <w:rsid w:val="771E6699"/>
    <w:rsid w:val="77D938FF"/>
    <w:rsid w:val="77F13333"/>
    <w:rsid w:val="796D3AFD"/>
    <w:rsid w:val="7A4A1EC1"/>
    <w:rsid w:val="7B9BD4F7"/>
    <w:rsid w:val="7CED9C90"/>
    <w:rsid w:val="7D760666"/>
    <w:rsid w:val="7D9676D8"/>
    <w:rsid w:val="7E593AF2"/>
    <w:rsid w:val="7E5CD8A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46342C"/>
  <w15:chartTrackingRefBased/>
  <w15:docId w15:val="{F2C0ECB8-212B-4FEE-B73A-B59733E18C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4DF6"/>
    <w:pPr>
      <w:spacing w:after="200" w:line="276" w:lineRule="auto"/>
    </w:pPr>
    <w:rPr>
      <w:rFonts w:ascii="Calibri" w:eastAsia="Calibri" w:hAnsi="Calibri" w:cs="Times New Roman"/>
    </w:rPr>
  </w:style>
  <w:style w:type="paragraph" w:styleId="Heading1">
    <w:name w:val="heading 1"/>
    <w:basedOn w:val="Normal"/>
    <w:next w:val="Normal"/>
    <w:link w:val="Heading1Char"/>
    <w:qFormat/>
    <w:rsid w:val="00485CE0"/>
    <w:pPr>
      <w:keepNext/>
      <w:spacing w:after="0" w:line="240" w:lineRule="auto"/>
      <w:outlineLvl w:val="0"/>
    </w:pPr>
    <w:rPr>
      <w:rFonts w:ascii="Times New Roman" w:eastAsia="Times New Roman" w:hAnsi="Times New Roman"/>
      <w:b/>
      <w:bCs/>
      <w:sz w:val="24"/>
      <w:szCs w:val="24"/>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nhideWhenUsed/>
    <w:rsid w:val="001D4DF6"/>
    <w:rPr>
      <w:color w:val="0000FF"/>
      <w:u w:val="single"/>
    </w:rPr>
  </w:style>
  <w:style w:type="paragraph" w:styleId="NoSpacing">
    <w:name w:val="No Spacing"/>
    <w:uiPriority w:val="1"/>
    <w:qFormat/>
    <w:rsid w:val="001D4DF6"/>
    <w:pPr>
      <w:spacing w:after="0" w:line="240" w:lineRule="auto"/>
    </w:pPr>
    <w:rPr>
      <w:rFonts w:ascii="Calibri" w:eastAsia="Calibri" w:hAnsi="Calibri" w:cs="Times New Roman"/>
    </w:rPr>
  </w:style>
  <w:style w:type="paragraph" w:styleId="ListParagraph">
    <w:name w:val="List Paragraph"/>
    <w:basedOn w:val="Normal"/>
    <w:uiPriority w:val="34"/>
    <w:qFormat/>
    <w:rsid w:val="001D4DF6"/>
    <w:pPr>
      <w:spacing w:after="0" w:line="240" w:lineRule="auto"/>
      <w:ind w:left="720"/>
    </w:pPr>
    <w:rPr>
      <w:rFonts w:cs="Calibri"/>
    </w:rPr>
  </w:style>
  <w:style w:type="table" w:styleId="TableGrid">
    <w:name w:val="Table Grid"/>
    <w:basedOn w:val="TableNormal"/>
    <w:uiPriority w:val="39"/>
    <w:rsid w:val="00600B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B4CE3"/>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D52C78"/>
    <w:pPr>
      <w:tabs>
        <w:tab w:val="center" w:pos="4513"/>
        <w:tab w:val="right" w:pos="9026"/>
      </w:tabs>
      <w:spacing w:after="0" w:line="240" w:lineRule="auto"/>
    </w:pPr>
  </w:style>
  <w:style w:type="character" w:customStyle="1" w:styleId="HeaderChar">
    <w:name w:val="Header Char"/>
    <w:basedOn w:val="DefaultParagraphFont"/>
    <w:link w:val="Header"/>
    <w:uiPriority w:val="99"/>
    <w:rsid w:val="00D52C78"/>
    <w:rPr>
      <w:rFonts w:ascii="Calibri" w:eastAsia="Calibri" w:hAnsi="Calibri" w:cs="Times New Roman"/>
    </w:rPr>
  </w:style>
  <w:style w:type="paragraph" w:styleId="Footer">
    <w:name w:val="footer"/>
    <w:basedOn w:val="Normal"/>
    <w:link w:val="FooterChar"/>
    <w:uiPriority w:val="99"/>
    <w:unhideWhenUsed/>
    <w:rsid w:val="00D52C78"/>
    <w:pPr>
      <w:tabs>
        <w:tab w:val="center" w:pos="4513"/>
        <w:tab w:val="right" w:pos="9026"/>
      </w:tabs>
      <w:spacing w:after="0" w:line="240" w:lineRule="auto"/>
    </w:pPr>
  </w:style>
  <w:style w:type="character" w:customStyle="1" w:styleId="FooterChar">
    <w:name w:val="Footer Char"/>
    <w:basedOn w:val="DefaultParagraphFont"/>
    <w:link w:val="Footer"/>
    <w:uiPriority w:val="99"/>
    <w:rsid w:val="00D52C78"/>
    <w:rPr>
      <w:rFonts w:ascii="Calibri" w:eastAsia="Calibri" w:hAnsi="Calibri" w:cs="Times New Roman"/>
    </w:rPr>
  </w:style>
  <w:style w:type="paragraph" w:styleId="BalloonText">
    <w:name w:val="Balloon Text"/>
    <w:basedOn w:val="Normal"/>
    <w:link w:val="BalloonTextChar"/>
    <w:uiPriority w:val="99"/>
    <w:semiHidden/>
    <w:unhideWhenUsed/>
    <w:rsid w:val="004773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7360"/>
    <w:rPr>
      <w:rFonts w:ascii="Segoe UI" w:eastAsia="Calibri" w:hAnsi="Segoe UI" w:cs="Segoe UI"/>
      <w:sz w:val="18"/>
      <w:szCs w:val="18"/>
    </w:rPr>
  </w:style>
  <w:style w:type="character" w:styleId="CommentReference">
    <w:name w:val="annotation reference"/>
    <w:basedOn w:val="DefaultParagraphFont"/>
    <w:uiPriority w:val="99"/>
    <w:semiHidden/>
    <w:unhideWhenUsed/>
    <w:rsid w:val="006F038D"/>
    <w:rPr>
      <w:sz w:val="16"/>
      <w:szCs w:val="16"/>
    </w:rPr>
  </w:style>
  <w:style w:type="paragraph" w:styleId="CommentText">
    <w:name w:val="annotation text"/>
    <w:basedOn w:val="Normal"/>
    <w:link w:val="CommentTextChar"/>
    <w:uiPriority w:val="99"/>
    <w:semiHidden/>
    <w:unhideWhenUsed/>
    <w:rsid w:val="006F038D"/>
    <w:pPr>
      <w:spacing w:line="240" w:lineRule="auto"/>
    </w:pPr>
    <w:rPr>
      <w:sz w:val="20"/>
      <w:szCs w:val="20"/>
    </w:rPr>
  </w:style>
  <w:style w:type="character" w:customStyle="1" w:styleId="CommentTextChar">
    <w:name w:val="Comment Text Char"/>
    <w:basedOn w:val="DefaultParagraphFont"/>
    <w:link w:val="CommentText"/>
    <w:uiPriority w:val="99"/>
    <w:semiHidden/>
    <w:rsid w:val="006F038D"/>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6F038D"/>
    <w:rPr>
      <w:b/>
      <w:bCs/>
    </w:rPr>
  </w:style>
  <w:style w:type="character" w:customStyle="1" w:styleId="CommentSubjectChar">
    <w:name w:val="Comment Subject Char"/>
    <w:basedOn w:val="CommentTextChar"/>
    <w:link w:val="CommentSubject"/>
    <w:uiPriority w:val="99"/>
    <w:semiHidden/>
    <w:rsid w:val="006F038D"/>
    <w:rPr>
      <w:rFonts w:ascii="Calibri" w:eastAsia="Calibri" w:hAnsi="Calibri" w:cs="Times New Roman"/>
      <w:b/>
      <w:bCs/>
      <w:sz w:val="20"/>
      <w:szCs w:val="20"/>
    </w:rPr>
  </w:style>
  <w:style w:type="paragraph" w:styleId="EndnoteText">
    <w:name w:val="endnote text"/>
    <w:basedOn w:val="Normal"/>
    <w:link w:val="EndnoteTextChar"/>
    <w:uiPriority w:val="99"/>
    <w:semiHidden/>
    <w:unhideWhenUsed/>
    <w:rsid w:val="00FD0D6C"/>
    <w:pPr>
      <w:spacing w:after="0" w:line="240" w:lineRule="auto"/>
    </w:pPr>
    <w:rPr>
      <w:rFonts w:asciiTheme="minorHAnsi" w:eastAsiaTheme="minorHAnsi" w:hAnsiTheme="minorHAnsi" w:cstheme="minorBidi"/>
      <w:sz w:val="20"/>
      <w:szCs w:val="20"/>
    </w:rPr>
  </w:style>
  <w:style w:type="character" w:customStyle="1" w:styleId="EndnoteTextChar">
    <w:name w:val="Endnote Text Char"/>
    <w:basedOn w:val="DefaultParagraphFont"/>
    <w:link w:val="EndnoteText"/>
    <w:uiPriority w:val="99"/>
    <w:semiHidden/>
    <w:rsid w:val="00FD0D6C"/>
    <w:rPr>
      <w:sz w:val="20"/>
      <w:szCs w:val="20"/>
    </w:rPr>
  </w:style>
  <w:style w:type="character" w:styleId="FollowedHyperlink">
    <w:name w:val="FollowedHyperlink"/>
    <w:basedOn w:val="DefaultParagraphFont"/>
    <w:uiPriority w:val="99"/>
    <w:semiHidden/>
    <w:unhideWhenUsed/>
    <w:rsid w:val="003F51F8"/>
    <w:rPr>
      <w:color w:val="954F72" w:themeColor="followedHyperlink"/>
      <w:u w:val="single"/>
    </w:rPr>
  </w:style>
  <w:style w:type="character" w:styleId="UnresolvedMention">
    <w:name w:val="Unresolved Mention"/>
    <w:basedOn w:val="DefaultParagraphFont"/>
    <w:uiPriority w:val="99"/>
    <w:semiHidden/>
    <w:unhideWhenUsed/>
    <w:rsid w:val="00FA319E"/>
    <w:rPr>
      <w:color w:val="605E5C"/>
      <w:shd w:val="clear" w:color="auto" w:fill="E1DFDD"/>
    </w:rPr>
  </w:style>
  <w:style w:type="character" w:customStyle="1" w:styleId="Heading1Char">
    <w:name w:val="Heading 1 Char"/>
    <w:basedOn w:val="DefaultParagraphFont"/>
    <w:link w:val="Heading1"/>
    <w:rsid w:val="00485CE0"/>
    <w:rPr>
      <w:rFonts w:ascii="Times New Roman" w:eastAsia="Times New Roman" w:hAnsi="Times New Roman" w:cs="Times New Roman"/>
      <w:b/>
      <w:bCs/>
      <w:sz w:val="24"/>
      <w:szCs w:val="24"/>
      <w:lang w:val="x-none"/>
    </w:rPr>
  </w:style>
  <w:style w:type="paragraph" w:styleId="FootnoteText">
    <w:name w:val="footnote text"/>
    <w:basedOn w:val="Normal"/>
    <w:link w:val="FootnoteTextChar"/>
    <w:rsid w:val="00485CE0"/>
    <w:pPr>
      <w:keepLines/>
      <w:spacing w:after="0" w:line="240" w:lineRule="auto"/>
    </w:pPr>
    <w:rPr>
      <w:rFonts w:eastAsia="Times New Roman"/>
      <w:sz w:val="16"/>
      <w:szCs w:val="16"/>
    </w:rPr>
  </w:style>
  <w:style w:type="character" w:customStyle="1" w:styleId="FootnoteTextChar">
    <w:name w:val="Footnote Text Char"/>
    <w:basedOn w:val="DefaultParagraphFont"/>
    <w:link w:val="FootnoteText"/>
    <w:rsid w:val="00485CE0"/>
    <w:rPr>
      <w:rFonts w:ascii="Calibri" w:eastAsia="Times New Roman" w:hAnsi="Calibri" w:cs="Times New Roman"/>
      <w:sz w:val="16"/>
      <w:szCs w:val="16"/>
    </w:rPr>
  </w:style>
  <w:style w:type="character" w:styleId="FootnoteReference">
    <w:name w:val="footnote reference"/>
    <w:rsid w:val="00485CE0"/>
    <w:rPr>
      <w:color w:val="auto"/>
      <w:vertAlign w:val="superscript"/>
    </w:rPr>
  </w:style>
  <w:style w:type="paragraph" w:customStyle="1" w:styleId="Level1Heading">
    <w:name w:val="Level 1 Heading"/>
    <w:basedOn w:val="BodyText"/>
    <w:next w:val="Level2Number"/>
    <w:rsid w:val="00485CE0"/>
    <w:pPr>
      <w:keepNext/>
      <w:numPr>
        <w:numId w:val="54"/>
      </w:numPr>
      <w:tabs>
        <w:tab w:val="clear" w:pos="720"/>
      </w:tabs>
      <w:spacing w:after="200" w:line="240" w:lineRule="auto"/>
      <w:outlineLvl w:val="0"/>
    </w:pPr>
    <w:rPr>
      <w:rFonts w:eastAsia="Times New Roman"/>
      <w:b/>
      <w:sz w:val="24"/>
      <w:szCs w:val="24"/>
      <w:lang w:val="x-none"/>
    </w:rPr>
  </w:style>
  <w:style w:type="paragraph" w:customStyle="1" w:styleId="Level2Number">
    <w:name w:val="Level 2 Number"/>
    <w:basedOn w:val="BodyText"/>
    <w:rsid w:val="00485CE0"/>
    <w:pPr>
      <w:numPr>
        <w:ilvl w:val="1"/>
        <w:numId w:val="54"/>
      </w:numPr>
      <w:tabs>
        <w:tab w:val="clear" w:pos="720"/>
      </w:tabs>
      <w:spacing w:after="200" w:line="240" w:lineRule="auto"/>
    </w:pPr>
    <w:rPr>
      <w:rFonts w:eastAsia="Times New Roman"/>
      <w:szCs w:val="20"/>
      <w:lang w:val="x-none"/>
    </w:rPr>
  </w:style>
  <w:style w:type="paragraph" w:customStyle="1" w:styleId="Level3Number">
    <w:name w:val="Level 3 Number"/>
    <w:basedOn w:val="BodyText"/>
    <w:rsid w:val="00485CE0"/>
    <w:pPr>
      <w:numPr>
        <w:ilvl w:val="2"/>
        <w:numId w:val="54"/>
      </w:numPr>
      <w:tabs>
        <w:tab w:val="clear" w:pos="1440"/>
      </w:tabs>
      <w:spacing w:after="200" w:line="240" w:lineRule="auto"/>
    </w:pPr>
    <w:rPr>
      <w:rFonts w:eastAsia="Times New Roman"/>
      <w:szCs w:val="20"/>
      <w:lang w:val="x-none"/>
    </w:rPr>
  </w:style>
  <w:style w:type="paragraph" w:customStyle="1" w:styleId="Level4Number">
    <w:name w:val="Level 4 Number"/>
    <w:basedOn w:val="BodyText"/>
    <w:rsid w:val="00485CE0"/>
    <w:pPr>
      <w:numPr>
        <w:ilvl w:val="3"/>
        <w:numId w:val="54"/>
      </w:numPr>
      <w:tabs>
        <w:tab w:val="clear" w:pos="2160"/>
      </w:tabs>
      <w:spacing w:after="200" w:line="240" w:lineRule="auto"/>
    </w:pPr>
    <w:rPr>
      <w:rFonts w:eastAsia="Times New Roman"/>
      <w:szCs w:val="20"/>
      <w:lang w:val="x-none"/>
    </w:rPr>
  </w:style>
  <w:style w:type="paragraph" w:customStyle="1" w:styleId="Level5Number">
    <w:name w:val="Level 5 Number"/>
    <w:basedOn w:val="BodyText"/>
    <w:rsid w:val="00485CE0"/>
    <w:pPr>
      <w:numPr>
        <w:ilvl w:val="4"/>
        <w:numId w:val="54"/>
      </w:numPr>
      <w:tabs>
        <w:tab w:val="clear" w:pos="2880"/>
      </w:tabs>
      <w:spacing w:after="200" w:line="240" w:lineRule="auto"/>
    </w:pPr>
    <w:rPr>
      <w:rFonts w:eastAsia="Times New Roman"/>
      <w:szCs w:val="20"/>
      <w:lang w:val="x-none"/>
    </w:rPr>
  </w:style>
  <w:style w:type="paragraph" w:customStyle="1" w:styleId="Level6Number">
    <w:name w:val="Level 6 Number"/>
    <w:basedOn w:val="BodyText"/>
    <w:rsid w:val="00485CE0"/>
    <w:pPr>
      <w:numPr>
        <w:ilvl w:val="5"/>
        <w:numId w:val="54"/>
      </w:numPr>
      <w:tabs>
        <w:tab w:val="clear" w:pos="3600"/>
      </w:tabs>
      <w:spacing w:after="200" w:line="240" w:lineRule="auto"/>
    </w:pPr>
    <w:rPr>
      <w:rFonts w:eastAsia="Times New Roman"/>
      <w:szCs w:val="20"/>
      <w:lang w:val="x-none"/>
    </w:rPr>
  </w:style>
  <w:style w:type="paragraph" w:customStyle="1" w:styleId="Level7Number">
    <w:name w:val="Level 7 Number"/>
    <w:basedOn w:val="BodyText"/>
    <w:rsid w:val="00485CE0"/>
    <w:pPr>
      <w:numPr>
        <w:ilvl w:val="6"/>
        <w:numId w:val="54"/>
      </w:numPr>
      <w:tabs>
        <w:tab w:val="clear" w:pos="4320"/>
      </w:tabs>
      <w:spacing w:after="200" w:line="240" w:lineRule="auto"/>
    </w:pPr>
    <w:rPr>
      <w:rFonts w:eastAsia="Times New Roman"/>
      <w:szCs w:val="20"/>
      <w:lang w:val="x-none"/>
    </w:rPr>
  </w:style>
  <w:style w:type="paragraph" w:customStyle="1" w:styleId="Level8Number">
    <w:name w:val="Level 8 Number"/>
    <w:basedOn w:val="BodyText"/>
    <w:rsid w:val="00485CE0"/>
    <w:pPr>
      <w:numPr>
        <w:ilvl w:val="7"/>
        <w:numId w:val="54"/>
      </w:numPr>
      <w:tabs>
        <w:tab w:val="clear" w:pos="5040"/>
      </w:tabs>
      <w:spacing w:after="200" w:line="240" w:lineRule="auto"/>
    </w:pPr>
    <w:rPr>
      <w:rFonts w:eastAsia="Times New Roman"/>
      <w:szCs w:val="20"/>
      <w:lang w:val="x-none"/>
    </w:rPr>
  </w:style>
  <w:style w:type="paragraph" w:customStyle="1" w:styleId="Level9Number">
    <w:name w:val="Level 9 Number"/>
    <w:basedOn w:val="BodyText"/>
    <w:rsid w:val="00485CE0"/>
    <w:pPr>
      <w:numPr>
        <w:ilvl w:val="8"/>
        <w:numId w:val="54"/>
      </w:numPr>
      <w:tabs>
        <w:tab w:val="clear" w:pos="5760"/>
      </w:tabs>
      <w:spacing w:after="200" w:line="240" w:lineRule="auto"/>
    </w:pPr>
    <w:rPr>
      <w:rFonts w:eastAsia="Times New Roman"/>
      <w:szCs w:val="20"/>
      <w:lang w:val="x-none"/>
    </w:rPr>
  </w:style>
  <w:style w:type="paragraph" w:customStyle="1" w:styleId="Level1Number">
    <w:name w:val="Level 1 Number"/>
    <w:basedOn w:val="Level1Heading"/>
    <w:rsid w:val="00485CE0"/>
    <w:pPr>
      <w:keepNext w:val="0"/>
    </w:pPr>
    <w:rPr>
      <w:b w:val="0"/>
      <w:sz w:val="22"/>
    </w:rPr>
  </w:style>
  <w:style w:type="paragraph" w:customStyle="1" w:styleId="OfficeLevel1">
    <w:name w:val="Office Level 1"/>
    <w:basedOn w:val="Normal"/>
    <w:rsid w:val="00485CE0"/>
    <w:pPr>
      <w:numPr>
        <w:numId w:val="55"/>
      </w:numPr>
      <w:spacing w:line="240" w:lineRule="auto"/>
    </w:pPr>
    <w:rPr>
      <w:rFonts w:eastAsia="Times New Roman"/>
      <w:szCs w:val="20"/>
    </w:rPr>
  </w:style>
  <w:style w:type="paragraph" w:customStyle="1" w:styleId="OfficeLevel2">
    <w:name w:val="Office Level 2"/>
    <w:basedOn w:val="OfficeLevel1"/>
    <w:rsid w:val="00485CE0"/>
    <w:pPr>
      <w:numPr>
        <w:ilvl w:val="1"/>
      </w:numPr>
    </w:pPr>
  </w:style>
  <w:style w:type="paragraph" w:customStyle="1" w:styleId="OfficeLevel3">
    <w:name w:val="Office Level 3"/>
    <w:basedOn w:val="OfficeLevel2"/>
    <w:rsid w:val="00485CE0"/>
    <w:pPr>
      <w:numPr>
        <w:ilvl w:val="2"/>
      </w:numPr>
    </w:pPr>
  </w:style>
  <w:style w:type="paragraph" w:customStyle="1" w:styleId="OfficeLevel4">
    <w:name w:val="Office Level 4"/>
    <w:basedOn w:val="OfficeLevel3"/>
    <w:rsid w:val="00485CE0"/>
    <w:pPr>
      <w:numPr>
        <w:ilvl w:val="3"/>
      </w:numPr>
    </w:pPr>
  </w:style>
  <w:style w:type="paragraph" w:customStyle="1" w:styleId="OfficeLevel5">
    <w:name w:val="Office Level 5"/>
    <w:basedOn w:val="OfficeLevel4"/>
    <w:rsid w:val="00485CE0"/>
    <w:pPr>
      <w:numPr>
        <w:ilvl w:val="4"/>
      </w:numPr>
    </w:pPr>
  </w:style>
  <w:style w:type="paragraph" w:styleId="BodyText">
    <w:name w:val="Body Text"/>
    <w:basedOn w:val="Normal"/>
    <w:link w:val="BodyTextChar"/>
    <w:uiPriority w:val="99"/>
    <w:semiHidden/>
    <w:unhideWhenUsed/>
    <w:rsid w:val="00485CE0"/>
    <w:pPr>
      <w:spacing w:after="120"/>
    </w:pPr>
  </w:style>
  <w:style w:type="character" w:customStyle="1" w:styleId="BodyTextChar">
    <w:name w:val="Body Text Char"/>
    <w:basedOn w:val="DefaultParagraphFont"/>
    <w:link w:val="BodyText"/>
    <w:uiPriority w:val="99"/>
    <w:semiHidden/>
    <w:rsid w:val="00485CE0"/>
    <w:rPr>
      <w:rFonts w:ascii="Calibri" w:eastAsia="Calibri" w:hAnsi="Calibri" w:cs="Times New Roman"/>
    </w:rPr>
  </w:style>
  <w:style w:type="paragraph" w:styleId="Title">
    <w:name w:val="Title"/>
    <w:basedOn w:val="Normal"/>
    <w:link w:val="TitleChar"/>
    <w:uiPriority w:val="10"/>
    <w:qFormat/>
    <w:rsid w:val="00BF2FC7"/>
    <w:pPr>
      <w:spacing w:after="0" w:line="240" w:lineRule="auto"/>
      <w:jc w:val="center"/>
    </w:pPr>
    <w:rPr>
      <w:rFonts w:ascii="Palatino" w:eastAsiaTheme="minorHAnsi" w:hAnsi="Palatino"/>
      <w:b/>
      <w:bCs/>
      <w:color w:val="000000"/>
      <w:sz w:val="24"/>
      <w:szCs w:val="24"/>
      <w:lang w:val="en-US"/>
    </w:rPr>
  </w:style>
  <w:style w:type="character" w:customStyle="1" w:styleId="TitleChar">
    <w:name w:val="Title Char"/>
    <w:basedOn w:val="DefaultParagraphFont"/>
    <w:link w:val="Title"/>
    <w:uiPriority w:val="10"/>
    <w:rsid w:val="00BF2FC7"/>
    <w:rPr>
      <w:rFonts w:ascii="Palatino" w:hAnsi="Palatino" w:cs="Times New Roman"/>
      <w:b/>
      <w:bCs/>
      <w:color w:val="000000"/>
      <w:sz w:val="24"/>
      <w:szCs w:val="24"/>
      <w:lang w:val="en-US"/>
    </w:rPr>
  </w:style>
  <w:style w:type="paragraph" w:customStyle="1" w:styleId="paragraph">
    <w:name w:val="paragraph"/>
    <w:basedOn w:val="Normal"/>
    <w:rsid w:val="004E30F0"/>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normaltextrun">
    <w:name w:val="normaltextrun"/>
    <w:basedOn w:val="DefaultParagraphFont"/>
    <w:rsid w:val="004E30F0"/>
  </w:style>
  <w:style w:type="character" w:customStyle="1" w:styleId="eop">
    <w:name w:val="eop"/>
    <w:basedOn w:val="DefaultParagraphFont"/>
    <w:rsid w:val="004E30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666371">
      <w:bodyDiv w:val="1"/>
      <w:marLeft w:val="0"/>
      <w:marRight w:val="0"/>
      <w:marTop w:val="0"/>
      <w:marBottom w:val="0"/>
      <w:divBdr>
        <w:top w:val="none" w:sz="0" w:space="0" w:color="auto"/>
        <w:left w:val="none" w:sz="0" w:space="0" w:color="auto"/>
        <w:bottom w:val="none" w:sz="0" w:space="0" w:color="auto"/>
        <w:right w:val="none" w:sz="0" w:space="0" w:color="auto"/>
      </w:divBdr>
      <w:divsChild>
        <w:div w:id="98380088">
          <w:marLeft w:val="1166"/>
          <w:marRight w:val="0"/>
          <w:marTop w:val="50"/>
          <w:marBottom w:val="0"/>
          <w:divBdr>
            <w:top w:val="none" w:sz="0" w:space="0" w:color="auto"/>
            <w:left w:val="none" w:sz="0" w:space="0" w:color="auto"/>
            <w:bottom w:val="none" w:sz="0" w:space="0" w:color="auto"/>
            <w:right w:val="none" w:sz="0" w:space="0" w:color="auto"/>
          </w:divBdr>
        </w:div>
        <w:div w:id="190341545">
          <w:marLeft w:val="418"/>
          <w:marRight w:val="0"/>
          <w:marTop w:val="50"/>
          <w:marBottom w:val="0"/>
          <w:divBdr>
            <w:top w:val="none" w:sz="0" w:space="0" w:color="auto"/>
            <w:left w:val="none" w:sz="0" w:space="0" w:color="auto"/>
            <w:bottom w:val="none" w:sz="0" w:space="0" w:color="auto"/>
            <w:right w:val="none" w:sz="0" w:space="0" w:color="auto"/>
          </w:divBdr>
        </w:div>
        <w:div w:id="302387998">
          <w:marLeft w:val="418"/>
          <w:marRight w:val="0"/>
          <w:marTop w:val="50"/>
          <w:marBottom w:val="0"/>
          <w:divBdr>
            <w:top w:val="none" w:sz="0" w:space="0" w:color="auto"/>
            <w:left w:val="none" w:sz="0" w:space="0" w:color="auto"/>
            <w:bottom w:val="none" w:sz="0" w:space="0" w:color="auto"/>
            <w:right w:val="none" w:sz="0" w:space="0" w:color="auto"/>
          </w:divBdr>
        </w:div>
        <w:div w:id="1301377771">
          <w:marLeft w:val="418"/>
          <w:marRight w:val="0"/>
          <w:marTop w:val="50"/>
          <w:marBottom w:val="0"/>
          <w:divBdr>
            <w:top w:val="none" w:sz="0" w:space="0" w:color="auto"/>
            <w:left w:val="none" w:sz="0" w:space="0" w:color="auto"/>
            <w:bottom w:val="none" w:sz="0" w:space="0" w:color="auto"/>
            <w:right w:val="none" w:sz="0" w:space="0" w:color="auto"/>
          </w:divBdr>
        </w:div>
        <w:div w:id="1794513548">
          <w:marLeft w:val="1166"/>
          <w:marRight w:val="0"/>
          <w:marTop w:val="50"/>
          <w:marBottom w:val="0"/>
          <w:divBdr>
            <w:top w:val="none" w:sz="0" w:space="0" w:color="auto"/>
            <w:left w:val="none" w:sz="0" w:space="0" w:color="auto"/>
            <w:bottom w:val="none" w:sz="0" w:space="0" w:color="auto"/>
            <w:right w:val="none" w:sz="0" w:space="0" w:color="auto"/>
          </w:divBdr>
        </w:div>
        <w:div w:id="1828663898">
          <w:marLeft w:val="418"/>
          <w:marRight w:val="0"/>
          <w:marTop w:val="50"/>
          <w:marBottom w:val="0"/>
          <w:divBdr>
            <w:top w:val="none" w:sz="0" w:space="0" w:color="auto"/>
            <w:left w:val="none" w:sz="0" w:space="0" w:color="auto"/>
            <w:bottom w:val="none" w:sz="0" w:space="0" w:color="auto"/>
            <w:right w:val="none" w:sz="0" w:space="0" w:color="auto"/>
          </w:divBdr>
        </w:div>
        <w:div w:id="1859003755">
          <w:marLeft w:val="418"/>
          <w:marRight w:val="0"/>
          <w:marTop w:val="50"/>
          <w:marBottom w:val="0"/>
          <w:divBdr>
            <w:top w:val="none" w:sz="0" w:space="0" w:color="auto"/>
            <w:left w:val="none" w:sz="0" w:space="0" w:color="auto"/>
            <w:bottom w:val="none" w:sz="0" w:space="0" w:color="auto"/>
            <w:right w:val="none" w:sz="0" w:space="0" w:color="auto"/>
          </w:divBdr>
        </w:div>
      </w:divsChild>
    </w:div>
    <w:div w:id="213929260">
      <w:bodyDiv w:val="1"/>
      <w:marLeft w:val="0"/>
      <w:marRight w:val="0"/>
      <w:marTop w:val="0"/>
      <w:marBottom w:val="0"/>
      <w:divBdr>
        <w:top w:val="none" w:sz="0" w:space="0" w:color="auto"/>
        <w:left w:val="none" w:sz="0" w:space="0" w:color="auto"/>
        <w:bottom w:val="none" w:sz="0" w:space="0" w:color="auto"/>
        <w:right w:val="none" w:sz="0" w:space="0" w:color="auto"/>
      </w:divBdr>
    </w:div>
    <w:div w:id="375356678">
      <w:bodyDiv w:val="1"/>
      <w:marLeft w:val="0"/>
      <w:marRight w:val="0"/>
      <w:marTop w:val="0"/>
      <w:marBottom w:val="0"/>
      <w:divBdr>
        <w:top w:val="none" w:sz="0" w:space="0" w:color="auto"/>
        <w:left w:val="none" w:sz="0" w:space="0" w:color="auto"/>
        <w:bottom w:val="none" w:sz="0" w:space="0" w:color="auto"/>
        <w:right w:val="none" w:sz="0" w:space="0" w:color="auto"/>
      </w:divBdr>
    </w:div>
    <w:div w:id="435175779">
      <w:bodyDiv w:val="1"/>
      <w:marLeft w:val="0"/>
      <w:marRight w:val="0"/>
      <w:marTop w:val="0"/>
      <w:marBottom w:val="0"/>
      <w:divBdr>
        <w:top w:val="none" w:sz="0" w:space="0" w:color="auto"/>
        <w:left w:val="none" w:sz="0" w:space="0" w:color="auto"/>
        <w:bottom w:val="none" w:sz="0" w:space="0" w:color="auto"/>
        <w:right w:val="none" w:sz="0" w:space="0" w:color="auto"/>
      </w:divBdr>
    </w:div>
    <w:div w:id="479614324">
      <w:bodyDiv w:val="1"/>
      <w:marLeft w:val="0"/>
      <w:marRight w:val="0"/>
      <w:marTop w:val="0"/>
      <w:marBottom w:val="0"/>
      <w:divBdr>
        <w:top w:val="none" w:sz="0" w:space="0" w:color="auto"/>
        <w:left w:val="none" w:sz="0" w:space="0" w:color="auto"/>
        <w:bottom w:val="none" w:sz="0" w:space="0" w:color="auto"/>
        <w:right w:val="none" w:sz="0" w:space="0" w:color="auto"/>
      </w:divBdr>
    </w:div>
    <w:div w:id="600921014">
      <w:bodyDiv w:val="1"/>
      <w:marLeft w:val="0"/>
      <w:marRight w:val="0"/>
      <w:marTop w:val="0"/>
      <w:marBottom w:val="0"/>
      <w:divBdr>
        <w:top w:val="none" w:sz="0" w:space="0" w:color="auto"/>
        <w:left w:val="none" w:sz="0" w:space="0" w:color="auto"/>
        <w:bottom w:val="none" w:sz="0" w:space="0" w:color="auto"/>
        <w:right w:val="none" w:sz="0" w:space="0" w:color="auto"/>
      </w:divBdr>
    </w:div>
    <w:div w:id="714693296">
      <w:bodyDiv w:val="1"/>
      <w:marLeft w:val="0"/>
      <w:marRight w:val="0"/>
      <w:marTop w:val="0"/>
      <w:marBottom w:val="0"/>
      <w:divBdr>
        <w:top w:val="none" w:sz="0" w:space="0" w:color="auto"/>
        <w:left w:val="none" w:sz="0" w:space="0" w:color="auto"/>
        <w:bottom w:val="none" w:sz="0" w:space="0" w:color="auto"/>
        <w:right w:val="none" w:sz="0" w:space="0" w:color="auto"/>
      </w:divBdr>
      <w:divsChild>
        <w:div w:id="647900775">
          <w:marLeft w:val="864"/>
          <w:marRight w:val="0"/>
          <w:marTop w:val="50"/>
          <w:marBottom w:val="0"/>
          <w:divBdr>
            <w:top w:val="none" w:sz="0" w:space="0" w:color="auto"/>
            <w:left w:val="none" w:sz="0" w:space="0" w:color="auto"/>
            <w:bottom w:val="none" w:sz="0" w:space="0" w:color="auto"/>
            <w:right w:val="none" w:sz="0" w:space="0" w:color="auto"/>
          </w:divBdr>
        </w:div>
      </w:divsChild>
    </w:div>
    <w:div w:id="909922400">
      <w:bodyDiv w:val="1"/>
      <w:marLeft w:val="0"/>
      <w:marRight w:val="0"/>
      <w:marTop w:val="0"/>
      <w:marBottom w:val="0"/>
      <w:divBdr>
        <w:top w:val="none" w:sz="0" w:space="0" w:color="auto"/>
        <w:left w:val="none" w:sz="0" w:space="0" w:color="auto"/>
        <w:bottom w:val="none" w:sz="0" w:space="0" w:color="auto"/>
        <w:right w:val="none" w:sz="0" w:space="0" w:color="auto"/>
      </w:divBdr>
    </w:div>
    <w:div w:id="999191202">
      <w:bodyDiv w:val="1"/>
      <w:marLeft w:val="0"/>
      <w:marRight w:val="0"/>
      <w:marTop w:val="0"/>
      <w:marBottom w:val="0"/>
      <w:divBdr>
        <w:top w:val="none" w:sz="0" w:space="0" w:color="auto"/>
        <w:left w:val="none" w:sz="0" w:space="0" w:color="auto"/>
        <w:bottom w:val="none" w:sz="0" w:space="0" w:color="auto"/>
        <w:right w:val="none" w:sz="0" w:space="0" w:color="auto"/>
      </w:divBdr>
      <w:divsChild>
        <w:div w:id="516500451">
          <w:marLeft w:val="274"/>
          <w:marRight w:val="0"/>
          <w:marTop w:val="0"/>
          <w:marBottom w:val="0"/>
          <w:divBdr>
            <w:top w:val="none" w:sz="0" w:space="0" w:color="auto"/>
            <w:left w:val="none" w:sz="0" w:space="0" w:color="auto"/>
            <w:bottom w:val="none" w:sz="0" w:space="0" w:color="auto"/>
            <w:right w:val="none" w:sz="0" w:space="0" w:color="auto"/>
          </w:divBdr>
        </w:div>
        <w:div w:id="587617359">
          <w:marLeft w:val="274"/>
          <w:marRight w:val="0"/>
          <w:marTop w:val="0"/>
          <w:marBottom w:val="0"/>
          <w:divBdr>
            <w:top w:val="none" w:sz="0" w:space="0" w:color="auto"/>
            <w:left w:val="none" w:sz="0" w:space="0" w:color="auto"/>
            <w:bottom w:val="none" w:sz="0" w:space="0" w:color="auto"/>
            <w:right w:val="none" w:sz="0" w:space="0" w:color="auto"/>
          </w:divBdr>
        </w:div>
        <w:div w:id="1168399990">
          <w:marLeft w:val="274"/>
          <w:marRight w:val="0"/>
          <w:marTop w:val="0"/>
          <w:marBottom w:val="0"/>
          <w:divBdr>
            <w:top w:val="none" w:sz="0" w:space="0" w:color="auto"/>
            <w:left w:val="none" w:sz="0" w:space="0" w:color="auto"/>
            <w:bottom w:val="none" w:sz="0" w:space="0" w:color="auto"/>
            <w:right w:val="none" w:sz="0" w:space="0" w:color="auto"/>
          </w:divBdr>
        </w:div>
        <w:div w:id="1497646393">
          <w:marLeft w:val="274"/>
          <w:marRight w:val="0"/>
          <w:marTop w:val="0"/>
          <w:marBottom w:val="0"/>
          <w:divBdr>
            <w:top w:val="none" w:sz="0" w:space="0" w:color="auto"/>
            <w:left w:val="none" w:sz="0" w:space="0" w:color="auto"/>
            <w:bottom w:val="none" w:sz="0" w:space="0" w:color="auto"/>
            <w:right w:val="none" w:sz="0" w:space="0" w:color="auto"/>
          </w:divBdr>
        </w:div>
        <w:div w:id="1508444440">
          <w:marLeft w:val="274"/>
          <w:marRight w:val="0"/>
          <w:marTop w:val="0"/>
          <w:marBottom w:val="0"/>
          <w:divBdr>
            <w:top w:val="none" w:sz="0" w:space="0" w:color="auto"/>
            <w:left w:val="none" w:sz="0" w:space="0" w:color="auto"/>
            <w:bottom w:val="none" w:sz="0" w:space="0" w:color="auto"/>
            <w:right w:val="none" w:sz="0" w:space="0" w:color="auto"/>
          </w:divBdr>
        </w:div>
      </w:divsChild>
    </w:div>
    <w:div w:id="1549730652">
      <w:bodyDiv w:val="1"/>
      <w:marLeft w:val="0"/>
      <w:marRight w:val="0"/>
      <w:marTop w:val="0"/>
      <w:marBottom w:val="0"/>
      <w:divBdr>
        <w:top w:val="none" w:sz="0" w:space="0" w:color="auto"/>
        <w:left w:val="none" w:sz="0" w:space="0" w:color="auto"/>
        <w:bottom w:val="none" w:sz="0" w:space="0" w:color="auto"/>
        <w:right w:val="none" w:sz="0" w:space="0" w:color="auto"/>
      </w:divBdr>
      <w:divsChild>
        <w:div w:id="311368257">
          <w:marLeft w:val="965"/>
          <w:marRight w:val="0"/>
          <w:marTop w:val="96"/>
          <w:marBottom w:val="60"/>
          <w:divBdr>
            <w:top w:val="none" w:sz="0" w:space="0" w:color="auto"/>
            <w:left w:val="none" w:sz="0" w:space="0" w:color="auto"/>
            <w:bottom w:val="none" w:sz="0" w:space="0" w:color="auto"/>
            <w:right w:val="none" w:sz="0" w:space="0" w:color="auto"/>
          </w:divBdr>
        </w:div>
        <w:div w:id="706611966">
          <w:marLeft w:val="965"/>
          <w:marRight w:val="0"/>
          <w:marTop w:val="96"/>
          <w:marBottom w:val="60"/>
          <w:divBdr>
            <w:top w:val="none" w:sz="0" w:space="0" w:color="auto"/>
            <w:left w:val="none" w:sz="0" w:space="0" w:color="auto"/>
            <w:bottom w:val="none" w:sz="0" w:space="0" w:color="auto"/>
            <w:right w:val="none" w:sz="0" w:space="0" w:color="auto"/>
          </w:divBdr>
        </w:div>
        <w:div w:id="1145316977">
          <w:marLeft w:val="965"/>
          <w:marRight w:val="0"/>
          <w:marTop w:val="96"/>
          <w:marBottom w:val="60"/>
          <w:divBdr>
            <w:top w:val="none" w:sz="0" w:space="0" w:color="auto"/>
            <w:left w:val="none" w:sz="0" w:space="0" w:color="auto"/>
            <w:bottom w:val="none" w:sz="0" w:space="0" w:color="auto"/>
            <w:right w:val="none" w:sz="0" w:space="0" w:color="auto"/>
          </w:divBdr>
        </w:div>
        <w:div w:id="1328902977">
          <w:marLeft w:val="965"/>
          <w:marRight w:val="0"/>
          <w:marTop w:val="96"/>
          <w:marBottom w:val="60"/>
          <w:divBdr>
            <w:top w:val="none" w:sz="0" w:space="0" w:color="auto"/>
            <w:left w:val="none" w:sz="0" w:space="0" w:color="auto"/>
            <w:bottom w:val="none" w:sz="0" w:space="0" w:color="auto"/>
            <w:right w:val="none" w:sz="0" w:space="0" w:color="auto"/>
          </w:divBdr>
        </w:div>
        <w:div w:id="1922371517">
          <w:marLeft w:val="965"/>
          <w:marRight w:val="0"/>
          <w:marTop w:val="96"/>
          <w:marBottom w:val="60"/>
          <w:divBdr>
            <w:top w:val="none" w:sz="0" w:space="0" w:color="auto"/>
            <w:left w:val="none" w:sz="0" w:space="0" w:color="auto"/>
            <w:bottom w:val="none" w:sz="0" w:space="0" w:color="auto"/>
            <w:right w:val="none" w:sz="0" w:space="0" w:color="auto"/>
          </w:divBdr>
        </w:div>
        <w:div w:id="1933004609">
          <w:marLeft w:val="965"/>
          <w:marRight w:val="0"/>
          <w:marTop w:val="96"/>
          <w:marBottom w:val="60"/>
          <w:divBdr>
            <w:top w:val="none" w:sz="0" w:space="0" w:color="auto"/>
            <w:left w:val="none" w:sz="0" w:space="0" w:color="auto"/>
            <w:bottom w:val="none" w:sz="0" w:space="0" w:color="auto"/>
            <w:right w:val="none" w:sz="0" w:space="0" w:color="auto"/>
          </w:divBdr>
        </w:div>
        <w:div w:id="2026127447">
          <w:marLeft w:val="965"/>
          <w:marRight w:val="0"/>
          <w:marTop w:val="96"/>
          <w:marBottom w:val="60"/>
          <w:divBdr>
            <w:top w:val="none" w:sz="0" w:space="0" w:color="auto"/>
            <w:left w:val="none" w:sz="0" w:space="0" w:color="auto"/>
            <w:bottom w:val="none" w:sz="0" w:space="0" w:color="auto"/>
            <w:right w:val="none" w:sz="0" w:space="0" w:color="auto"/>
          </w:divBdr>
        </w:div>
      </w:divsChild>
    </w:div>
    <w:div w:id="1618103835">
      <w:bodyDiv w:val="1"/>
      <w:marLeft w:val="0"/>
      <w:marRight w:val="0"/>
      <w:marTop w:val="0"/>
      <w:marBottom w:val="0"/>
      <w:divBdr>
        <w:top w:val="none" w:sz="0" w:space="0" w:color="auto"/>
        <w:left w:val="none" w:sz="0" w:space="0" w:color="auto"/>
        <w:bottom w:val="none" w:sz="0" w:space="0" w:color="auto"/>
        <w:right w:val="none" w:sz="0" w:space="0" w:color="auto"/>
      </w:divBdr>
      <w:divsChild>
        <w:div w:id="688675242">
          <w:marLeft w:val="0"/>
          <w:marRight w:val="0"/>
          <w:marTop w:val="0"/>
          <w:marBottom w:val="0"/>
          <w:divBdr>
            <w:top w:val="none" w:sz="0" w:space="0" w:color="auto"/>
            <w:left w:val="none" w:sz="0" w:space="0" w:color="auto"/>
            <w:bottom w:val="none" w:sz="0" w:space="0" w:color="auto"/>
            <w:right w:val="none" w:sz="0" w:space="0" w:color="auto"/>
          </w:divBdr>
        </w:div>
        <w:div w:id="1216896638">
          <w:marLeft w:val="0"/>
          <w:marRight w:val="0"/>
          <w:marTop w:val="0"/>
          <w:marBottom w:val="0"/>
          <w:divBdr>
            <w:top w:val="none" w:sz="0" w:space="0" w:color="auto"/>
            <w:left w:val="none" w:sz="0" w:space="0" w:color="auto"/>
            <w:bottom w:val="none" w:sz="0" w:space="0" w:color="auto"/>
            <w:right w:val="none" w:sz="0" w:space="0" w:color="auto"/>
          </w:divBdr>
        </w:div>
        <w:div w:id="2062167445">
          <w:marLeft w:val="0"/>
          <w:marRight w:val="0"/>
          <w:marTop w:val="0"/>
          <w:marBottom w:val="0"/>
          <w:divBdr>
            <w:top w:val="none" w:sz="0" w:space="0" w:color="auto"/>
            <w:left w:val="none" w:sz="0" w:space="0" w:color="auto"/>
            <w:bottom w:val="none" w:sz="0" w:space="0" w:color="auto"/>
            <w:right w:val="none" w:sz="0" w:space="0" w:color="auto"/>
          </w:divBdr>
        </w:div>
      </w:divsChild>
    </w:div>
    <w:div w:id="1720275404">
      <w:bodyDiv w:val="1"/>
      <w:marLeft w:val="0"/>
      <w:marRight w:val="0"/>
      <w:marTop w:val="0"/>
      <w:marBottom w:val="0"/>
      <w:divBdr>
        <w:top w:val="none" w:sz="0" w:space="0" w:color="auto"/>
        <w:left w:val="none" w:sz="0" w:space="0" w:color="auto"/>
        <w:bottom w:val="none" w:sz="0" w:space="0" w:color="auto"/>
        <w:right w:val="none" w:sz="0" w:space="0" w:color="auto"/>
      </w:divBdr>
      <w:divsChild>
        <w:div w:id="391120220">
          <w:marLeft w:val="418"/>
          <w:marRight w:val="0"/>
          <w:marTop w:val="50"/>
          <w:marBottom w:val="0"/>
          <w:divBdr>
            <w:top w:val="none" w:sz="0" w:space="0" w:color="auto"/>
            <w:left w:val="none" w:sz="0" w:space="0" w:color="auto"/>
            <w:bottom w:val="none" w:sz="0" w:space="0" w:color="auto"/>
            <w:right w:val="none" w:sz="0" w:space="0" w:color="auto"/>
          </w:divBdr>
        </w:div>
        <w:div w:id="858349293">
          <w:marLeft w:val="418"/>
          <w:marRight w:val="0"/>
          <w:marTop w:val="50"/>
          <w:marBottom w:val="0"/>
          <w:divBdr>
            <w:top w:val="none" w:sz="0" w:space="0" w:color="auto"/>
            <w:left w:val="none" w:sz="0" w:space="0" w:color="auto"/>
            <w:bottom w:val="none" w:sz="0" w:space="0" w:color="auto"/>
            <w:right w:val="none" w:sz="0" w:space="0" w:color="auto"/>
          </w:divBdr>
        </w:div>
        <w:div w:id="985622234">
          <w:marLeft w:val="418"/>
          <w:marRight w:val="0"/>
          <w:marTop w:val="50"/>
          <w:marBottom w:val="0"/>
          <w:divBdr>
            <w:top w:val="none" w:sz="0" w:space="0" w:color="auto"/>
            <w:left w:val="none" w:sz="0" w:space="0" w:color="auto"/>
            <w:bottom w:val="none" w:sz="0" w:space="0" w:color="auto"/>
            <w:right w:val="none" w:sz="0" w:space="0" w:color="auto"/>
          </w:divBdr>
        </w:div>
        <w:div w:id="1129862758">
          <w:marLeft w:val="418"/>
          <w:marRight w:val="0"/>
          <w:marTop w:val="50"/>
          <w:marBottom w:val="0"/>
          <w:divBdr>
            <w:top w:val="none" w:sz="0" w:space="0" w:color="auto"/>
            <w:left w:val="none" w:sz="0" w:space="0" w:color="auto"/>
            <w:bottom w:val="none" w:sz="0" w:space="0" w:color="auto"/>
            <w:right w:val="none" w:sz="0" w:space="0" w:color="auto"/>
          </w:divBdr>
        </w:div>
        <w:div w:id="1150052464">
          <w:marLeft w:val="418"/>
          <w:marRight w:val="0"/>
          <w:marTop w:val="50"/>
          <w:marBottom w:val="0"/>
          <w:divBdr>
            <w:top w:val="none" w:sz="0" w:space="0" w:color="auto"/>
            <w:left w:val="none" w:sz="0" w:space="0" w:color="auto"/>
            <w:bottom w:val="none" w:sz="0" w:space="0" w:color="auto"/>
            <w:right w:val="none" w:sz="0" w:space="0" w:color="auto"/>
          </w:divBdr>
        </w:div>
        <w:div w:id="1626303302">
          <w:marLeft w:val="418"/>
          <w:marRight w:val="0"/>
          <w:marTop w:val="50"/>
          <w:marBottom w:val="0"/>
          <w:divBdr>
            <w:top w:val="none" w:sz="0" w:space="0" w:color="auto"/>
            <w:left w:val="none" w:sz="0" w:space="0" w:color="auto"/>
            <w:bottom w:val="none" w:sz="0" w:space="0" w:color="auto"/>
            <w:right w:val="none" w:sz="0" w:space="0" w:color="auto"/>
          </w:divBdr>
        </w:div>
      </w:divsChild>
    </w:div>
    <w:div w:id="1772505684">
      <w:bodyDiv w:val="1"/>
      <w:marLeft w:val="0"/>
      <w:marRight w:val="0"/>
      <w:marTop w:val="0"/>
      <w:marBottom w:val="0"/>
      <w:divBdr>
        <w:top w:val="none" w:sz="0" w:space="0" w:color="auto"/>
        <w:left w:val="none" w:sz="0" w:space="0" w:color="auto"/>
        <w:bottom w:val="none" w:sz="0" w:space="0" w:color="auto"/>
        <w:right w:val="none" w:sz="0" w:space="0" w:color="auto"/>
      </w:divBdr>
    </w:div>
    <w:div w:id="2019237860">
      <w:bodyDiv w:val="1"/>
      <w:marLeft w:val="0"/>
      <w:marRight w:val="0"/>
      <w:marTop w:val="0"/>
      <w:marBottom w:val="0"/>
      <w:divBdr>
        <w:top w:val="none" w:sz="0" w:space="0" w:color="auto"/>
        <w:left w:val="none" w:sz="0" w:space="0" w:color="auto"/>
        <w:bottom w:val="none" w:sz="0" w:space="0" w:color="auto"/>
        <w:right w:val="none" w:sz="0" w:space="0" w:color="auto"/>
      </w:divBdr>
    </w:div>
    <w:div w:id="2059816542">
      <w:bodyDiv w:val="1"/>
      <w:marLeft w:val="0"/>
      <w:marRight w:val="0"/>
      <w:marTop w:val="0"/>
      <w:marBottom w:val="0"/>
      <w:divBdr>
        <w:top w:val="none" w:sz="0" w:space="0" w:color="auto"/>
        <w:left w:val="none" w:sz="0" w:space="0" w:color="auto"/>
        <w:bottom w:val="none" w:sz="0" w:space="0" w:color="auto"/>
        <w:right w:val="none" w:sz="0" w:space="0" w:color="auto"/>
      </w:divBdr>
      <w:divsChild>
        <w:div w:id="44988434">
          <w:marLeft w:val="418"/>
          <w:marRight w:val="0"/>
          <w:marTop w:val="50"/>
          <w:marBottom w:val="0"/>
          <w:divBdr>
            <w:top w:val="none" w:sz="0" w:space="0" w:color="auto"/>
            <w:left w:val="none" w:sz="0" w:space="0" w:color="auto"/>
            <w:bottom w:val="none" w:sz="0" w:space="0" w:color="auto"/>
            <w:right w:val="none" w:sz="0" w:space="0" w:color="auto"/>
          </w:divBdr>
        </w:div>
        <w:div w:id="1003818240">
          <w:marLeft w:val="418"/>
          <w:marRight w:val="0"/>
          <w:marTop w:val="50"/>
          <w:marBottom w:val="0"/>
          <w:divBdr>
            <w:top w:val="none" w:sz="0" w:space="0" w:color="auto"/>
            <w:left w:val="none" w:sz="0" w:space="0" w:color="auto"/>
            <w:bottom w:val="none" w:sz="0" w:space="0" w:color="auto"/>
            <w:right w:val="none" w:sz="0" w:space="0" w:color="auto"/>
          </w:divBdr>
        </w:div>
        <w:div w:id="1069577259">
          <w:marLeft w:val="418"/>
          <w:marRight w:val="0"/>
          <w:marTop w:val="50"/>
          <w:marBottom w:val="0"/>
          <w:divBdr>
            <w:top w:val="none" w:sz="0" w:space="0" w:color="auto"/>
            <w:left w:val="none" w:sz="0" w:space="0" w:color="auto"/>
            <w:bottom w:val="none" w:sz="0" w:space="0" w:color="auto"/>
            <w:right w:val="none" w:sz="0" w:space="0" w:color="auto"/>
          </w:divBdr>
        </w:div>
        <w:div w:id="1108543535">
          <w:marLeft w:val="418"/>
          <w:marRight w:val="0"/>
          <w:marTop w:val="50"/>
          <w:marBottom w:val="0"/>
          <w:divBdr>
            <w:top w:val="none" w:sz="0" w:space="0" w:color="auto"/>
            <w:left w:val="none" w:sz="0" w:space="0" w:color="auto"/>
            <w:bottom w:val="none" w:sz="0" w:space="0" w:color="auto"/>
            <w:right w:val="none" w:sz="0" w:space="0" w:color="auto"/>
          </w:divBdr>
        </w:div>
        <w:div w:id="1123843282">
          <w:marLeft w:val="418"/>
          <w:marRight w:val="0"/>
          <w:marTop w:val="50"/>
          <w:marBottom w:val="0"/>
          <w:divBdr>
            <w:top w:val="none" w:sz="0" w:space="0" w:color="auto"/>
            <w:left w:val="none" w:sz="0" w:space="0" w:color="auto"/>
            <w:bottom w:val="none" w:sz="0" w:space="0" w:color="auto"/>
            <w:right w:val="none" w:sz="0" w:space="0" w:color="auto"/>
          </w:divBdr>
        </w:div>
        <w:div w:id="1342315855">
          <w:marLeft w:val="418"/>
          <w:marRight w:val="0"/>
          <w:marTop w:val="50"/>
          <w:marBottom w:val="0"/>
          <w:divBdr>
            <w:top w:val="none" w:sz="0" w:space="0" w:color="auto"/>
            <w:left w:val="none" w:sz="0" w:space="0" w:color="auto"/>
            <w:bottom w:val="none" w:sz="0" w:space="0" w:color="auto"/>
            <w:right w:val="none" w:sz="0" w:space="0" w:color="auto"/>
          </w:divBdr>
        </w:div>
        <w:div w:id="1455904808">
          <w:marLeft w:val="418"/>
          <w:marRight w:val="0"/>
          <w:marTop w:val="50"/>
          <w:marBottom w:val="0"/>
          <w:divBdr>
            <w:top w:val="none" w:sz="0" w:space="0" w:color="auto"/>
            <w:left w:val="none" w:sz="0" w:space="0" w:color="auto"/>
            <w:bottom w:val="none" w:sz="0" w:space="0" w:color="auto"/>
            <w:right w:val="none" w:sz="0" w:space="0" w:color="auto"/>
          </w:divBdr>
        </w:div>
        <w:div w:id="1455950694">
          <w:marLeft w:val="418"/>
          <w:marRight w:val="0"/>
          <w:marTop w:val="50"/>
          <w:marBottom w:val="0"/>
          <w:divBdr>
            <w:top w:val="none" w:sz="0" w:space="0" w:color="auto"/>
            <w:left w:val="none" w:sz="0" w:space="0" w:color="auto"/>
            <w:bottom w:val="none" w:sz="0" w:space="0" w:color="auto"/>
            <w:right w:val="none" w:sz="0" w:space="0" w:color="auto"/>
          </w:divBdr>
        </w:div>
        <w:div w:id="1462453892">
          <w:marLeft w:val="418"/>
          <w:marRight w:val="0"/>
          <w:marTop w:val="50"/>
          <w:marBottom w:val="0"/>
          <w:divBdr>
            <w:top w:val="none" w:sz="0" w:space="0" w:color="auto"/>
            <w:left w:val="none" w:sz="0" w:space="0" w:color="auto"/>
            <w:bottom w:val="none" w:sz="0" w:space="0" w:color="auto"/>
            <w:right w:val="none" w:sz="0" w:space="0" w:color="auto"/>
          </w:divBdr>
        </w:div>
        <w:div w:id="1942253602">
          <w:marLeft w:val="418"/>
          <w:marRight w:val="0"/>
          <w:marTop w:val="5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hedges@bloxhamschool.com" TargetMode="External"/><Relationship Id="rId18" Type="http://schemas.openxmlformats.org/officeDocument/2006/relationships/hyperlink" Target="mailto:lado.safeguardingchildren@oxfordshire.gov.uk" TargetMode="External"/><Relationship Id="rId26" Type="http://schemas.openxmlformats.org/officeDocument/2006/relationships/hyperlink" Target="mailto:Absences@bloxhamschool.com" TargetMode="External"/><Relationship Id="rId39" Type="http://schemas.openxmlformats.org/officeDocument/2006/relationships/hyperlink" Target="https://www.oxfordshire.gov.uk/cms/content/online-mash-enquiry-form" TargetMode="External"/><Relationship Id="rId21" Type="http://schemas.openxmlformats.org/officeDocument/2006/relationships/hyperlink" Target="https://www.gov.uk/government/news/home-office-launches-child-abuse-whistleblowing-helpline" TargetMode="External"/><Relationship Id="rId34" Type="http://schemas.openxmlformats.org/officeDocument/2006/relationships/hyperlink" Target="mailto:preventreferrals@thamesvalley.pnn.police.uk" TargetMode="External"/><Relationship Id="rId42" Type="http://schemas.openxmlformats.org/officeDocument/2006/relationships/hyperlink" Target="http://www.elearning.prevent.homeoffice.gov.uk" TargetMode="External"/><Relationship Id="rId47" Type="http://schemas.openxmlformats.org/officeDocument/2006/relationships/image" Target="media/image7.png"/><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20sdat@bloxhamschool.com" TargetMode="External"/><Relationship Id="rId29" Type="http://schemas.openxmlformats.org/officeDocument/2006/relationships/hyperlink" Target="mailto:childrenmissingeducation@oxfordshire.gov.uk" TargetMode="External"/><Relationship Id="rId11" Type="http://schemas.openxmlformats.org/officeDocument/2006/relationships/image" Target="media/image1.jpeg"/><Relationship Id="rId24" Type="http://schemas.openxmlformats.org/officeDocument/2006/relationships/hyperlink" Target="https://www.elearning.prevent.homeoffice.gov.uk/edu/screen1.html" TargetMode="External"/><Relationship Id="rId32" Type="http://schemas.openxmlformats.org/officeDocument/2006/relationships/hyperlink" Target="https://schools.oxfordshire.gov.uk/cms/content/homophobic-biphobic-and-transphobic-bullying" TargetMode="External"/><Relationship Id="rId37" Type="http://schemas.openxmlformats.org/officeDocument/2006/relationships/hyperlink" Target="http://course.ncalt.com/Channel_General_Awareness" TargetMode="External"/><Relationship Id="rId40" Type="http://schemas.openxmlformats.org/officeDocument/2006/relationships/hyperlink" Target="https://www.oxfordshire.gov.uk/cms/content/online-mash-enquiry-form" TargetMode="External"/><Relationship Id="rId45" Type="http://schemas.openxmlformats.org/officeDocument/2006/relationships/hyperlink" Target="https://www.oscb.org.uk/wp-content/uploads/2019/05/OSCB-MASA-Publication-2019.pdf" TargetMode="External"/><Relationship Id="rId5" Type="http://schemas.openxmlformats.org/officeDocument/2006/relationships/numbering" Target="numbering.xml"/><Relationship Id="rId15" Type="http://schemas.openxmlformats.org/officeDocument/2006/relationships/hyperlink" Target="mailto:bursar@bloxhamschool.com" TargetMode="External"/><Relationship Id="rId23" Type="http://schemas.openxmlformats.org/officeDocument/2006/relationships/hyperlink" Target="https://www.gov.uk/government/publications/channel-guidance" TargetMode="External"/><Relationship Id="rId28" Type="http://schemas.openxmlformats.org/officeDocument/2006/relationships/oleObject" Target="embeddings/oleObject1.bin"/><Relationship Id="rId36" Type="http://schemas.openxmlformats.org/officeDocument/2006/relationships/hyperlink" Target="http://course.ncalt.com/Channel_General_Awareness" TargetMode="External"/><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mailto:lado.safeguardingchildren@oxfordshire.gov.uk" TargetMode="External"/><Relationship Id="rId31" Type="http://schemas.openxmlformats.org/officeDocument/2006/relationships/image" Target="media/image4.png"/><Relationship Id="rId44"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l.coles-kemp@bloxhamschool.com" TargetMode="External"/><Relationship Id="rId22" Type="http://schemas.openxmlformats.org/officeDocument/2006/relationships/hyperlink" Target="mailto:help@nspccc.org.uk" TargetMode="External"/><Relationship Id="rId27" Type="http://schemas.openxmlformats.org/officeDocument/2006/relationships/image" Target="media/image3.emf"/><Relationship Id="rId30" Type="http://schemas.openxmlformats.org/officeDocument/2006/relationships/hyperlink" Target="https://www.elearning.prevent.homeoffice.gov.uk/screen2" TargetMode="External"/><Relationship Id="rId35" Type="http://schemas.openxmlformats.org/officeDocument/2006/relationships/hyperlink" Target="mailto:prevent@thamesvalley.pnn.police.uk" TargetMode="External"/><Relationship Id="rId43" Type="http://schemas.openxmlformats.org/officeDocument/2006/relationships/hyperlink" Target="https://www.gov.uk/government/publications/working-together-to-safeguard-children--2" TargetMode="External"/><Relationship Id="rId48"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mailto:rsd@bloxhamschool.com" TargetMode="External"/><Relationship Id="rId25" Type="http://schemas.openxmlformats.org/officeDocument/2006/relationships/hyperlink" Target="https://apwg.org/" TargetMode="External"/><Relationship Id="rId33" Type="http://schemas.openxmlformats.org/officeDocument/2006/relationships/hyperlink" Target="https://www.brook.org.uk/your-life/homophobic-biphobic-and-transphobic-bullying/" TargetMode="External"/><Relationship Id="rId38" Type="http://schemas.openxmlformats.org/officeDocument/2006/relationships/hyperlink" Target="http://course.ncalt.com/Channel_General_Awareness" TargetMode="External"/><Relationship Id="rId46" Type="http://schemas.openxmlformats.org/officeDocument/2006/relationships/image" Target="media/image6.png"/><Relationship Id="rId20" Type="http://schemas.openxmlformats.org/officeDocument/2006/relationships/hyperlink" Target="mailto:LCSS.North@oxfordshire.gov.uk" TargetMode="External"/><Relationship Id="rId41" Type="http://schemas.openxmlformats.org/officeDocument/2006/relationships/hyperlink" Target="mailto:mike.grant@cherwell-dc.gov.uk" TargetMode="Externa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4338f595-35b9-47db-856e-5cc5e06f3232">
      <UserInfo>
        <DisplayName>Jacqui Skevington</DisplayName>
        <AccountId>67</AccountId>
        <AccountType/>
      </UserInfo>
      <UserInfo>
        <DisplayName>Helen Inskip</DisplayName>
        <AccountId>278</AccountId>
        <AccountType/>
      </UserInfo>
      <UserInfo>
        <DisplayName>Lizzie Coles-Kemp</DisplayName>
        <AccountId>1172</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1F42D12CDACD524298C6AF6A3F08390C" ma:contentTypeVersion="13" ma:contentTypeDescription="Create a new document." ma:contentTypeScope="" ma:versionID="18497e11a424959a7e7c8745fff7e391">
  <xsd:schema xmlns:xsd="http://www.w3.org/2001/XMLSchema" xmlns:xs="http://www.w3.org/2001/XMLSchema" xmlns:p="http://schemas.microsoft.com/office/2006/metadata/properties" xmlns:ns3="4338f595-35b9-47db-856e-5cc5e06f3232" xmlns:ns4="9a2c148e-14a0-496f-bc8b-6fbbe131dcaf" targetNamespace="http://schemas.microsoft.com/office/2006/metadata/properties" ma:root="true" ma:fieldsID="580a9516ed46cad1658a98f8d7073cfd" ns3:_="" ns4:_="">
    <xsd:import namespace="4338f595-35b9-47db-856e-5cc5e06f3232"/>
    <xsd:import namespace="9a2c148e-14a0-496f-bc8b-6fbbe131dcaf"/>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Location"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338f595-35b9-47db-856e-5cc5e06f3232"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a2c148e-14a0-496f-bc8b-6fbbe131dcaf"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E3E7640-7F49-49E6-8981-46C3F1CDF5E3}">
  <ds:schemaRefs>
    <ds:schemaRef ds:uri="http://schemas.openxmlformats.org/officeDocument/2006/bibliography"/>
  </ds:schemaRefs>
</ds:datastoreItem>
</file>

<file path=customXml/itemProps2.xml><?xml version="1.0" encoding="utf-8"?>
<ds:datastoreItem xmlns:ds="http://schemas.openxmlformats.org/officeDocument/2006/customXml" ds:itemID="{AD1D57E9-8883-438C-8E3C-7853A2B7002F}">
  <ds:schemaRefs>
    <ds:schemaRef ds:uri="http://schemas.microsoft.com/sharepoint/v3/contenttype/forms"/>
  </ds:schemaRefs>
</ds:datastoreItem>
</file>

<file path=customXml/itemProps3.xml><?xml version="1.0" encoding="utf-8"?>
<ds:datastoreItem xmlns:ds="http://schemas.openxmlformats.org/officeDocument/2006/customXml" ds:itemID="{4373C0C2-AB18-4707-9F19-81F73F21EA65}">
  <ds:schemaRefs>
    <ds:schemaRef ds:uri="http://schemas.microsoft.com/office/2006/metadata/properties"/>
    <ds:schemaRef ds:uri="http://schemas.microsoft.com/office/infopath/2007/PartnerControls"/>
    <ds:schemaRef ds:uri="4338f595-35b9-47db-856e-5cc5e06f3232"/>
  </ds:schemaRefs>
</ds:datastoreItem>
</file>

<file path=customXml/itemProps4.xml><?xml version="1.0" encoding="utf-8"?>
<ds:datastoreItem xmlns:ds="http://schemas.openxmlformats.org/officeDocument/2006/customXml" ds:itemID="{87B33F8E-6EFD-40EA-988D-52CE7295D0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338f595-35b9-47db-856e-5cc5e06f3232"/>
    <ds:schemaRef ds:uri="9a2c148e-14a0-496f-bc8b-6fbbe131dc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53</Pages>
  <Words>22267</Words>
  <Characters>126922</Characters>
  <Application>Microsoft Office Word</Application>
  <DocSecurity>0</DocSecurity>
  <Lines>1057</Lines>
  <Paragraphs>297</Paragraphs>
  <ScaleCrop>false</ScaleCrop>
  <HeadingPairs>
    <vt:vector size="2" baseType="variant">
      <vt:variant>
        <vt:lpstr>Title</vt:lpstr>
      </vt:variant>
      <vt:variant>
        <vt:i4>1</vt:i4>
      </vt:variant>
    </vt:vector>
  </HeadingPairs>
  <TitlesOfParts>
    <vt:vector size="1" baseType="lpstr">
      <vt:lpstr/>
    </vt:vector>
  </TitlesOfParts>
  <Company>Bloxham School</Company>
  <LinksUpToDate>false</LinksUpToDate>
  <CharactersWithSpaces>148892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Price</dc:creator>
  <cp:keywords/>
  <dc:description/>
  <cp:lastModifiedBy>Jules Wells</cp:lastModifiedBy>
  <cp:revision>6</cp:revision>
  <cp:lastPrinted>2022-07-20T17:33:00Z</cp:lastPrinted>
  <dcterms:created xsi:type="dcterms:W3CDTF">2023-09-04T08:41:00Z</dcterms:created>
  <dcterms:modified xsi:type="dcterms:W3CDTF">2023-09-04T08:45:00Z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0x0101001F42D12CDACD524298C6AF6A3F08390C</vt:lpwstr>
  </property>
  <property fmtid="{D5CDD505-2E9C-101B-9397-08002B2CF9AE}" pid="3" name="_dlc_DocIdItemGuid">
    <vt:lpwstr>78a6848f-d59d-476c-8a6d-8095518ac58e</vt:lpwstr>
  </property>
  <property fmtid="{D5CDD505-2E9C-101B-9397-08002B2CF9AE}" pid="4" name="AuthorIds_UIVersion_26">
    <vt:lpwstr>33</vt:lpwstr>
  </property>
</Properties>
</file>